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50" w:rsidRPr="00B13A85" w:rsidRDefault="00C06850" w:rsidP="00C068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1. </w:t>
      </w:r>
      <w:r w:rsidRPr="00816A45">
        <w:rPr>
          <w:rFonts w:ascii="Arial" w:hAnsi="Arial" w:cs="Arial"/>
          <w:b/>
          <w:sz w:val="24"/>
          <w:szCs w:val="24"/>
          <w:lang w:val="es-CO"/>
        </w:rPr>
        <w:t>Nombre de la Revista:</w:t>
      </w:r>
      <w:r>
        <w:rPr>
          <w:rFonts w:ascii="Arial" w:hAnsi="Arial" w:cs="Arial"/>
          <w:sz w:val="24"/>
          <w:szCs w:val="24"/>
          <w:lang w:val="es-CO"/>
        </w:rPr>
        <w:t xml:space="preserve"> Revista Enunciación</w:t>
      </w:r>
    </w:p>
    <w:p w:rsidR="00C06850" w:rsidRPr="00B13A85" w:rsidRDefault="00C06850" w:rsidP="00C0685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C06850" w:rsidRDefault="00C06850" w:rsidP="00C068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06850" w:rsidRPr="00B13A85" w:rsidRDefault="00C06850" w:rsidP="00C068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Plan de Acción E</w:t>
      </w:r>
      <w:r w:rsidRPr="00B13A85">
        <w:rPr>
          <w:rFonts w:ascii="Arial" w:hAnsi="Arial" w:cs="Arial"/>
          <w:sz w:val="24"/>
          <w:szCs w:val="24"/>
          <w:lang w:val="es-CO"/>
        </w:rPr>
        <w:t>ditorial que se desarrollará durante el peri</w:t>
      </w:r>
      <w:r>
        <w:rPr>
          <w:rFonts w:ascii="Arial" w:hAnsi="Arial" w:cs="Arial"/>
          <w:sz w:val="24"/>
          <w:szCs w:val="24"/>
          <w:lang w:val="es-CO"/>
        </w:rPr>
        <w:t>odo comprendido entre Enero a Diciembre del 2014</w:t>
      </w:r>
      <w:r w:rsidRPr="00B13A85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>pretende</w:t>
      </w:r>
      <w:r w:rsidRPr="00B13A85">
        <w:rPr>
          <w:rFonts w:ascii="Arial" w:hAnsi="Arial" w:cs="Arial"/>
          <w:sz w:val="24"/>
          <w:szCs w:val="24"/>
          <w:lang w:val="es-CO"/>
        </w:rPr>
        <w:t xml:space="preserve"> consolidar la publicación de las revistas como proyecto editorial institucional en la Facultad </w:t>
      </w:r>
      <w:r>
        <w:rPr>
          <w:rFonts w:ascii="Arial" w:hAnsi="Arial" w:cs="Arial"/>
          <w:sz w:val="24"/>
          <w:szCs w:val="24"/>
          <w:lang w:val="es-CO"/>
        </w:rPr>
        <w:t xml:space="preserve">de </w:t>
      </w:r>
      <w:r w:rsidRPr="00294BC6">
        <w:rPr>
          <w:rFonts w:ascii="Arial" w:hAnsi="Arial" w:cs="Arial"/>
          <w:sz w:val="24"/>
          <w:szCs w:val="24"/>
          <w:lang w:val="es-CO"/>
        </w:rPr>
        <w:t>Ciencias de la Educación</w:t>
      </w:r>
      <w:r w:rsidRPr="00B13A85">
        <w:rPr>
          <w:rFonts w:ascii="Arial" w:hAnsi="Arial" w:cs="Arial"/>
          <w:sz w:val="24"/>
          <w:szCs w:val="24"/>
          <w:lang w:val="es-CO"/>
        </w:rPr>
        <w:t>, se presenta de la siguiente manera:</w:t>
      </w:r>
      <w:r w:rsidR="00636A88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C06850" w:rsidRPr="00B13A85" w:rsidRDefault="00C06850" w:rsidP="00C068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06850" w:rsidRDefault="00C06850" w:rsidP="00C06850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C06850" w:rsidRDefault="00C06850" w:rsidP="00C06850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C06850" w:rsidRPr="004E3789" w:rsidRDefault="00C06850" w:rsidP="00C06850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056E0B">
        <w:rPr>
          <w:rFonts w:ascii="Arial" w:hAnsi="Arial" w:cs="Arial"/>
          <w:b/>
          <w:sz w:val="24"/>
          <w:szCs w:val="24"/>
          <w:lang w:val="es-CO"/>
        </w:rPr>
        <w:t>2. Objetivos del Plan de Acción Editorial</w:t>
      </w:r>
    </w:p>
    <w:p w:rsidR="00C06850" w:rsidRDefault="00C06850" w:rsidP="00C06850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CO"/>
        </w:rPr>
      </w:pPr>
    </w:p>
    <w:p w:rsidR="00C06850" w:rsidRPr="00B13A85" w:rsidRDefault="00C06850" w:rsidP="00C06850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786"/>
        <w:gridCol w:w="2653"/>
        <w:gridCol w:w="1415"/>
        <w:gridCol w:w="1840"/>
        <w:gridCol w:w="1266"/>
      </w:tblGrid>
      <w:tr w:rsidR="00C06850" w:rsidRPr="00131D9F" w:rsidTr="00E826C8">
        <w:trPr>
          <w:trHeight w:val="315"/>
          <w:tblHeader/>
        </w:trPr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31D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Año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31D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Objetivo</w:t>
            </w:r>
          </w:p>
        </w:tc>
        <w:tc>
          <w:tcPr>
            <w:tcW w:w="13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31D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Actividad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31D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Responsable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131D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Indicador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Meta</w:t>
            </w:r>
          </w:p>
        </w:tc>
      </w:tr>
      <w:tr w:rsidR="00C06850" w:rsidRPr="00131D9F" w:rsidTr="00E826C8">
        <w:trPr>
          <w:trHeight w:val="732"/>
        </w:trPr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850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850" w:rsidRDefault="00B36346" w:rsidP="00B3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Normalizar </w:t>
            </w:r>
            <w:r w:rsidR="00C06850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la periodicidad de la revista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850" w:rsidRDefault="00C06850" w:rsidP="00B36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Impresión del volumen 18 número </w:t>
            </w:r>
            <w:r w:rsidR="00B3634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 y volumen 19 número 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850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Editor, asistente editorial y </w:t>
            </w:r>
            <w:r w:rsidR="00B3634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oficina de publicaciones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850" w:rsidRDefault="00B36346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Impresión de los volúmenes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6850" w:rsidRDefault="00B36346" w:rsidP="00B36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Cumplir con los criterios de periodicidad y manejo apropiado de los tiempos editoriales.</w:t>
            </w:r>
          </w:p>
        </w:tc>
      </w:tr>
      <w:tr w:rsidR="00C06850" w:rsidRPr="00131D9F" w:rsidTr="00E826C8">
        <w:trPr>
          <w:trHeight w:val="732"/>
        </w:trPr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2014</w:t>
            </w:r>
          </w:p>
        </w:tc>
        <w:tc>
          <w:tcPr>
            <w:tcW w:w="9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7E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Indexar la revista </w:t>
            </w:r>
            <w:r w:rsidR="007E68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Publindex</w:t>
            </w:r>
            <w:proofErr w:type="spellEnd"/>
            <w:r w:rsidR="009A2E9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y otras bases de da tos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7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Cumplir con los requisitos exigidos por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Publindex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9A2E9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y otras bases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para la indexación de la revista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Editor, comité editorial y asistente editorial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Evaluación de Publindex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6850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Indexar la revista en la  categoría B de Publindex</w:t>
            </w:r>
          </w:p>
        </w:tc>
      </w:tr>
      <w:tr w:rsidR="00C06850" w:rsidRPr="00131D9F" w:rsidTr="00E826C8">
        <w:trPr>
          <w:trHeight w:val="1098"/>
        </w:trPr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Ingreso a bases bibliográficas internacionales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Gestionar y cumplir con los criterios de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SciELO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B36346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Colombia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Redalyc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Editor y asistente editorial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Entrar  en las bases bibliográficas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6850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C06850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Visibilidad de la revista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SciElO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Redalyc</w:t>
            </w:r>
            <w:proofErr w:type="spellEnd"/>
          </w:p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06850" w:rsidRPr="00131D9F" w:rsidTr="00E826C8">
        <w:trPr>
          <w:trHeight w:val="987"/>
        </w:trPr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Implementar la plataforma OJS para la administración del proceso editorial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Uso de la plataforma OJS para la recepción y revaluación de artículos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Asistente editorial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Uso de la plataforma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6850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C06850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Recepción y evaluación de artículos  con el uso  del OJS</w:t>
            </w:r>
          </w:p>
          <w:p w:rsidR="00C06850" w:rsidRPr="00131D9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B36346" w:rsidRPr="00131D9F" w:rsidTr="00E826C8">
        <w:trPr>
          <w:gridAfter w:val="5"/>
          <w:wAfter w:w="4694" w:type="pct"/>
          <w:trHeight w:val="615"/>
        </w:trPr>
        <w:tc>
          <w:tcPr>
            <w:tcW w:w="306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B36346" w:rsidRPr="00131D9F" w:rsidRDefault="00B36346" w:rsidP="00E82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C06850" w:rsidRDefault="00C06850" w:rsidP="00C06850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CO"/>
        </w:rPr>
      </w:pPr>
    </w:p>
    <w:p w:rsidR="00C06850" w:rsidRDefault="00C06850" w:rsidP="00C06850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  <w:lang w:val="es-CO"/>
        </w:rPr>
      </w:pPr>
    </w:p>
    <w:p w:rsidR="00C06850" w:rsidRPr="00B36346" w:rsidRDefault="00C06850" w:rsidP="00B36346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C06850" w:rsidRDefault="00C06850" w:rsidP="00C06850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  <w:lang w:val="es-CO"/>
        </w:rPr>
      </w:pPr>
    </w:p>
    <w:p w:rsidR="00C06850" w:rsidRDefault="00C06850" w:rsidP="00C06850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  <w:lang w:val="es-CO"/>
        </w:rPr>
      </w:pPr>
    </w:p>
    <w:p w:rsidR="00C06850" w:rsidRDefault="00C06850" w:rsidP="00C06850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  <w:lang w:val="es-CO"/>
        </w:rPr>
      </w:pPr>
    </w:p>
    <w:p w:rsidR="00C06850" w:rsidRPr="00B13A85" w:rsidRDefault="00C06850" w:rsidP="00C06850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  <w:lang w:val="es-CO"/>
        </w:rPr>
      </w:pPr>
    </w:p>
    <w:p w:rsidR="00C06850" w:rsidRDefault="00C06850" w:rsidP="00C06850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730A81">
        <w:rPr>
          <w:rFonts w:ascii="Arial" w:hAnsi="Arial" w:cs="Arial"/>
          <w:b/>
          <w:sz w:val="24"/>
          <w:szCs w:val="24"/>
          <w:lang w:val="es-CO"/>
        </w:rPr>
        <w:t xml:space="preserve">3. </w:t>
      </w:r>
      <w:r>
        <w:rPr>
          <w:rFonts w:ascii="Arial" w:hAnsi="Arial" w:cs="Arial"/>
          <w:b/>
          <w:sz w:val="24"/>
          <w:szCs w:val="24"/>
          <w:lang w:val="es-CO"/>
        </w:rPr>
        <w:t>Recurso Humano necesario</w:t>
      </w:r>
    </w:p>
    <w:p w:rsidR="00C06850" w:rsidRPr="00730A81" w:rsidRDefault="00C06850" w:rsidP="00C06850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C06850" w:rsidRDefault="00C06850" w:rsidP="00C0685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3641"/>
        <w:gridCol w:w="2980"/>
      </w:tblGrid>
      <w:tr w:rsidR="00C06850" w:rsidRPr="00626099" w:rsidTr="00E826C8">
        <w:trPr>
          <w:trHeight w:val="358"/>
          <w:jc w:val="center"/>
        </w:trPr>
        <w:tc>
          <w:tcPr>
            <w:tcW w:w="2320" w:type="dxa"/>
            <w:shd w:val="clear" w:color="auto" w:fill="D9D9D9"/>
          </w:tcPr>
          <w:p w:rsidR="00C06850" w:rsidRPr="00626099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626099">
              <w:rPr>
                <w:rFonts w:ascii="Arial" w:hAnsi="Arial" w:cs="Arial"/>
                <w:b/>
                <w:lang w:val="es-CO"/>
              </w:rPr>
              <w:t>Personal</w:t>
            </w:r>
          </w:p>
        </w:tc>
        <w:tc>
          <w:tcPr>
            <w:tcW w:w="3641" w:type="dxa"/>
            <w:shd w:val="clear" w:color="auto" w:fill="D9D9D9"/>
          </w:tcPr>
          <w:p w:rsidR="00C06850" w:rsidRPr="00626099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626099">
              <w:rPr>
                <w:rFonts w:ascii="Arial" w:hAnsi="Arial" w:cs="Arial"/>
                <w:b/>
                <w:lang w:val="es-CO"/>
              </w:rPr>
              <w:t xml:space="preserve">Perfil </w:t>
            </w:r>
          </w:p>
          <w:p w:rsidR="00C06850" w:rsidRPr="00626099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980" w:type="dxa"/>
            <w:shd w:val="clear" w:color="auto" w:fill="D9D9D9"/>
          </w:tcPr>
          <w:p w:rsidR="00C06850" w:rsidRPr="00626099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626099">
              <w:rPr>
                <w:rFonts w:ascii="Arial" w:hAnsi="Arial" w:cs="Arial"/>
                <w:b/>
                <w:lang w:val="es-CO"/>
              </w:rPr>
              <w:t>Actividades a desarrollar</w:t>
            </w:r>
          </w:p>
        </w:tc>
      </w:tr>
      <w:tr w:rsidR="00C06850" w:rsidRPr="00626099" w:rsidTr="00E826C8">
        <w:trPr>
          <w:trHeight w:val="358"/>
          <w:jc w:val="center"/>
        </w:trPr>
        <w:tc>
          <w:tcPr>
            <w:tcW w:w="2320" w:type="dxa"/>
          </w:tcPr>
          <w:p w:rsidR="00C06850" w:rsidRPr="00CD5A7B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Editor</w:t>
            </w:r>
          </w:p>
        </w:tc>
        <w:tc>
          <w:tcPr>
            <w:tcW w:w="3641" w:type="dxa"/>
          </w:tcPr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Profesional con título de doctorado</w:t>
            </w:r>
            <w:r w:rsidR="007E681D">
              <w:rPr>
                <w:rFonts w:ascii="Arial" w:hAnsi="Arial" w:cs="Arial"/>
                <w:sz w:val="20"/>
                <w:szCs w:val="20"/>
                <w:lang w:val="es-CO"/>
              </w:rPr>
              <w:t xml:space="preserve"> o </w:t>
            </w:r>
            <w:r w:rsidR="00AF35D2">
              <w:rPr>
                <w:rFonts w:ascii="Arial" w:hAnsi="Arial" w:cs="Arial"/>
                <w:sz w:val="20"/>
                <w:szCs w:val="20"/>
                <w:lang w:val="es-CO"/>
              </w:rPr>
              <w:t>maestría,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especialist</w:t>
            </w:r>
            <w:r w:rsidR="00B36346">
              <w:rPr>
                <w:rFonts w:ascii="Arial" w:hAnsi="Arial" w:cs="Arial"/>
                <w:sz w:val="20"/>
                <w:szCs w:val="20"/>
                <w:lang w:val="es-CO"/>
              </w:rPr>
              <w:t>a en las áreas del lenguaje y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la pedagogía. </w:t>
            </w: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80" w:type="dxa"/>
          </w:tcPr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Coordinar  la totalidad del proceso editorial (edición, gestión y administración) de la revista</w:t>
            </w:r>
            <w:r w:rsidRPr="00CD5A7B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06850" w:rsidRPr="00626099" w:rsidTr="00E826C8">
        <w:trPr>
          <w:trHeight w:val="381"/>
          <w:jc w:val="center"/>
        </w:trPr>
        <w:tc>
          <w:tcPr>
            <w:tcW w:w="2320" w:type="dxa"/>
          </w:tcPr>
          <w:p w:rsidR="00C06850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Asistente editorial</w:t>
            </w:r>
          </w:p>
        </w:tc>
        <w:tc>
          <w:tcPr>
            <w:tcW w:w="3641" w:type="dxa"/>
          </w:tcPr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Profesional con experiencia en la edición de publicaciones periódicas.</w:t>
            </w: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80" w:type="dxa"/>
          </w:tcPr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Editar, gestionar y administrar el proceso editorial de la revista</w:t>
            </w:r>
          </w:p>
        </w:tc>
      </w:tr>
      <w:tr w:rsidR="00C06850" w:rsidRPr="00626099" w:rsidTr="00E826C8">
        <w:trPr>
          <w:trHeight w:val="381"/>
          <w:jc w:val="center"/>
        </w:trPr>
        <w:tc>
          <w:tcPr>
            <w:tcW w:w="2320" w:type="dxa"/>
          </w:tcPr>
          <w:p w:rsidR="00C06850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Editor de plataforma digital </w:t>
            </w:r>
          </w:p>
          <w:p w:rsidR="00C06850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41" w:type="dxa"/>
          </w:tcPr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Profesional con </w:t>
            </w:r>
            <w:r w:rsidRPr="00CD5A7B">
              <w:rPr>
                <w:rFonts w:ascii="Arial" w:hAnsi="Arial" w:cs="Arial"/>
                <w:sz w:val="20"/>
                <w:szCs w:val="20"/>
                <w:lang w:val="es-CO"/>
              </w:rPr>
              <w:t xml:space="preserve">experiencia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en la administración de plataformas digitales y revistas online.</w:t>
            </w:r>
          </w:p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80" w:type="dxa"/>
          </w:tcPr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Administrar las plataformas digitales de la revista. </w:t>
            </w: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06850" w:rsidRPr="00626099" w:rsidTr="00E826C8">
        <w:trPr>
          <w:trHeight w:val="381"/>
          <w:jc w:val="center"/>
        </w:trPr>
        <w:tc>
          <w:tcPr>
            <w:tcW w:w="2320" w:type="dxa"/>
          </w:tcPr>
          <w:p w:rsidR="00C06850" w:rsidRDefault="00C06850" w:rsidP="00E826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C06850" w:rsidRPr="00CD5A7B" w:rsidRDefault="00C06850" w:rsidP="00E8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A7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Corrector de Estilo</w:t>
            </w:r>
          </w:p>
          <w:p w:rsidR="00C06850" w:rsidRPr="00CD5A7B" w:rsidRDefault="00C06850" w:rsidP="00E826C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41" w:type="dxa"/>
          </w:tcPr>
          <w:p w:rsidR="00C06850" w:rsidRDefault="00C06850" w:rsidP="00E82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Profesional especializado en la corrección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ortotipográfica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de documentos académicos y revistas </w:t>
            </w:r>
          </w:p>
        </w:tc>
        <w:tc>
          <w:tcPr>
            <w:tcW w:w="2980" w:type="dxa"/>
          </w:tcPr>
          <w:p w:rsidR="00C06850" w:rsidRDefault="00C06850" w:rsidP="00E82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Corrección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ortotipográfica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de los artículos </w:t>
            </w:r>
          </w:p>
        </w:tc>
      </w:tr>
      <w:tr w:rsidR="00C06850" w:rsidRPr="00626099" w:rsidTr="00E826C8">
        <w:trPr>
          <w:trHeight w:val="381"/>
          <w:jc w:val="center"/>
        </w:trPr>
        <w:tc>
          <w:tcPr>
            <w:tcW w:w="2320" w:type="dxa"/>
          </w:tcPr>
          <w:p w:rsidR="00C06850" w:rsidRDefault="00C06850" w:rsidP="00E826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C06850" w:rsidRPr="00824630" w:rsidRDefault="00C06850" w:rsidP="00E8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Traductor</w:t>
            </w:r>
          </w:p>
        </w:tc>
        <w:tc>
          <w:tcPr>
            <w:tcW w:w="3641" w:type="dxa"/>
          </w:tcPr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Default="00C06850" w:rsidP="00E82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Traductor </w:t>
            </w:r>
          </w:p>
        </w:tc>
        <w:tc>
          <w:tcPr>
            <w:tcW w:w="2980" w:type="dxa"/>
          </w:tcPr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Traducción  y corrección de estilo de los resúmenes.</w:t>
            </w:r>
          </w:p>
        </w:tc>
      </w:tr>
      <w:tr w:rsidR="00C06850" w:rsidRPr="00626099" w:rsidTr="00E826C8">
        <w:trPr>
          <w:trHeight w:val="381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50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C06850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D5A7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señador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50" w:rsidRDefault="00C06850" w:rsidP="00E82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Default="00C06850" w:rsidP="00E82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Diseñador editorial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Diseño y diagramación de la revista</w:t>
            </w: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06850" w:rsidRPr="00626099" w:rsidTr="00E826C8">
        <w:trPr>
          <w:trHeight w:val="381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50" w:rsidRDefault="00C06850" w:rsidP="00E826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:rsidR="00C06850" w:rsidRPr="00CD5A7B" w:rsidRDefault="00C06850" w:rsidP="00E8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Mon</w:t>
            </w:r>
            <w:r w:rsidRPr="00CD5A7B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itor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50" w:rsidRDefault="00C06850" w:rsidP="00E82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Estudiante de la Universidad Distrital Francisco José de Caldas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50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06850" w:rsidRPr="00CD5A7B" w:rsidRDefault="00C06850" w:rsidP="00E826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268E">
              <w:rPr>
                <w:rFonts w:ascii="Arial" w:hAnsi="Arial" w:cs="Arial"/>
                <w:sz w:val="20"/>
                <w:szCs w:val="20"/>
                <w:lang w:val="es-CO"/>
              </w:rPr>
              <w:t xml:space="preserve">Apoyar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el proceso editorial de la revista.</w:t>
            </w:r>
          </w:p>
        </w:tc>
      </w:tr>
    </w:tbl>
    <w:p w:rsidR="00C06850" w:rsidRPr="00B13A85" w:rsidRDefault="00C06850" w:rsidP="00C0685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C06850" w:rsidRDefault="00C06850" w:rsidP="00C06850">
      <w:pPr>
        <w:spacing w:after="0" w:line="240" w:lineRule="auto"/>
        <w:ind w:left="697" w:hanging="697"/>
        <w:rPr>
          <w:rFonts w:ascii="Arial" w:hAnsi="Arial" w:cs="Arial"/>
          <w:sz w:val="24"/>
          <w:szCs w:val="24"/>
          <w:lang w:val="es-CO"/>
        </w:rPr>
      </w:pPr>
    </w:p>
    <w:p w:rsidR="00B362B1" w:rsidRPr="002D6716" w:rsidRDefault="00B362B1" w:rsidP="00C06850">
      <w:pPr>
        <w:rPr>
          <w:rFonts w:ascii="Times New Roman" w:eastAsia="DejaVu Sans" w:hAnsi="Times New Roman" w:cs="Lohit Hindi"/>
          <w:sz w:val="16"/>
          <w:szCs w:val="16"/>
          <w:lang w:val="es-CO" w:eastAsia="hi-IN" w:bidi="hi-IN"/>
        </w:rPr>
        <w:sectPr w:rsidR="00B362B1" w:rsidRPr="002D6716" w:rsidSect="00E826C8">
          <w:headerReference w:type="default" r:id="rId8"/>
          <w:pgSz w:w="12240" w:h="15840" w:code="1"/>
          <w:pgMar w:top="1701" w:right="1134" w:bottom="1701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584"/>
        <w:tblW w:w="141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6106"/>
        <w:gridCol w:w="621"/>
        <w:gridCol w:w="622"/>
        <w:gridCol w:w="621"/>
        <w:gridCol w:w="622"/>
        <w:gridCol w:w="622"/>
        <w:gridCol w:w="621"/>
        <w:gridCol w:w="622"/>
        <w:gridCol w:w="622"/>
        <w:gridCol w:w="621"/>
        <w:gridCol w:w="622"/>
        <w:gridCol w:w="622"/>
        <w:gridCol w:w="622"/>
      </w:tblGrid>
      <w:tr w:rsidR="00B362B1" w:rsidRPr="006A3E95" w:rsidTr="00B362B1">
        <w:trPr>
          <w:trHeight w:val="369"/>
          <w:tblHeader/>
        </w:trPr>
        <w:tc>
          <w:tcPr>
            <w:tcW w:w="14188" w:type="dxa"/>
            <w:gridSpan w:val="14"/>
            <w:shd w:val="clear" w:color="auto" w:fill="auto"/>
            <w:vAlign w:val="center"/>
          </w:tcPr>
          <w:p w:rsidR="00B362B1" w:rsidRPr="00B362B1" w:rsidRDefault="00B362B1" w:rsidP="00B362B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sz w:val="24"/>
                <w:szCs w:val="24"/>
                <w:lang w:val="es-CO" w:eastAsia="hi-IN" w:bidi="hi-IN"/>
              </w:rPr>
            </w:pPr>
            <w:r w:rsidRPr="00B362B1">
              <w:rPr>
                <w:rFonts w:ascii="Arial" w:eastAsia="DejaVu Sans" w:hAnsi="Arial" w:cs="Arial"/>
                <w:b/>
                <w:bCs/>
                <w:kern w:val="1"/>
                <w:sz w:val="24"/>
                <w:szCs w:val="24"/>
                <w:lang w:val="es-CO" w:eastAsia="hi-IN" w:bidi="hi-IN"/>
              </w:rPr>
              <w:lastRenderedPageBreak/>
              <w:t xml:space="preserve">       4. Cronograma de actividades </w:t>
            </w:r>
          </w:p>
        </w:tc>
      </w:tr>
      <w:tr w:rsidR="00E826C8" w:rsidRPr="006A3E95" w:rsidTr="00B362B1">
        <w:trPr>
          <w:trHeight w:val="369"/>
          <w:tblHeader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N°</w:t>
            </w:r>
          </w:p>
        </w:tc>
        <w:tc>
          <w:tcPr>
            <w:tcW w:w="6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ACTIVIDADES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1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2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3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4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5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6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7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8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9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10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</w:t>
            </w:r>
          </w:p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 w:rsidRPr="006A3E95"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11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E826C8" w:rsidRPr="006A3E95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16"/>
                <w:szCs w:val="16"/>
                <w:lang w:val="es-CO" w:eastAsia="hi-IN" w:bidi="hi-IN"/>
              </w:rPr>
              <w:t>Mes 12</w:t>
            </w:r>
          </w:p>
        </w:tc>
      </w:tr>
      <w:tr w:rsidR="00815EA8" w:rsidRPr="006A3E95" w:rsidTr="00E42EC4">
        <w:trPr>
          <w:trHeight w:val="369"/>
        </w:trPr>
        <w:tc>
          <w:tcPr>
            <w:tcW w:w="1418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EA8" w:rsidRPr="002716E1" w:rsidRDefault="00815EA8" w:rsidP="00815EA8">
            <w:pPr>
              <w:widowControl w:val="0"/>
              <w:suppressLineNumbers/>
              <w:tabs>
                <w:tab w:val="left" w:pos="1320"/>
              </w:tabs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  <w:tab/>
            </w:r>
          </w:p>
          <w:p w:rsidR="00815EA8" w:rsidRPr="002716E1" w:rsidRDefault="00815EA8" w:rsidP="00815EA8">
            <w:pPr>
              <w:widowControl w:val="0"/>
              <w:suppressLineNumbers/>
              <w:tabs>
                <w:tab w:val="left" w:pos="1320"/>
              </w:tabs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Actividad 1. </w:t>
            </w:r>
            <w:r w:rsidRPr="002716E1"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  <w:t>Continuar el proceso editorial del volumen 18 número 2</w:t>
            </w: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1" w:space="0" w:color="000000"/>
              <w:bottom w:val="single" w:sz="2" w:space="0" w:color="000000"/>
            </w:tcBorders>
          </w:tcPr>
          <w:p w:rsidR="00E826C8" w:rsidRPr="002716E1" w:rsidRDefault="00815EA8" w:rsidP="00815EA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eastAsia="hi-IN" w:bidi="hi-IN"/>
              </w:rPr>
              <w:t>Evaluación</w:t>
            </w:r>
            <w:r w:rsidR="00E826C8"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y ajustes material del volumen 18 Número 2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</w:p>
          <w:p w:rsidR="00E826C8" w:rsidRPr="00E9589F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highlight w:val="yellow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highlight w:val="yellow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755CC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Armado de la revista </w:t>
            </w:r>
            <w:r w:rsidR="00755CC3"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Volumen </w:t>
            </w: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18 No2. 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815EA8" w:rsidRPr="006A3E95" w:rsidTr="00E42EC4">
        <w:trPr>
          <w:trHeight w:val="369"/>
        </w:trPr>
        <w:tc>
          <w:tcPr>
            <w:tcW w:w="1418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EC4" w:rsidRPr="002716E1" w:rsidRDefault="00E42EC4" w:rsidP="00815EA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</w:p>
          <w:p w:rsidR="00815EA8" w:rsidRPr="002716E1" w:rsidRDefault="00E42EC4" w:rsidP="00815EA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Actividad 2. </w:t>
            </w:r>
            <w:r w:rsidRPr="002716E1"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  <w:t xml:space="preserve">Entrega del material a la oficina de publicaciones </w:t>
            </w:r>
          </w:p>
        </w:tc>
      </w:tr>
      <w:tr w:rsidR="00755CC3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Diagramación y corrección de estilo  18 No2.  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55CC3" w:rsidRPr="002716E1" w:rsidRDefault="00CA6B19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CC3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42EC4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Corrección de pruebas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Impresión   Vol. 18. No. 2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55CC3" w:rsidRPr="002716E1" w:rsidRDefault="002716E1" w:rsidP="00E42EC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2716E1" w:rsidRPr="006A3E95" w:rsidTr="00BB321C">
        <w:trPr>
          <w:trHeight w:val="369"/>
        </w:trPr>
        <w:tc>
          <w:tcPr>
            <w:tcW w:w="1418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6E1" w:rsidRPr="002716E1" w:rsidRDefault="002716E1" w:rsidP="002716E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Actividad 3. </w:t>
            </w:r>
            <w:r w:rsidRPr="002716E1"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  <w:t>Lanzamiento de la revista y actualización de bases de datos</w:t>
            </w:r>
          </w:p>
        </w:tc>
      </w:tr>
      <w:tr w:rsidR="00E42EC4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1" w:space="0" w:color="000000"/>
              <w:bottom w:val="single" w:sz="1" w:space="0" w:color="000000"/>
            </w:tcBorders>
          </w:tcPr>
          <w:p w:rsidR="00E42EC4" w:rsidRPr="002716E1" w:rsidRDefault="002716E1" w:rsidP="002716E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Lanzamiento  Vol. 18 N° 2</w:t>
            </w:r>
            <w:r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 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2EC4" w:rsidRPr="002716E1" w:rsidRDefault="00E42EC4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2716E1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1" w:space="0" w:color="000000"/>
              <w:bottom w:val="single" w:sz="1" w:space="0" w:color="000000"/>
            </w:tcBorders>
          </w:tcPr>
          <w:p w:rsidR="002716E1" w:rsidRPr="002716E1" w:rsidRDefault="002716E1" w:rsidP="00755CC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Actualización del OJS y bases bibliográficas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2716E1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1" w:space="0" w:color="000000"/>
              <w:bottom w:val="single" w:sz="1" w:space="0" w:color="000000"/>
            </w:tcBorders>
          </w:tcPr>
          <w:p w:rsidR="002716E1" w:rsidRPr="002716E1" w:rsidRDefault="002716E1" w:rsidP="00755CC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Divulgación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6E1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6E1" w:rsidRPr="00E9589F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6E1" w:rsidRPr="00E9589F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6E1" w:rsidRPr="00E9589F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</w:tr>
      <w:tr w:rsidR="002716E1" w:rsidRPr="006A3E95" w:rsidTr="00BB321C">
        <w:trPr>
          <w:trHeight w:val="369"/>
        </w:trPr>
        <w:tc>
          <w:tcPr>
            <w:tcW w:w="1418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6E1" w:rsidRPr="002716E1" w:rsidRDefault="00E9589F" w:rsidP="002716E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Actividad 4.</w:t>
            </w:r>
            <w:r w:rsidRPr="00E9589F"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  <w:t xml:space="preserve"> Convocatoria</w:t>
            </w: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1" w:space="0" w:color="000000"/>
              <w:bottom w:val="single" w:sz="2" w:space="0" w:color="000000"/>
            </w:tcBorders>
          </w:tcPr>
          <w:p w:rsidR="00E826C8" w:rsidRPr="002716E1" w:rsidRDefault="002716E1" w:rsidP="00C068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Convocatoria  Vol. 19 N° 1 y 2  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826C8" w:rsidRPr="00E9589F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826C8" w:rsidRPr="00E9589F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826C8" w:rsidRPr="00E9589F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E9589F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826C8" w:rsidRPr="00E9589F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E9589F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E9589F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6C8" w:rsidRPr="00E9589F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6C8" w:rsidRPr="00E9589F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</w:pPr>
            <w:r w:rsidRPr="00E9589F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9589F" w:rsidRPr="006A3E95" w:rsidTr="00BB321C">
        <w:trPr>
          <w:trHeight w:val="369"/>
        </w:trPr>
        <w:tc>
          <w:tcPr>
            <w:tcW w:w="1418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E9589F" w:rsidRDefault="00E9589F" w:rsidP="00E958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 xml:space="preserve">Actividad 5. </w:t>
            </w:r>
            <w:r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Recepción, clasificación y evaluación de artículos Vol. 19 No. 1</w:t>
            </w: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C068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Recepción y clasificación de artículos Volumen 19 No. 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C068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Evaluación de artículos  </w:t>
            </w: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 Vol. 19 N° 1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C068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Armado de la revista  Vol. 19 N° 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9589F" w:rsidRPr="006A3E95" w:rsidTr="00BB321C">
        <w:trPr>
          <w:trHeight w:val="369"/>
        </w:trPr>
        <w:tc>
          <w:tcPr>
            <w:tcW w:w="1418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958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Actividad </w:t>
            </w: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6</w:t>
            </w: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. </w:t>
            </w:r>
            <w:r w:rsidRPr="002716E1"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  <w:t>Entrega del material a la oficina de publicaciones</w:t>
            </w: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C068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Diagramación y corrección de estilo   Vol. 19 N° 1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9589F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89F" w:rsidRPr="002716E1" w:rsidRDefault="00E9589F" w:rsidP="00C068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Corrección de pruebas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89F" w:rsidRPr="002716E1" w:rsidRDefault="00E9589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755CC3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CC3" w:rsidRPr="002716E1" w:rsidRDefault="00755CC3" w:rsidP="00C068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Impresión  Vol. 19 N° 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B362B1" w:rsidRPr="006A3E95" w:rsidTr="00BB321C">
        <w:trPr>
          <w:trHeight w:val="369"/>
        </w:trPr>
        <w:tc>
          <w:tcPr>
            <w:tcW w:w="1418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B362B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Actividad </w:t>
            </w: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7</w:t>
            </w: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. </w:t>
            </w:r>
            <w:r w:rsidRPr="002716E1"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  <w:t>Lanzamiento de la revista y actualización de bases de datos</w:t>
            </w:r>
          </w:p>
        </w:tc>
      </w:tr>
      <w:tr w:rsidR="00755CC3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CC3" w:rsidRPr="002716E1" w:rsidRDefault="00755CC3" w:rsidP="00C068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Lanzamiento  Vol. 19 N° 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B362B1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Actualización del OJS y bases bibliográficas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</w:tr>
      <w:tr w:rsidR="00B362B1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Divulgación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2B1" w:rsidRPr="002716E1" w:rsidRDefault="00CA6B19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</w:tr>
      <w:tr w:rsidR="00B362B1" w:rsidRPr="006A3E95" w:rsidTr="00BB321C">
        <w:trPr>
          <w:trHeight w:val="369"/>
        </w:trPr>
        <w:tc>
          <w:tcPr>
            <w:tcW w:w="1418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B362B1" w:rsidRDefault="00B362B1" w:rsidP="00B362B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 xml:space="preserve">Actividad 8. </w:t>
            </w:r>
            <w:r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Recepción, clasificación y evaluación de artículos Vol. 19 No. 2</w:t>
            </w: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C068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Recepción y clasificación de artículos Volumen 19 No. 2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C0685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Evaluación de artículos  </w:t>
            </w: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 Vol. 19 N° 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26C8" w:rsidRPr="002716E1" w:rsidRDefault="00E826C8" w:rsidP="00C0685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Armado de la revista  Vol. 19 N° 2.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B362B1" w:rsidRPr="006A3E95" w:rsidTr="00BB321C">
        <w:trPr>
          <w:trHeight w:val="369"/>
        </w:trPr>
        <w:tc>
          <w:tcPr>
            <w:tcW w:w="14188" w:type="dxa"/>
            <w:gridSpan w:val="1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B362B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Actividad </w:t>
            </w:r>
            <w:r w:rsidR="008117DF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9</w:t>
            </w: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. </w:t>
            </w:r>
            <w:r w:rsidRPr="002716E1"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  <w:t>Entrega del material a la oficina de publicaciones</w:t>
            </w: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26C8" w:rsidRPr="002716E1" w:rsidRDefault="00E826C8" w:rsidP="00C0685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Diagramación y corrección de estilo   Vol. 19 N° 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B362B1" w:rsidRPr="006A3E95" w:rsidTr="00E826C8">
        <w:trPr>
          <w:trHeight w:val="36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755CC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Corrección de pruebas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2B1" w:rsidRPr="002716E1" w:rsidRDefault="008117DF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2B1" w:rsidRPr="002716E1" w:rsidRDefault="00B362B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755CC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Impresión   Vol. 19 N° 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</w:tr>
      <w:tr w:rsidR="008117DF" w:rsidRPr="006A3E95" w:rsidTr="00BB321C">
        <w:trPr>
          <w:trHeight w:val="369"/>
        </w:trPr>
        <w:tc>
          <w:tcPr>
            <w:tcW w:w="14188" w:type="dxa"/>
            <w:gridSpan w:val="1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17DF" w:rsidRPr="002716E1" w:rsidRDefault="008117DF" w:rsidP="008117D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Actividad </w:t>
            </w: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>10</w:t>
            </w:r>
            <w:r w:rsidRPr="002716E1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val="es-CO" w:eastAsia="hi-IN" w:bidi="hi-IN"/>
              </w:rPr>
              <w:t xml:space="preserve">. </w:t>
            </w:r>
            <w:r w:rsidRPr="002716E1"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  <w:t>Lanzamiento de la revista</w:t>
            </w:r>
          </w:p>
        </w:tc>
      </w:tr>
      <w:tr w:rsidR="00755CC3" w:rsidRPr="006A3E95" w:rsidTr="00E826C8">
        <w:trPr>
          <w:trHeight w:val="36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755CC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Lanzamiento  Vol. 19 N° 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CC3" w:rsidRPr="002716E1" w:rsidRDefault="00755CC3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CC3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</w:tr>
      <w:tr w:rsidR="008117DF" w:rsidRPr="006A3E95" w:rsidTr="00BB321C">
        <w:trPr>
          <w:trHeight w:val="369"/>
        </w:trPr>
        <w:tc>
          <w:tcPr>
            <w:tcW w:w="14188" w:type="dxa"/>
            <w:gridSpan w:val="1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17DF" w:rsidRPr="008117DF" w:rsidRDefault="008117DF" w:rsidP="008117D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 xml:space="preserve">Actividad 11. </w:t>
            </w:r>
            <w:r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>Convocatoria</w:t>
            </w:r>
          </w:p>
        </w:tc>
      </w:tr>
      <w:tr w:rsidR="00E826C8" w:rsidRPr="006A3E95" w:rsidTr="00E826C8">
        <w:trPr>
          <w:trHeight w:val="369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26C8" w:rsidRPr="002716E1" w:rsidRDefault="00755CC3" w:rsidP="00C0685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Cs/>
                <w:kern w:val="1"/>
                <w:sz w:val="20"/>
                <w:szCs w:val="20"/>
                <w:lang w:val="es-CO" w:eastAsia="hi-IN" w:bidi="hi-IN"/>
              </w:rPr>
              <w:t xml:space="preserve">Convocatoria Volumen 20 No. 1 y 2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E826C8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6C8" w:rsidRPr="002716E1" w:rsidRDefault="002716E1" w:rsidP="00E826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</w:pPr>
            <w:r w:rsidRPr="002716E1">
              <w:rPr>
                <w:rFonts w:ascii="Arial" w:eastAsia="DejaVu Sans" w:hAnsi="Arial" w:cs="Arial"/>
                <w:b/>
                <w:bCs/>
                <w:kern w:val="1"/>
                <w:sz w:val="20"/>
                <w:szCs w:val="20"/>
                <w:lang w:val="es-CO" w:eastAsia="hi-IN" w:bidi="hi-IN"/>
              </w:rPr>
              <w:t>X</w:t>
            </w:r>
          </w:p>
        </w:tc>
      </w:tr>
    </w:tbl>
    <w:p w:rsidR="00C06850" w:rsidRPr="00870914" w:rsidRDefault="00C06850" w:rsidP="00C06850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  <w:sectPr w:rsidR="00C06850" w:rsidRPr="00870914" w:rsidSect="00E826C8">
          <w:pgSz w:w="15840" w:h="12240" w:orient="landscape" w:code="1"/>
          <w:pgMar w:top="1701" w:right="1701" w:bottom="1134" w:left="1701" w:header="709" w:footer="709" w:gutter="0"/>
          <w:cols w:space="708"/>
          <w:docGrid w:linePitch="360"/>
        </w:sectPr>
      </w:pPr>
    </w:p>
    <w:p w:rsidR="00C06850" w:rsidRDefault="00C06850" w:rsidP="00C0685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C06850" w:rsidRPr="00870914" w:rsidRDefault="00C06850" w:rsidP="00C0685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CO"/>
        </w:rPr>
      </w:pPr>
    </w:p>
    <w:p w:rsidR="00C06850" w:rsidRDefault="00C06850" w:rsidP="00C06850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870914">
        <w:rPr>
          <w:rFonts w:ascii="Arial" w:hAnsi="Arial" w:cs="Arial"/>
          <w:b/>
          <w:sz w:val="24"/>
          <w:szCs w:val="24"/>
          <w:lang w:val="es-CO"/>
        </w:rPr>
        <w:t>5. Presupuesto</w:t>
      </w:r>
    </w:p>
    <w:p w:rsidR="00C06850" w:rsidRDefault="00C06850" w:rsidP="00C0685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tbl>
      <w:tblPr>
        <w:tblpPr w:leftFromText="141" w:rightFromText="141" w:vertAnchor="text" w:horzAnchor="margin" w:tblpXSpec="center" w:tblpY="94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1168"/>
        <w:gridCol w:w="1239"/>
        <w:gridCol w:w="1139"/>
        <w:gridCol w:w="1299"/>
        <w:gridCol w:w="2216"/>
      </w:tblGrid>
      <w:tr w:rsidR="00C06850" w:rsidRPr="00F0691F" w:rsidTr="00E826C8">
        <w:trPr>
          <w:trHeight w:val="525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A</w:t>
            </w: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. INFORMACION GENERAL DEL PROYECTO EDITORIAL</w:t>
            </w:r>
          </w:p>
        </w:tc>
      </w:tr>
      <w:tr w:rsidR="00C06850" w:rsidRPr="00F0691F" w:rsidTr="00E826C8">
        <w:trPr>
          <w:trHeight w:val="52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AÑO: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REVISTA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B36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  <w:r w:rsidR="00B363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Enunciación</w:t>
            </w:r>
          </w:p>
        </w:tc>
      </w:tr>
      <w:tr w:rsidR="00C06850" w:rsidRPr="00F0691F" w:rsidTr="00E826C8">
        <w:trPr>
          <w:trHeight w:val="52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DESCRIPCIÓN GENERAL DEL PROYECTO EDITORIAL</w:t>
            </w:r>
          </w:p>
        </w:tc>
      </w:tr>
      <w:tr w:rsidR="00C06850" w:rsidRPr="00F0691F" w:rsidTr="00E826C8">
        <w:trPr>
          <w:trHeight w:val="2340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850" w:rsidRDefault="00B36346" w:rsidP="00B36346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es-CO" w:eastAsia="es-CO"/>
              </w:rPr>
            </w:pPr>
            <w:r w:rsidRPr="00B36346"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La revista Enunciación </w:t>
            </w:r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está vinculada con el grupo de investigación </w:t>
            </w:r>
            <w:r w:rsidRPr="00594D1F">
              <w:rPr>
                <w:rFonts w:eastAsia="Times New Roman" w:cs="Arial"/>
                <w:i/>
                <w:sz w:val="24"/>
                <w:szCs w:val="24"/>
                <w:lang w:val="es-CO" w:eastAsia="es-CO"/>
              </w:rPr>
              <w:t>Lenguaje, Cultura e Identidad</w:t>
            </w:r>
            <w:r w:rsidR="00594D1F"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 (categoría A1 de Colciencias)</w:t>
            </w:r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>,</w:t>
            </w:r>
            <w:r w:rsidR="00594D1F"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 de la </w:t>
            </w:r>
            <w:r w:rsidRPr="00B36346">
              <w:rPr>
                <w:rFonts w:eastAsia="Times New Roman" w:cs="Arial"/>
                <w:sz w:val="24"/>
                <w:szCs w:val="24"/>
                <w:lang w:val="es-CO" w:eastAsia="es-CO"/>
              </w:rPr>
              <w:t>Universidad Distrital Francisco José de Caldas</w:t>
            </w:r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. </w:t>
            </w:r>
            <w:r w:rsidRPr="00B36346"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>Desde 1996</w:t>
            </w:r>
            <w:r w:rsidR="00594D1F">
              <w:rPr>
                <w:rFonts w:eastAsia="Times New Roman" w:cs="Arial"/>
                <w:sz w:val="24"/>
                <w:szCs w:val="24"/>
                <w:lang w:val="es-CO" w:eastAsia="es-CO"/>
              </w:rPr>
              <w:t>,</w:t>
            </w:r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 Enunciación se ha constituido como un </w:t>
            </w:r>
            <w:r w:rsidRPr="00B36346"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espacio de reflexión </w:t>
            </w:r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científica </w:t>
            </w:r>
            <w:r w:rsidRPr="00B36346">
              <w:rPr>
                <w:rFonts w:eastAsia="Times New Roman" w:cs="Arial"/>
                <w:sz w:val="24"/>
                <w:szCs w:val="24"/>
                <w:lang w:val="es-CO" w:eastAsia="es-CO"/>
              </w:rPr>
              <w:t>sobre e</w:t>
            </w:r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l </w:t>
            </w:r>
            <w:r w:rsidRPr="00B36346">
              <w:rPr>
                <w:rFonts w:eastAsia="Times New Roman" w:cs="Arial"/>
                <w:sz w:val="24"/>
                <w:szCs w:val="24"/>
                <w:lang w:val="es-CO" w:eastAsia="es-CO"/>
              </w:rPr>
              <w:t>lenguaje y sus distintas manifestaciones y funciones</w:t>
            </w:r>
            <w:r w:rsidR="00594D1F"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 discursivas</w:t>
            </w:r>
            <w:r w:rsidRPr="00B36346"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. </w:t>
            </w:r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 Actualmente</w:t>
            </w:r>
            <w:r w:rsidRPr="00B36346"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 la revista se encuentra </w:t>
            </w:r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en las bases de datos de  </w:t>
            </w:r>
            <w:r w:rsidRPr="00B36346"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Dialnet, MLA y Latindex. Para el año 2014 se </w:t>
            </w:r>
            <w:r w:rsidR="00594D1F">
              <w:rPr>
                <w:rFonts w:eastAsia="Times New Roman" w:cs="Arial"/>
                <w:sz w:val="24"/>
                <w:szCs w:val="24"/>
                <w:lang w:val="es-CO" w:eastAsia="es-CO"/>
              </w:rPr>
              <w:t>tiene presupuestado</w:t>
            </w:r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 que sea clasificada </w:t>
            </w:r>
            <w:r w:rsidR="00F92095">
              <w:rPr>
                <w:rFonts w:eastAsia="Times New Roman" w:cs="Arial"/>
                <w:sz w:val="24"/>
                <w:szCs w:val="24"/>
                <w:lang w:val="es-CO" w:eastAsia="es-CO"/>
              </w:rPr>
              <w:t xml:space="preserve"> en </w:t>
            </w:r>
            <w:proofErr w:type="spellStart"/>
            <w:r w:rsidR="009E79CC">
              <w:rPr>
                <w:rFonts w:eastAsia="Times New Roman" w:cs="Arial"/>
                <w:sz w:val="24"/>
                <w:szCs w:val="24"/>
                <w:lang w:val="es-CO" w:eastAsia="es-CO"/>
              </w:rPr>
              <w:t>Publindex</w:t>
            </w:r>
            <w:proofErr w:type="spellEnd"/>
            <w:r>
              <w:rPr>
                <w:rFonts w:eastAsia="Times New Roman" w:cs="Arial"/>
                <w:sz w:val="24"/>
                <w:szCs w:val="24"/>
                <w:lang w:val="es-CO" w:eastAsia="es-CO"/>
              </w:rPr>
              <w:t>.</w:t>
            </w:r>
          </w:p>
          <w:p w:rsidR="00B36346" w:rsidRDefault="00B36346" w:rsidP="00B36346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es-CO" w:eastAsia="es-CO"/>
              </w:rPr>
            </w:pPr>
          </w:p>
          <w:p w:rsidR="00B36346" w:rsidRPr="00B36346" w:rsidRDefault="00B36346" w:rsidP="00B36346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es-CO" w:eastAsia="es-CO"/>
              </w:rPr>
            </w:pPr>
          </w:p>
        </w:tc>
      </w:tr>
      <w:tr w:rsidR="00C06850" w:rsidRPr="00F0691F" w:rsidTr="00E826C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OBJETIVOS GENERALES Y ESPECÍFICOS</w:t>
            </w:r>
          </w:p>
        </w:tc>
      </w:tr>
      <w:tr w:rsidR="00C06850" w:rsidRPr="00F0691F" w:rsidTr="00E826C8">
        <w:trPr>
          <w:trHeight w:val="2400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850" w:rsidRDefault="00594D1F" w:rsidP="00594D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94D1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Consolidar y visibilizar la revista enunciación como </w:t>
            </w: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un medio académico y científico</w:t>
            </w:r>
            <w:r w:rsidRPr="00594D1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para la</w:t>
            </w:r>
            <w:r w:rsidRPr="00594D1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 difusión de </w:t>
            </w: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los </w:t>
            </w:r>
            <w:r w:rsidRPr="00594D1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resultado</w:t>
            </w: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s de investigaciones relacionadas con </w:t>
            </w:r>
            <w:r w:rsidRPr="00594D1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el lenguaje, la lengua y la pedagogía.</w:t>
            </w:r>
          </w:p>
          <w:p w:rsidR="00594D1F" w:rsidRDefault="00594D1F" w:rsidP="00594D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594D1F" w:rsidRDefault="00594D1F" w:rsidP="00594D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94D1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Estabilizar la periodicidad de la revista.</w:t>
            </w:r>
          </w:p>
          <w:p w:rsidR="00594D1F" w:rsidRDefault="00594D1F" w:rsidP="00594D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594D1F" w:rsidRDefault="00594D1F" w:rsidP="00594D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Reclasificar</w:t>
            </w:r>
            <w:r w:rsidRPr="00594D1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 la revista en el sistema de clasifi</w:t>
            </w: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cación de revistas de Publindex en la categoría B.</w:t>
            </w:r>
          </w:p>
          <w:p w:rsidR="00594D1F" w:rsidRDefault="00594D1F" w:rsidP="00594D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594D1F" w:rsidRDefault="00594D1F" w:rsidP="00594D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594D1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Ingresar y mantener la revista en una base bibliográfica internacional</w:t>
            </w:r>
          </w:p>
          <w:p w:rsidR="00594D1F" w:rsidRPr="00F0691F" w:rsidRDefault="00594D1F" w:rsidP="00594D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</w:tr>
      <w:tr w:rsidR="00C06850" w:rsidRPr="00F0691F" w:rsidTr="00E826C8">
        <w:trPr>
          <w:trHeight w:val="510"/>
        </w:trPr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UNIDAD EJECUTORA</w:t>
            </w:r>
          </w:p>
        </w:tc>
        <w:tc>
          <w:tcPr>
            <w:tcW w:w="58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850" w:rsidRPr="00594D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 w:rsidR="00594D1F" w:rsidRPr="00594D1F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Grupo de Investigación Lenguaje, Cultura e Identidad</w:t>
            </w:r>
          </w:p>
        </w:tc>
      </w:tr>
      <w:tr w:rsidR="00C06850" w:rsidRPr="00F0691F" w:rsidTr="00E826C8">
        <w:trPr>
          <w:trHeight w:val="360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ORDENACION DE GASTO DEL PROYECTO</w:t>
            </w:r>
          </w:p>
        </w:tc>
        <w:tc>
          <w:tcPr>
            <w:tcW w:w="58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850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  <w:p w:rsidR="00C06850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  <w:p w:rsidR="00C06850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VICERRECTORIA</w:t>
            </w:r>
            <w:r w:rsidR="00CA6B19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ACADÉMICA</w:t>
            </w:r>
          </w:p>
          <w:p w:rsidR="00C06850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  <w:p w:rsidR="00C06850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</w:tr>
      <w:tr w:rsidR="00C06850" w:rsidRPr="00F0691F" w:rsidTr="00E826C8">
        <w:trPr>
          <w:trHeight w:val="345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VALOR TOTAL: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850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  <w:p w:rsidR="00C06850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$ </w:t>
            </w:r>
            <w:r w:rsidR="000D7A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65</w:t>
            </w:r>
            <w:r w:rsidR="007D7E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</w:t>
            </w:r>
            <w:r w:rsidR="000D7A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810</w:t>
            </w:r>
            <w:r w:rsidR="007D7E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600</w:t>
            </w:r>
            <w:r w:rsidR="007D7E4D" w:rsidRPr="00396E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(</w:t>
            </w:r>
            <w:r w:rsidR="00B87B6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cincuenta y </w:t>
            </w:r>
            <w:r w:rsidR="007D7E4D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seis </w:t>
            </w:r>
            <w:r w:rsidR="00B87B6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millones </w:t>
            </w:r>
            <w:r w:rsidR="007D7E4D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seiscientos sesenta </w:t>
            </w:r>
            <w:r w:rsidR="00B87B6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mil seiscientos pesos</w:t>
            </w: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)</w:t>
            </w:r>
          </w:p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</w:tr>
      <w:tr w:rsidR="00C06850" w:rsidRPr="00F0691F" w:rsidTr="00E826C8">
        <w:trPr>
          <w:trHeight w:val="225"/>
        </w:trPr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TOTAL INGRESOS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255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B</w:t>
            </w: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. DESCRIPCIÓN DE GASTOS</w:t>
            </w:r>
          </w:p>
        </w:tc>
      </w:tr>
      <w:tr w:rsidR="00C06850" w:rsidRPr="00F0691F" w:rsidTr="00E826C8">
        <w:trPr>
          <w:trHeight w:val="84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lastRenderedPageBreak/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Valor Unitario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Duración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Unidad (% dedicación)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Valor Total</w:t>
            </w:r>
          </w:p>
        </w:tc>
      </w:tr>
      <w:tr w:rsidR="00C06850" w:rsidRPr="00F0691F" w:rsidTr="00E826C8">
        <w:trPr>
          <w:trHeight w:val="43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SERVICIOS PERSONALES ADMINISTRATIVOS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51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Corrector de Estilo</w:t>
            </w:r>
          </w:p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594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$1</w:t>
            </w:r>
            <w:r w:rsidR="00273CD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 7</w:t>
            </w:r>
            <w:r w:rsidR="00594D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00 </w:t>
            </w: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000</w:t>
            </w: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273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396EA9" w:rsidRDefault="00C06850" w:rsidP="00273C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</w:pP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$1</w:t>
            </w:r>
            <w:r w:rsidR="00273CDE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 xml:space="preserve"> 7</w:t>
            </w: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00</w:t>
            </w:r>
            <w:r w:rsidR="00273CDE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 xml:space="preserve"> </w:t>
            </w: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000 </w:t>
            </w:r>
          </w:p>
        </w:tc>
      </w:tr>
      <w:tr w:rsidR="00C06850" w:rsidRPr="00F0691F" w:rsidTr="00E826C8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Diagramador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273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$</w:t>
            </w:r>
            <w:r w:rsidR="00273CD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2 500 000</w:t>
            </w: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273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396EA9" w:rsidRDefault="00C06850" w:rsidP="00B87B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</w:pP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$</w:t>
            </w:r>
            <w:r w:rsidR="00B87B65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2 500 000</w:t>
            </w: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Asistente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7D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$ </w:t>
            </w:r>
            <w:r w:rsidR="00273CD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2 </w:t>
            </w:r>
            <w:r w:rsidR="007D7E4D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</w:t>
            </w:r>
            <w:r w:rsidR="00273CD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00 000</w:t>
            </w: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273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 w:rsidR="00B87B6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 meses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396EA9" w:rsidRDefault="00C06850" w:rsidP="007D7E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</w:pP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$</w:t>
            </w:r>
            <w:r w:rsidR="007D7E4D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23</w:t>
            </w:r>
            <w:r w:rsidR="00B87B65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 xml:space="preserve"> </w:t>
            </w:r>
            <w:r w:rsidR="007D7E4D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2</w:t>
            </w:r>
            <w:r w:rsidR="00B87B65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00 000</w:t>
            </w: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273CDE">
        <w:trPr>
          <w:trHeight w:val="341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Corrector de Estilo en lengua extranjera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7D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$</w:t>
            </w:r>
            <w:r w:rsidR="007D7E4D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1 2</w:t>
            </w:r>
            <w:r w:rsidR="00273CD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00 000</w:t>
            </w: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273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396EA9" w:rsidRDefault="00C06850" w:rsidP="00B87B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</w:pP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$</w:t>
            </w:r>
            <w:r w:rsidR="007D7E4D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1 2</w:t>
            </w:r>
            <w:r w:rsidR="00B87B65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00</w:t>
            </w: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.000  </w:t>
            </w:r>
          </w:p>
        </w:tc>
      </w:tr>
      <w:tr w:rsidR="00C06850" w:rsidRPr="00F0691F" w:rsidTr="00E826C8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Asistente de contenido digital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7D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$ </w:t>
            </w:r>
            <w:r w:rsidR="00273CD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2 </w:t>
            </w:r>
            <w:r w:rsidR="007D7E4D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9</w:t>
            </w:r>
            <w:r w:rsidR="00273CDE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00 000</w:t>
            </w: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7D7E4D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 meses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273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396EA9" w:rsidRDefault="00C06850" w:rsidP="00B87B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</w:pP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$</w:t>
            </w:r>
            <w:r w:rsidR="007D7E4D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23 2</w:t>
            </w:r>
            <w:r w:rsidR="00B87B65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00 000</w:t>
            </w:r>
            <w:r w:rsidRPr="00396EA9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25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Monitor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92095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92095" w:rsidRDefault="00C06850" w:rsidP="007D7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$</w:t>
            </w:r>
            <w:r w:rsidR="007D7E4D"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600</w:t>
            </w:r>
            <w:r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.</w:t>
            </w:r>
            <w:r w:rsidR="007D7E4D"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</w:t>
            </w:r>
            <w:r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00 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92095" w:rsidRDefault="00C06850" w:rsidP="00273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 w:rsidR="007D7E4D"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8 meses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92095" w:rsidRDefault="00C06850" w:rsidP="00273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92095" w:rsidRDefault="00B87B65" w:rsidP="007D7E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</w:pPr>
            <w:r w:rsidRPr="00F92095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 xml:space="preserve">$4 </w:t>
            </w:r>
            <w:r w:rsidR="007D7E4D" w:rsidRPr="00F92095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800</w:t>
            </w:r>
            <w:r w:rsidRPr="00F92095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 xml:space="preserve"> 600</w:t>
            </w:r>
            <w:r w:rsidR="00C06850" w:rsidRPr="00F92095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43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TOTAL SERVICIOS PERSONALES ADMINISTRATIVOS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92095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 w:rsidR="00273CDE"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92095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92095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92095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9209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92095" w:rsidRDefault="00C06850" w:rsidP="007D7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9209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$ </w:t>
            </w:r>
            <w:r w:rsidR="007D7E4D" w:rsidRPr="00F9209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56</w:t>
            </w:r>
            <w:r w:rsidR="00B87B65" w:rsidRPr="00F9209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</w:t>
            </w:r>
            <w:r w:rsidR="007D7E4D" w:rsidRPr="00F9209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660</w:t>
            </w:r>
            <w:r w:rsidR="00B87B65" w:rsidRPr="00F9209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 600</w:t>
            </w:r>
            <w:r w:rsidRPr="00F9209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28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43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SERVICIOS PERSONALES ACADÉ</w:t>
            </w: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MICOS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43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 xml:space="preserve">Evaluadores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Evaluadores internos y externos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</w:tr>
      <w:tr w:rsidR="00C06850" w:rsidRPr="00F0691F" w:rsidTr="00E826C8">
        <w:trPr>
          <w:trHeight w:val="51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TOTAL SERVICIOS PERSONALES ACADEMICOS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396EA9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396EA9">
              <w:rPr>
                <w:rFonts w:ascii="Arial" w:eastAsia="Times New Roman" w:hAnsi="Arial" w:cs="Arial"/>
                <w:b/>
                <w:sz w:val="16"/>
                <w:szCs w:val="16"/>
                <w:lang w:val="es-CO" w:eastAsia="es-CO"/>
              </w:rPr>
              <w:t>$1.000.000 </w:t>
            </w:r>
            <w:r w:rsidRPr="00396EA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27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GASTOS GENERALES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Papelería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 w:rsidR="00B87B6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650 000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B87B65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650 000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Mensajería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  <w:r w:rsidR="00B87B65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1 100 000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B87B65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1 000 000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 xml:space="preserve">Equipos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Viajes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Participación en eventos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B87B65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4 500 000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B87B65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4 500 000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Contingencias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84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850" w:rsidRDefault="007D7E4D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CONTINGENCIAS </w:t>
            </w:r>
          </w:p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7D7E4D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2 000 000</w:t>
            </w:r>
            <w:r w:rsidR="00C06850"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50" w:rsidRPr="00F0691F" w:rsidRDefault="007D7E4D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2 000 000</w:t>
            </w:r>
          </w:p>
        </w:tc>
      </w:tr>
      <w:tr w:rsidR="00C06850" w:rsidRPr="00F0691F" w:rsidTr="00E826C8">
        <w:trPr>
          <w:trHeight w:val="255"/>
        </w:trPr>
        <w:tc>
          <w:tcPr>
            <w:tcW w:w="343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069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</w:tr>
      <w:tr w:rsidR="00C06850" w:rsidRPr="00F0691F" w:rsidTr="00E826C8">
        <w:trPr>
          <w:trHeight w:val="255"/>
        </w:trPr>
        <w:tc>
          <w:tcPr>
            <w:tcW w:w="343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21C" w:rsidRDefault="00BB321C" w:rsidP="00E826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s-CO" w:eastAsia="es-CO"/>
              </w:rPr>
            </w:pPr>
          </w:p>
          <w:p w:rsidR="00C06850" w:rsidRPr="007D7E4D" w:rsidRDefault="007D7E4D" w:rsidP="00E826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s-CO" w:eastAsia="es-CO"/>
              </w:rPr>
              <w:t>RAQUEL PINILLA VÁSQUEZ</w:t>
            </w:r>
          </w:p>
          <w:p w:rsidR="007D7E4D" w:rsidRPr="00F0691F" w:rsidRDefault="007D7E4D" w:rsidP="00E826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850" w:rsidRPr="00F0691F" w:rsidRDefault="00C06850" w:rsidP="00E82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7DF" w:rsidRDefault="008117DF" w:rsidP="00E826C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C06850" w:rsidRPr="00F0691F" w:rsidRDefault="00BB321C" w:rsidP="00E826C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22193386" wp14:editId="3BDA5D3E">
                  <wp:extent cx="1852550" cy="517885"/>
                  <wp:effectExtent l="0" t="0" r="0" b="0"/>
                  <wp:docPr id="3" name="Imagen 3" descr="D:\Users\Usuario\Desktop\Firma profesora Raqu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uario\Desktop\Firma profesora Raqu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339" cy="52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C06850" w:rsidRPr="00F0691F" w:rsidTr="00E826C8">
        <w:trPr>
          <w:trHeight w:val="300"/>
        </w:trPr>
        <w:tc>
          <w:tcPr>
            <w:tcW w:w="46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CE33D9" w:rsidRDefault="00C06850" w:rsidP="00E826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</w:tr>
      <w:tr w:rsidR="00C06850" w:rsidRPr="00F0691F" w:rsidTr="00E826C8">
        <w:trPr>
          <w:trHeight w:val="300"/>
        </w:trPr>
        <w:tc>
          <w:tcPr>
            <w:tcW w:w="46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CE33D9" w:rsidRDefault="00C06850" w:rsidP="00E826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s-CO" w:eastAsia="es-CO"/>
              </w:rPr>
            </w:pPr>
            <w:r w:rsidRPr="00CE33D9">
              <w:rPr>
                <w:rFonts w:ascii="Arial" w:eastAsia="Times New Roman" w:hAnsi="Arial" w:cs="Arial"/>
                <w:b/>
                <w:lang w:val="es-CO" w:eastAsia="es-CO"/>
              </w:rPr>
              <w:t>Nombre de Editor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s-CO" w:eastAsia="es-CO"/>
              </w:rPr>
            </w:pPr>
          </w:p>
        </w:tc>
      </w:tr>
      <w:tr w:rsidR="00C06850" w:rsidRPr="00F0691F" w:rsidTr="00E826C8">
        <w:trPr>
          <w:trHeight w:val="300"/>
        </w:trPr>
        <w:tc>
          <w:tcPr>
            <w:tcW w:w="343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850" w:rsidRPr="00CE33D9" w:rsidRDefault="00C06850" w:rsidP="00E826C8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lang w:val="es-CO" w:eastAsia="es-C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850" w:rsidRPr="00CE33D9" w:rsidRDefault="00C06850" w:rsidP="00E826C8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lang w:val="es-CO" w:eastAsia="es-C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850" w:rsidRPr="00F0691F" w:rsidRDefault="00C06850" w:rsidP="00E826C8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C06850" w:rsidRPr="00F0691F" w:rsidTr="00E826C8">
        <w:trPr>
          <w:trHeight w:val="300"/>
        </w:trPr>
        <w:tc>
          <w:tcPr>
            <w:tcW w:w="10500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C06850" w:rsidRPr="00CE33D9" w:rsidRDefault="00C06850" w:rsidP="00E826C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s-CO" w:eastAsia="es-CO"/>
              </w:rPr>
            </w:pPr>
            <w:r w:rsidRPr="00CE33D9">
              <w:rPr>
                <w:rFonts w:ascii="Arial" w:eastAsia="Times New Roman" w:hAnsi="Arial" w:cs="Arial"/>
                <w:b/>
                <w:bCs/>
                <w:lang w:val="es-CO" w:eastAsia="es-CO"/>
              </w:rPr>
              <w:t>Proyectó:</w:t>
            </w:r>
            <w:r w:rsidRPr="00CE33D9">
              <w:rPr>
                <w:rFonts w:ascii="Arial" w:eastAsia="Times New Roman" w:hAnsi="Arial" w:cs="Arial"/>
                <w:lang w:val="es-CO" w:eastAsia="es-CO"/>
              </w:rPr>
              <w:t xml:space="preserve"> </w:t>
            </w:r>
            <w:r w:rsidR="007D7E4D">
              <w:rPr>
                <w:rFonts w:ascii="Arial" w:eastAsia="Times New Roman" w:hAnsi="Arial" w:cs="Arial"/>
                <w:lang w:val="es-CO" w:eastAsia="es-CO"/>
              </w:rPr>
              <w:t>Carlos Bastidas Zambrano</w:t>
            </w:r>
          </w:p>
        </w:tc>
      </w:tr>
    </w:tbl>
    <w:p w:rsidR="00C06850" w:rsidRDefault="00C06850" w:rsidP="00C06850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CO"/>
        </w:rPr>
      </w:pPr>
    </w:p>
    <w:p w:rsidR="00C06850" w:rsidRDefault="00C06850" w:rsidP="00C0685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C06850" w:rsidRDefault="00C06850" w:rsidP="00C0685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C06850" w:rsidRPr="00B13A85" w:rsidRDefault="00C06850" w:rsidP="00C06850">
      <w:pPr>
        <w:spacing w:after="0" w:line="240" w:lineRule="auto"/>
        <w:ind w:left="1353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C06850" w:rsidRPr="00B13A85" w:rsidRDefault="00C06850" w:rsidP="00C06850">
      <w:pPr>
        <w:spacing w:after="0" w:line="240" w:lineRule="auto"/>
        <w:ind w:left="1353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C06850" w:rsidRPr="00B13A85" w:rsidRDefault="00C06850" w:rsidP="00C0685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C06850" w:rsidRPr="00B13A85" w:rsidRDefault="00C06850" w:rsidP="00C0685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C06850" w:rsidRPr="00B13A85" w:rsidRDefault="00C06850" w:rsidP="00C0685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3967BE" w:rsidRPr="005218E6" w:rsidRDefault="003967BE" w:rsidP="005218E6"/>
    <w:sectPr w:rsidR="003967BE" w:rsidRPr="005218E6" w:rsidSect="00E826C8"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A8" w:rsidRDefault="00E46FA8" w:rsidP="00636A88">
      <w:pPr>
        <w:spacing w:after="0" w:line="240" w:lineRule="auto"/>
      </w:pPr>
      <w:r>
        <w:separator/>
      </w:r>
    </w:p>
  </w:endnote>
  <w:endnote w:type="continuationSeparator" w:id="0">
    <w:p w:rsidR="00E46FA8" w:rsidRDefault="00E46FA8" w:rsidP="0063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A8" w:rsidRDefault="00E46FA8" w:rsidP="00636A88">
      <w:pPr>
        <w:spacing w:after="0" w:line="240" w:lineRule="auto"/>
      </w:pPr>
      <w:r>
        <w:separator/>
      </w:r>
    </w:p>
  </w:footnote>
  <w:footnote w:type="continuationSeparator" w:id="0">
    <w:p w:rsidR="00E46FA8" w:rsidRDefault="00E46FA8" w:rsidP="0063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8"/>
      <w:gridCol w:w="7077"/>
      <w:gridCol w:w="1699"/>
    </w:tblGrid>
    <w:tr w:rsidR="00BB321C" w:rsidRPr="0023483D" w:rsidTr="00E826C8">
      <w:trPr>
        <w:trHeight w:val="410"/>
        <w:jc w:val="center"/>
      </w:trPr>
      <w:tc>
        <w:tcPr>
          <w:tcW w:w="1558" w:type="dxa"/>
          <w:vMerge w:val="restart"/>
        </w:tcPr>
        <w:p w:rsidR="00BB321C" w:rsidRPr="00626099" w:rsidRDefault="00BB321C" w:rsidP="00E826C8">
          <w:pPr>
            <w:pStyle w:val="Encabezado"/>
            <w:rPr>
              <w:rFonts w:ascii="Arial" w:hAnsi="Arial" w:cs="Arial"/>
              <w:b/>
              <w:noProof/>
              <w:color w:val="FFFFFF"/>
              <w:sz w:val="20"/>
              <w:szCs w:val="20"/>
              <w:lang w:val="es-ES" w:eastAsia="es-ES"/>
            </w:rPr>
          </w:pPr>
          <w:r w:rsidRPr="00626099">
            <w:rPr>
              <w:rFonts w:ascii="Arial" w:hAnsi="Arial" w:cs="Arial"/>
              <w:b/>
              <w:noProof/>
              <w:color w:val="FFFFFF"/>
              <w:sz w:val="20"/>
              <w:szCs w:val="20"/>
              <w:lang w:val="es-ES" w:eastAsia="es-ES"/>
            </w:rPr>
            <w:t>Ollllll</w:t>
          </w:r>
        </w:p>
        <w:p w:rsidR="00BB321C" w:rsidRPr="00D91C36" w:rsidRDefault="00BB321C" w:rsidP="00E826C8">
          <w:pPr>
            <w:pStyle w:val="Encabezado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noProof/>
              <w:color w:val="FFFFFF"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6E503F7" wp14:editId="5AD5F072">
                <wp:simplePos x="0" y="0"/>
                <wp:positionH relativeFrom="column">
                  <wp:posOffset>12065</wp:posOffset>
                </wp:positionH>
                <wp:positionV relativeFrom="paragraph">
                  <wp:posOffset>36195</wp:posOffset>
                </wp:positionV>
                <wp:extent cx="857250" cy="771525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6099">
            <w:rPr>
              <w:rFonts w:ascii="Arial" w:hAnsi="Arial" w:cs="Arial"/>
              <w:b/>
              <w:noProof/>
              <w:color w:val="FFFFFF"/>
              <w:sz w:val="20"/>
              <w:szCs w:val="20"/>
              <w:lang w:val="es-ES" w:eastAsia="es-ES"/>
            </w:rPr>
            <w:t>lllllllllll</w:t>
          </w:r>
        </w:p>
      </w:tc>
      <w:tc>
        <w:tcPr>
          <w:tcW w:w="7077" w:type="dxa"/>
          <w:vAlign w:val="center"/>
        </w:tcPr>
        <w:p w:rsidR="00BB321C" w:rsidRPr="00D91C36" w:rsidRDefault="00BB321C" w:rsidP="00E826C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PROCESO: INVESTIGACIÓ</w:t>
          </w:r>
          <w:r w:rsidRPr="00D91C36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N</w:t>
          </w:r>
        </w:p>
      </w:tc>
      <w:tc>
        <w:tcPr>
          <w:tcW w:w="1699" w:type="dxa"/>
          <w:vAlign w:val="center"/>
        </w:tcPr>
        <w:p w:rsidR="00BB321C" w:rsidRPr="00D91C36" w:rsidRDefault="00BB321C" w:rsidP="00E826C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  <w:p w:rsidR="00BB321C" w:rsidRPr="00D91C36" w:rsidRDefault="00BB321C" w:rsidP="00E826C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D91C36">
            <w:rPr>
              <w:rFonts w:ascii="Arial" w:hAnsi="Arial" w:cs="Arial"/>
              <w:b/>
              <w:sz w:val="20"/>
              <w:szCs w:val="20"/>
              <w:lang w:val="es-CO"/>
            </w:rPr>
            <w:t>MINGI-F01</w:t>
          </w:r>
        </w:p>
      </w:tc>
    </w:tr>
    <w:tr w:rsidR="00BB321C" w:rsidRPr="0023483D" w:rsidTr="00E826C8">
      <w:trPr>
        <w:trHeight w:val="373"/>
        <w:jc w:val="center"/>
      </w:trPr>
      <w:tc>
        <w:tcPr>
          <w:tcW w:w="1558" w:type="dxa"/>
          <w:vMerge/>
        </w:tcPr>
        <w:p w:rsidR="00BB321C" w:rsidRPr="00D91C36" w:rsidRDefault="00BB321C" w:rsidP="00E826C8">
          <w:pPr>
            <w:pStyle w:val="Encabezado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7077" w:type="dxa"/>
          <w:vAlign w:val="center"/>
        </w:tcPr>
        <w:p w:rsidR="00BB321C" w:rsidRPr="00D91C36" w:rsidRDefault="00BB321C" w:rsidP="00E826C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D91C36">
            <w:rPr>
              <w:rFonts w:ascii="Arial" w:hAnsi="Arial" w:cs="Arial"/>
              <w:b/>
              <w:sz w:val="20"/>
              <w:szCs w:val="20"/>
              <w:lang w:val="es-CO"/>
            </w:rPr>
            <w:t>SUBPROCESO: GESTIÓN DE ACTIVIDADES DE INVESTIGACIÓN</w:t>
          </w:r>
        </w:p>
      </w:tc>
      <w:tc>
        <w:tcPr>
          <w:tcW w:w="1699" w:type="dxa"/>
          <w:vAlign w:val="center"/>
        </w:tcPr>
        <w:p w:rsidR="00BB321C" w:rsidRPr="00D91C36" w:rsidRDefault="00BB321C" w:rsidP="00E826C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  <w:p w:rsidR="00BB321C" w:rsidRPr="00D91C36" w:rsidRDefault="00BB321C" w:rsidP="00E826C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D91C36">
            <w:rPr>
              <w:rFonts w:ascii="Arial" w:hAnsi="Arial" w:cs="Arial"/>
              <w:b/>
              <w:sz w:val="20"/>
              <w:szCs w:val="20"/>
              <w:lang w:val="es-CO"/>
            </w:rPr>
            <w:t>Versión: 1</w:t>
          </w:r>
        </w:p>
      </w:tc>
    </w:tr>
    <w:tr w:rsidR="00BB321C" w:rsidRPr="0023483D" w:rsidTr="00E826C8">
      <w:trPr>
        <w:trHeight w:val="397"/>
        <w:jc w:val="center"/>
      </w:trPr>
      <w:tc>
        <w:tcPr>
          <w:tcW w:w="1558" w:type="dxa"/>
          <w:vMerge/>
        </w:tcPr>
        <w:p w:rsidR="00BB321C" w:rsidRPr="00D91C36" w:rsidRDefault="00BB321C" w:rsidP="00E826C8">
          <w:pPr>
            <w:pStyle w:val="Encabezado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7077" w:type="dxa"/>
          <w:vAlign w:val="center"/>
        </w:tcPr>
        <w:p w:rsidR="00BB321C" w:rsidRPr="00816A45" w:rsidRDefault="00BB321C" w:rsidP="00E826C8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PLAN DE ACCIÓN EDITORIAL 2014</w:t>
          </w:r>
        </w:p>
      </w:tc>
      <w:tc>
        <w:tcPr>
          <w:tcW w:w="1699" w:type="dxa"/>
          <w:vAlign w:val="center"/>
        </w:tcPr>
        <w:p w:rsidR="00BB321C" w:rsidRPr="00D91C36" w:rsidRDefault="00BB321C" w:rsidP="00E826C8">
          <w:pPr>
            <w:pStyle w:val="Encabezado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D91C36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Página: </w:t>
          </w:r>
        </w:p>
      </w:tc>
    </w:tr>
  </w:tbl>
  <w:p w:rsidR="00BB321C" w:rsidRPr="00F92095" w:rsidRDefault="00BB321C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499"/>
    <w:multiLevelType w:val="hybridMultilevel"/>
    <w:tmpl w:val="440A97A2"/>
    <w:lvl w:ilvl="0" w:tplc="27CAC6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5C"/>
    <w:rsid w:val="000D7ACD"/>
    <w:rsid w:val="00102E72"/>
    <w:rsid w:val="00242C8A"/>
    <w:rsid w:val="002716E1"/>
    <w:rsid w:val="00273CDE"/>
    <w:rsid w:val="003967BE"/>
    <w:rsid w:val="003C7D17"/>
    <w:rsid w:val="00430C9C"/>
    <w:rsid w:val="005218E6"/>
    <w:rsid w:val="00594D1F"/>
    <w:rsid w:val="00636A88"/>
    <w:rsid w:val="00755CC3"/>
    <w:rsid w:val="00773707"/>
    <w:rsid w:val="007D7E4D"/>
    <w:rsid w:val="007E681D"/>
    <w:rsid w:val="008117DF"/>
    <w:rsid w:val="00815EA8"/>
    <w:rsid w:val="008626C3"/>
    <w:rsid w:val="00864066"/>
    <w:rsid w:val="0094435C"/>
    <w:rsid w:val="00975CFC"/>
    <w:rsid w:val="009A2E91"/>
    <w:rsid w:val="009A7449"/>
    <w:rsid w:val="009E79CC"/>
    <w:rsid w:val="00AF35D2"/>
    <w:rsid w:val="00B135D4"/>
    <w:rsid w:val="00B362B1"/>
    <w:rsid w:val="00B36346"/>
    <w:rsid w:val="00B87B65"/>
    <w:rsid w:val="00BB321C"/>
    <w:rsid w:val="00BE4DBB"/>
    <w:rsid w:val="00C06850"/>
    <w:rsid w:val="00CA6B19"/>
    <w:rsid w:val="00E42EC4"/>
    <w:rsid w:val="00E46FA8"/>
    <w:rsid w:val="00E826C8"/>
    <w:rsid w:val="00E9589F"/>
    <w:rsid w:val="00F274B0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5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5218E6"/>
  </w:style>
  <w:style w:type="character" w:customStyle="1" w:styleId="gi">
    <w:name w:val="gi"/>
    <w:basedOn w:val="Fuentedeprrafopredeter"/>
    <w:rsid w:val="003967BE"/>
  </w:style>
  <w:style w:type="paragraph" w:styleId="Prrafodelista">
    <w:name w:val="List Paragraph"/>
    <w:basedOn w:val="Normal"/>
    <w:uiPriority w:val="34"/>
    <w:qFormat/>
    <w:rsid w:val="00C068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6850"/>
    <w:pPr>
      <w:tabs>
        <w:tab w:val="center" w:pos="4419"/>
        <w:tab w:val="right" w:pos="8838"/>
      </w:tabs>
      <w:spacing w:after="0" w:line="240" w:lineRule="auto"/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06850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636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A8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21C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5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5218E6"/>
  </w:style>
  <w:style w:type="character" w:customStyle="1" w:styleId="gi">
    <w:name w:val="gi"/>
    <w:basedOn w:val="Fuentedeprrafopredeter"/>
    <w:rsid w:val="003967BE"/>
  </w:style>
  <w:style w:type="paragraph" w:styleId="Prrafodelista">
    <w:name w:val="List Paragraph"/>
    <w:basedOn w:val="Normal"/>
    <w:uiPriority w:val="34"/>
    <w:qFormat/>
    <w:rsid w:val="00C068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6850"/>
    <w:pPr>
      <w:tabs>
        <w:tab w:val="center" w:pos="4419"/>
        <w:tab w:val="right" w:pos="8838"/>
      </w:tabs>
      <w:spacing w:after="0" w:line="240" w:lineRule="auto"/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06850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636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A8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21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en Cl64P5-S101</dc:creator>
  <cp:lastModifiedBy>Usuario en Cl64P5-S101</cp:lastModifiedBy>
  <cp:revision>3</cp:revision>
  <dcterms:created xsi:type="dcterms:W3CDTF">2013-11-08T22:40:00Z</dcterms:created>
  <dcterms:modified xsi:type="dcterms:W3CDTF">2013-11-08T22:51:00Z</dcterms:modified>
</cp:coreProperties>
</file>