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comments.xml" ContentType="application/vnd.openxmlformats-officedocument.wordprocessingml.comment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40" w:rsidRDefault="00000040" w:rsidP="00D60112">
      <w:pPr>
        <w:jc w:val="center"/>
        <w:rPr>
          <w:rFonts w:cstheme="minorHAnsi"/>
          <w:b/>
          <w:sz w:val="36"/>
          <w:szCs w:val="36"/>
        </w:rPr>
      </w:pPr>
      <w:r w:rsidRPr="002D49B5">
        <w:rPr>
          <w:rFonts w:cstheme="minorHAnsi"/>
          <w:b/>
          <w:sz w:val="36"/>
          <w:szCs w:val="36"/>
        </w:rPr>
        <w:t xml:space="preserve">PLAN MAESTRO </w:t>
      </w:r>
      <w:bookmarkStart w:id="0" w:name="_GoBack"/>
      <w:bookmarkEnd w:id="0"/>
      <w:r w:rsidR="00D60112" w:rsidRPr="002D49B5">
        <w:rPr>
          <w:rFonts w:cstheme="minorHAnsi"/>
          <w:b/>
          <w:sz w:val="36"/>
          <w:szCs w:val="36"/>
        </w:rPr>
        <w:t xml:space="preserve">INVESTIGACIÓN, CREACIÓN E INNOVACIÓN PARA LA UNIVERSIDAD DISTRITAL FRANCISCO JOSÉ DE CALDAS, </w:t>
      </w:r>
      <w:r w:rsidRPr="002D49B5">
        <w:rPr>
          <w:rFonts w:cstheme="minorHAnsi"/>
          <w:b/>
          <w:sz w:val="36"/>
          <w:szCs w:val="36"/>
        </w:rPr>
        <w:t xml:space="preserve"> </w:t>
      </w:r>
      <w:r w:rsidR="00D60112" w:rsidRPr="002D49B5">
        <w:rPr>
          <w:rFonts w:cstheme="minorHAnsi"/>
          <w:b/>
          <w:sz w:val="36"/>
          <w:szCs w:val="36"/>
        </w:rPr>
        <w:t xml:space="preserve">PROPUESTO POR LA </w:t>
      </w:r>
      <w:r w:rsidRPr="002D49B5">
        <w:rPr>
          <w:rFonts w:cstheme="minorHAnsi"/>
          <w:b/>
          <w:sz w:val="36"/>
          <w:szCs w:val="36"/>
        </w:rPr>
        <w:t>FACULTAD DE CIENCIAS Y EDUCACION 2012</w:t>
      </w:r>
    </w:p>
    <w:p w:rsidR="002D49B5" w:rsidRDefault="002D49B5" w:rsidP="00D60112">
      <w:pPr>
        <w:jc w:val="center"/>
        <w:rPr>
          <w:rFonts w:cstheme="minorHAnsi"/>
          <w:b/>
          <w:sz w:val="36"/>
          <w:szCs w:val="36"/>
        </w:rPr>
      </w:pPr>
    </w:p>
    <w:p w:rsidR="002D49B5" w:rsidRPr="002D49B5" w:rsidRDefault="00BF28CD" w:rsidP="00D60112">
      <w:pPr>
        <w:jc w:val="center"/>
        <w:rPr>
          <w:rFonts w:cstheme="minorHAnsi"/>
          <w:b/>
          <w:sz w:val="36"/>
          <w:szCs w:val="36"/>
        </w:rPr>
      </w:pPr>
      <w:r>
        <w:rPr>
          <w:rFonts w:cstheme="minorHAnsi"/>
          <w:b/>
          <w:sz w:val="36"/>
          <w:szCs w:val="36"/>
        </w:rPr>
        <w:tab/>
      </w:r>
    </w:p>
    <w:p w:rsidR="007C1BD4" w:rsidRPr="00DB6F39" w:rsidRDefault="004468BB" w:rsidP="001B593C">
      <w:pPr>
        <w:pStyle w:val="Prrafodelista"/>
        <w:numPr>
          <w:ilvl w:val="0"/>
          <w:numId w:val="18"/>
        </w:numPr>
        <w:ind w:left="360"/>
        <w:jc w:val="both"/>
        <w:rPr>
          <w:rFonts w:cstheme="minorHAnsi"/>
          <w:b/>
          <w:highlight w:val="yellow"/>
        </w:rPr>
      </w:pPr>
      <w:r w:rsidRPr="00DB6F39">
        <w:rPr>
          <w:rFonts w:cstheme="minorHAnsi"/>
          <w:b/>
          <w:highlight w:val="yellow"/>
        </w:rPr>
        <w:t>APORTAR UN PLAN ESTRATÉGICO A LA LUZ DEL PLAN ESTRATÉGICO DE DESARROLLO DE LA UNIVERSIDAD DISTRITAL, DONDE SE INDIQUEN LOS PROGRAMAS, LÍNEAS Y PROYECTOS DE INVESTIGACIÓN ÉL PARTIR DE LA FECHA Y HASTA EL 2016, RELACIONANDO EL TIEMPO, RECURSOS, INDICADORES Y EVIDENCIAS NECESARIAS PARA SU REALIZACIÓN.</w:t>
      </w:r>
    </w:p>
    <w:p w:rsidR="007C1BD4" w:rsidRPr="00DB6F39" w:rsidRDefault="007C1BD4" w:rsidP="0042675F">
      <w:pPr>
        <w:pStyle w:val="Prrafodelista"/>
        <w:ind w:left="360"/>
        <w:jc w:val="both"/>
        <w:rPr>
          <w:rFonts w:cstheme="minorHAnsi"/>
          <w:b/>
        </w:rPr>
      </w:pPr>
    </w:p>
    <w:p w:rsidR="00701424" w:rsidRPr="00DB6F39" w:rsidRDefault="004468BB" w:rsidP="001B593C">
      <w:pPr>
        <w:pStyle w:val="Prrafodelista"/>
        <w:numPr>
          <w:ilvl w:val="0"/>
          <w:numId w:val="18"/>
        </w:numPr>
        <w:ind w:left="360"/>
        <w:jc w:val="both"/>
        <w:rPr>
          <w:rFonts w:cstheme="minorHAnsi"/>
          <w:b/>
        </w:rPr>
      </w:pPr>
      <w:r w:rsidRPr="00DB6F39">
        <w:rPr>
          <w:rFonts w:cstheme="minorHAnsi"/>
          <w:b/>
        </w:rPr>
        <w:t xml:space="preserve">REALIZAR UN ESTUDIO COMPARATIVO CON OTRAS FACULTADES QUE A NIVEL NACIONAL E INTERNACIONAL REALIZAN LABORES SIMILARES  A LAS DE LAS DE LA RESPECTIVA FACULTAD (MÍNIMO 3 NACIONALES Y DOS EXTRANJERAS); COMO MÍNIMO SE DEBE ESPECIFICAR EL TIPO DE PROGRAMAS QUE SE OFRECEN, EL PERSONAL DOCENTE Y Y ADMINISTRATIVO REQUERIDO, LA INFRAESTRUCTURA REQUERIDA, LAS ÁREAS O CAMPOS DEL SABER QUE SE ATIENDEN, Y LOS RECURSOS DE TODA ÍNDOLE QUE SE REQUIEREN PARA INVESTIGACIÓN, CREACIÓN, EXTENSIÓN E INNOVACIÓN. </w:t>
      </w:r>
    </w:p>
    <w:p w:rsidR="00701424" w:rsidRPr="00DB6F39" w:rsidRDefault="00701424" w:rsidP="0042675F">
      <w:pPr>
        <w:pStyle w:val="Prrafodelista"/>
        <w:ind w:left="360"/>
        <w:jc w:val="both"/>
        <w:rPr>
          <w:rFonts w:cstheme="minorHAnsi"/>
          <w:b/>
        </w:rPr>
      </w:pPr>
    </w:p>
    <w:p w:rsidR="00701424" w:rsidRPr="00DB6F39" w:rsidRDefault="00701424" w:rsidP="0042675F">
      <w:pPr>
        <w:pStyle w:val="Prrafodelista"/>
        <w:ind w:left="0"/>
        <w:jc w:val="both"/>
        <w:rPr>
          <w:rFonts w:cstheme="minorHAnsi"/>
          <w:b/>
        </w:rPr>
      </w:pPr>
      <w:r w:rsidRPr="00DB6F39">
        <w:rPr>
          <w:rFonts w:cstheme="minorHAnsi"/>
          <w:b/>
        </w:rPr>
        <w:t>REVISIÓN FACULTADES AFINES A LA FACULTAD DE CIENCIAS Y EDUCACIÓN DE LA UNIVERSIDAD DISTRITAL A NIVEL INTERNACIONAL</w:t>
      </w:r>
    </w:p>
    <w:p w:rsidR="00701424" w:rsidRPr="00DB6F39" w:rsidRDefault="00701424" w:rsidP="0042675F">
      <w:pPr>
        <w:pStyle w:val="Prrafodelista"/>
        <w:ind w:left="360"/>
        <w:jc w:val="both"/>
        <w:rPr>
          <w:rFonts w:cstheme="minorHAnsi"/>
          <w:b/>
        </w:rPr>
      </w:pPr>
    </w:p>
    <w:p w:rsidR="00701424" w:rsidRPr="00DB6F39" w:rsidRDefault="00701424" w:rsidP="0042675F">
      <w:pPr>
        <w:pStyle w:val="Prrafodelista"/>
        <w:ind w:left="360"/>
        <w:jc w:val="both"/>
        <w:rPr>
          <w:rFonts w:cstheme="minorHAnsi"/>
          <w:b/>
        </w:rPr>
      </w:pPr>
    </w:p>
    <w:p w:rsidR="00701424" w:rsidRPr="00DB6F39" w:rsidRDefault="00701424" w:rsidP="0042675F">
      <w:pPr>
        <w:jc w:val="both"/>
        <w:rPr>
          <w:rFonts w:cstheme="minorHAnsi"/>
          <w:b/>
        </w:rPr>
      </w:pPr>
    </w:p>
    <w:tbl>
      <w:tblPr>
        <w:tblStyle w:val="Tablaconcuadrcula"/>
        <w:tblpPr w:leftFromText="141" w:rightFromText="141" w:vertAnchor="page" w:horzAnchor="page" w:tblpX="1527" w:tblpY="6977"/>
        <w:tblW w:w="5000" w:type="pct"/>
        <w:tblLook w:val="04A0"/>
      </w:tblPr>
      <w:tblGrid>
        <w:gridCol w:w="2405"/>
        <w:gridCol w:w="1521"/>
        <w:gridCol w:w="2877"/>
        <w:gridCol w:w="2251"/>
      </w:tblGrid>
      <w:tr w:rsidR="00701424" w:rsidRPr="00DB6F39" w:rsidTr="005813E7">
        <w:trPr>
          <w:tblHeader/>
        </w:trPr>
        <w:tc>
          <w:tcPr>
            <w:tcW w:w="1328" w:type="pct"/>
            <w:shd w:val="clear" w:color="auto" w:fill="D9D9D9" w:themeFill="background1" w:themeFillShade="D9"/>
            <w:vAlign w:val="center"/>
          </w:tcPr>
          <w:p w:rsidR="00701424" w:rsidRPr="00DB6F39" w:rsidRDefault="00701424" w:rsidP="0042675F">
            <w:pPr>
              <w:jc w:val="both"/>
              <w:rPr>
                <w:rFonts w:cstheme="minorHAnsi"/>
                <w:b/>
              </w:rPr>
            </w:pPr>
            <w:r w:rsidRPr="00DB6F39">
              <w:rPr>
                <w:rFonts w:cstheme="minorHAnsi"/>
                <w:b/>
              </w:rPr>
              <w:t>UNIVERSIDAD</w:t>
            </w:r>
          </w:p>
        </w:tc>
        <w:tc>
          <w:tcPr>
            <w:tcW w:w="840" w:type="pct"/>
            <w:shd w:val="clear" w:color="auto" w:fill="D9D9D9" w:themeFill="background1" w:themeFillShade="D9"/>
            <w:vAlign w:val="center"/>
          </w:tcPr>
          <w:p w:rsidR="00701424" w:rsidRPr="00DB6F39" w:rsidRDefault="00701424" w:rsidP="0042675F">
            <w:pPr>
              <w:jc w:val="both"/>
              <w:rPr>
                <w:rFonts w:cstheme="minorHAnsi"/>
                <w:b/>
              </w:rPr>
            </w:pPr>
            <w:r w:rsidRPr="00DB6F39">
              <w:rPr>
                <w:rFonts w:cstheme="minorHAnsi"/>
                <w:b/>
              </w:rPr>
              <w:t>NOMBRE DE LA FACULTAD</w:t>
            </w:r>
          </w:p>
        </w:tc>
        <w:tc>
          <w:tcPr>
            <w:tcW w:w="1589" w:type="pct"/>
            <w:shd w:val="clear" w:color="auto" w:fill="D9D9D9" w:themeFill="background1" w:themeFillShade="D9"/>
            <w:vAlign w:val="center"/>
          </w:tcPr>
          <w:p w:rsidR="00701424" w:rsidRPr="00DB6F39" w:rsidRDefault="00701424" w:rsidP="0042675F">
            <w:pPr>
              <w:jc w:val="both"/>
              <w:rPr>
                <w:rFonts w:cstheme="minorHAnsi"/>
                <w:b/>
              </w:rPr>
            </w:pPr>
            <w:r w:rsidRPr="00DB6F39">
              <w:rPr>
                <w:rFonts w:cstheme="minorHAnsi"/>
                <w:b/>
              </w:rPr>
              <w:t>PROGRAMAS OFERTADOS</w:t>
            </w:r>
          </w:p>
        </w:tc>
        <w:tc>
          <w:tcPr>
            <w:tcW w:w="1243" w:type="pct"/>
            <w:shd w:val="clear" w:color="auto" w:fill="D9D9D9" w:themeFill="background1" w:themeFillShade="D9"/>
            <w:vAlign w:val="center"/>
          </w:tcPr>
          <w:p w:rsidR="00701424" w:rsidRPr="00DB6F39" w:rsidRDefault="00701424" w:rsidP="0042675F">
            <w:pPr>
              <w:jc w:val="both"/>
              <w:rPr>
                <w:rFonts w:cstheme="minorHAnsi"/>
                <w:b/>
              </w:rPr>
            </w:pPr>
            <w:r w:rsidRPr="00DB6F39">
              <w:rPr>
                <w:rFonts w:cstheme="minorHAnsi"/>
                <w:b/>
              </w:rPr>
              <w:t>CAMPOS DEL SABER QUE SE ATIENDEN</w:t>
            </w:r>
          </w:p>
        </w:tc>
      </w:tr>
      <w:tr w:rsidR="00701424" w:rsidRPr="00DB6F39" w:rsidTr="005813E7">
        <w:trPr>
          <w:trHeight w:val="660"/>
          <w:tblHeader/>
        </w:trPr>
        <w:tc>
          <w:tcPr>
            <w:tcW w:w="1328" w:type="pct"/>
            <w:vMerge w:val="restart"/>
            <w:vAlign w:val="center"/>
          </w:tcPr>
          <w:p w:rsidR="00701424" w:rsidRPr="00DB6F39" w:rsidRDefault="00701424" w:rsidP="0042675F">
            <w:pPr>
              <w:jc w:val="both"/>
              <w:rPr>
                <w:rFonts w:cstheme="minorHAnsi"/>
                <w:b/>
              </w:rPr>
            </w:pPr>
            <w:r w:rsidRPr="00DB6F39">
              <w:rPr>
                <w:rFonts w:cstheme="minorHAnsi"/>
                <w:b/>
              </w:rPr>
              <w:lastRenderedPageBreak/>
              <w:t>Universidad de Córdoba (España)</w:t>
            </w:r>
          </w:p>
        </w:tc>
        <w:tc>
          <w:tcPr>
            <w:tcW w:w="840" w:type="pct"/>
            <w:vMerge w:val="restart"/>
            <w:vAlign w:val="center"/>
          </w:tcPr>
          <w:p w:rsidR="00701424" w:rsidRPr="00DB6F39" w:rsidRDefault="00701424" w:rsidP="0042675F">
            <w:pPr>
              <w:jc w:val="both"/>
              <w:rPr>
                <w:rFonts w:cstheme="minorHAnsi"/>
              </w:rPr>
            </w:pPr>
            <w:r w:rsidRPr="00DB6F39">
              <w:rPr>
                <w:rFonts w:cstheme="minorHAnsi"/>
              </w:rPr>
              <w:t>Facultad de Ciencias de la Educación</w:t>
            </w:r>
          </w:p>
        </w:tc>
        <w:tc>
          <w:tcPr>
            <w:tcW w:w="1589" w:type="pct"/>
            <w:vAlign w:val="center"/>
          </w:tcPr>
          <w:p w:rsidR="00701424" w:rsidRPr="00DB6F39" w:rsidRDefault="00701424" w:rsidP="0042675F">
            <w:pPr>
              <w:jc w:val="both"/>
              <w:rPr>
                <w:rFonts w:cstheme="minorHAnsi"/>
              </w:rPr>
            </w:pPr>
            <w:r w:rsidRPr="00DB6F39">
              <w:rPr>
                <w:rFonts w:cstheme="minorHAnsi"/>
              </w:rPr>
              <w:t xml:space="preserve">Pregrado: </w:t>
            </w:r>
          </w:p>
          <w:p w:rsidR="00701424" w:rsidRPr="00DB6F39" w:rsidRDefault="00701424" w:rsidP="001B593C">
            <w:pPr>
              <w:pStyle w:val="Prrafodelista"/>
              <w:numPr>
                <w:ilvl w:val="0"/>
                <w:numId w:val="11"/>
              </w:numPr>
              <w:tabs>
                <w:tab w:val="clear" w:pos="360"/>
                <w:tab w:val="left" w:pos="82"/>
                <w:tab w:val="left" w:pos="224"/>
              </w:tabs>
              <w:ind w:left="82" w:hanging="82"/>
              <w:jc w:val="both"/>
              <w:rPr>
                <w:rFonts w:cstheme="minorHAnsi"/>
              </w:rPr>
            </w:pPr>
            <w:r w:rsidRPr="00DB6F39">
              <w:rPr>
                <w:rFonts w:cstheme="minorHAnsi"/>
                <w:bCs/>
              </w:rPr>
              <w:t>Maestro en Educación Infantil.</w:t>
            </w:r>
          </w:p>
          <w:p w:rsidR="00701424" w:rsidRPr="00DB6F39" w:rsidRDefault="00701424" w:rsidP="001B593C">
            <w:pPr>
              <w:pStyle w:val="Prrafodelista"/>
              <w:numPr>
                <w:ilvl w:val="0"/>
                <w:numId w:val="11"/>
              </w:numPr>
              <w:tabs>
                <w:tab w:val="clear" w:pos="360"/>
                <w:tab w:val="left" w:pos="82"/>
                <w:tab w:val="left" w:pos="224"/>
              </w:tabs>
              <w:ind w:left="82" w:hanging="82"/>
              <w:jc w:val="both"/>
              <w:rPr>
                <w:rFonts w:cstheme="minorHAnsi"/>
              </w:rPr>
            </w:pPr>
            <w:r w:rsidRPr="00DB6F39">
              <w:rPr>
                <w:rFonts w:cstheme="minorHAnsi"/>
                <w:bCs/>
              </w:rPr>
              <w:t>Maestro en Educación Primaria.</w:t>
            </w:r>
          </w:p>
          <w:p w:rsidR="00701424" w:rsidRPr="00DB6F39" w:rsidRDefault="00701424" w:rsidP="001B593C">
            <w:pPr>
              <w:pStyle w:val="Prrafodelista"/>
              <w:numPr>
                <w:ilvl w:val="0"/>
                <w:numId w:val="11"/>
              </w:numPr>
              <w:tabs>
                <w:tab w:val="clear" w:pos="360"/>
                <w:tab w:val="left" w:pos="82"/>
                <w:tab w:val="left" w:pos="224"/>
              </w:tabs>
              <w:ind w:left="82" w:hanging="82"/>
              <w:jc w:val="both"/>
              <w:rPr>
                <w:rFonts w:cstheme="minorHAnsi"/>
              </w:rPr>
            </w:pPr>
            <w:r w:rsidRPr="00DB6F39">
              <w:rPr>
                <w:rFonts w:cstheme="minorHAnsi"/>
                <w:bCs/>
              </w:rPr>
              <w:t>Maestro en Educación Física.</w:t>
            </w:r>
          </w:p>
          <w:p w:rsidR="00701424" w:rsidRPr="00DB6F39" w:rsidRDefault="00701424" w:rsidP="001B593C">
            <w:pPr>
              <w:pStyle w:val="Prrafodelista"/>
              <w:numPr>
                <w:ilvl w:val="0"/>
                <w:numId w:val="11"/>
              </w:numPr>
              <w:tabs>
                <w:tab w:val="clear" w:pos="360"/>
                <w:tab w:val="left" w:pos="82"/>
                <w:tab w:val="left" w:pos="224"/>
              </w:tabs>
              <w:ind w:left="82" w:hanging="82"/>
              <w:jc w:val="both"/>
              <w:rPr>
                <w:rFonts w:cstheme="minorHAnsi"/>
              </w:rPr>
            </w:pPr>
            <w:r w:rsidRPr="00DB6F39">
              <w:rPr>
                <w:rFonts w:cstheme="minorHAnsi"/>
                <w:bCs/>
              </w:rPr>
              <w:t>Maestro en Lengua Extranjera.</w:t>
            </w:r>
          </w:p>
          <w:p w:rsidR="00701424" w:rsidRPr="00DB6F39" w:rsidRDefault="00701424" w:rsidP="001B593C">
            <w:pPr>
              <w:pStyle w:val="Prrafodelista"/>
              <w:numPr>
                <w:ilvl w:val="0"/>
                <w:numId w:val="11"/>
              </w:numPr>
              <w:tabs>
                <w:tab w:val="clear" w:pos="360"/>
                <w:tab w:val="left" w:pos="82"/>
                <w:tab w:val="left" w:pos="224"/>
              </w:tabs>
              <w:ind w:left="82" w:hanging="82"/>
              <w:jc w:val="both"/>
              <w:rPr>
                <w:rFonts w:cstheme="minorHAnsi"/>
              </w:rPr>
            </w:pPr>
            <w:r w:rsidRPr="00DB6F39">
              <w:rPr>
                <w:rFonts w:cstheme="minorHAnsi"/>
                <w:bCs/>
              </w:rPr>
              <w:t>Maestro en Educación Musical.</w:t>
            </w:r>
          </w:p>
          <w:p w:rsidR="00701424" w:rsidRPr="00DB6F39" w:rsidRDefault="00701424" w:rsidP="001B593C">
            <w:pPr>
              <w:pStyle w:val="Prrafodelista"/>
              <w:numPr>
                <w:ilvl w:val="0"/>
                <w:numId w:val="11"/>
              </w:numPr>
              <w:tabs>
                <w:tab w:val="clear" w:pos="360"/>
                <w:tab w:val="left" w:pos="82"/>
                <w:tab w:val="left" w:pos="224"/>
              </w:tabs>
              <w:ind w:left="82" w:hanging="82"/>
              <w:jc w:val="both"/>
              <w:rPr>
                <w:rFonts w:cstheme="minorHAnsi"/>
              </w:rPr>
            </w:pPr>
            <w:r w:rsidRPr="00DB6F39">
              <w:rPr>
                <w:rFonts w:cstheme="minorHAnsi"/>
                <w:bCs/>
              </w:rPr>
              <w:t>Maestro en Educación Especial.</w:t>
            </w:r>
          </w:p>
          <w:p w:rsidR="00701424" w:rsidRPr="00DB6F39" w:rsidRDefault="00701424" w:rsidP="001B593C">
            <w:pPr>
              <w:pStyle w:val="Prrafodelista"/>
              <w:numPr>
                <w:ilvl w:val="0"/>
                <w:numId w:val="11"/>
              </w:numPr>
              <w:tabs>
                <w:tab w:val="clear" w:pos="360"/>
                <w:tab w:val="left" w:pos="82"/>
                <w:tab w:val="left" w:pos="224"/>
              </w:tabs>
              <w:ind w:left="82" w:hanging="82"/>
              <w:jc w:val="both"/>
              <w:rPr>
                <w:rFonts w:cstheme="minorHAnsi"/>
              </w:rPr>
            </w:pPr>
            <w:r w:rsidRPr="00DB6F39">
              <w:rPr>
                <w:rFonts w:cstheme="minorHAnsi"/>
                <w:bCs/>
              </w:rPr>
              <w:t>Licenciado en Psicopedagogía.</w:t>
            </w:r>
          </w:p>
        </w:tc>
        <w:tc>
          <w:tcPr>
            <w:tcW w:w="1243" w:type="pct"/>
            <w:vMerge w:val="restart"/>
            <w:vAlign w:val="center"/>
          </w:tcPr>
          <w:p w:rsidR="00701424" w:rsidRPr="00DB6F39" w:rsidRDefault="00701424" w:rsidP="0042675F">
            <w:pPr>
              <w:jc w:val="both"/>
              <w:rPr>
                <w:rFonts w:cstheme="minorHAnsi"/>
              </w:rPr>
            </w:pPr>
          </w:p>
        </w:tc>
      </w:tr>
      <w:tr w:rsidR="00701424" w:rsidRPr="00DB6F39" w:rsidTr="005813E7">
        <w:trPr>
          <w:trHeight w:val="675"/>
          <w:tblHeader/>
        </w:trPr>
        <w:tc>
          <w:tcPr>
            <w:tcW w:w="1328" w:type="pct"/>
            <w:vMerge/>
            <w:vAlign w:val="center"/>
          </w:tcPr>
          <w:p w:rsidR="00701424" w:rsidRPr="00DB6F39" w:rsidRDefault="00701424" w:rsidP="0042675F">
            <w:pPr>
              <w:jc w:val="both"/>
              <w:rPr>
                <w:rFonts w:cstheme="minorHAnsi"/>
                <w:b/>
              </w:rPr>
            </w:pPr>
          </w:p>
        </w:tc>
        <w:tc>
          <w:tcPr>
            <w:tcW w:w="840" w:type="pct"/>
            <w:vMerge/>
            <w:vAlign w:val="center"/>
          </w:tcPr>
          <w:p w:rsidR="00701424" w:rsidRPr="00DB6F39" w:rsidRDefault="00701424" w:rsidP="0042675F">
            <w:pPr>
              <w:jc w:val="both"/>
              <w:rPr>
                <w:rFonts w:cstheme="minorHAnsi"/>
              </w:rPr>
            </w:pPr>
          </w:p>
        </w:tc>
        <w:tc>
          <w:tcPr>
            <w:tcW w:w="1589" w:type="pct"/>
            <w:vAlign w:val="center"/>
          </w:tcPr>
          <w:p w:rsidR="00701424" w:rsidRPr="00DB6F39" w:rsidRDefault="00701424" w:rsidP="0042675F">
            <w:pPr>
              <w:jc w:val="both"/>
              <w:rPr>
                <w:rFonts w:cstheme="minorHAnsi"/>
              </w:rPr>
            </w:pPr>
            <w:r w:rsidRPr="00DB6F39">
              <w:rPr>
                <w:rFonts w:cstheme="minorHAnsi"/>
              </w:rPr>
              <w:t>Posgrado:</w:t>
            </w:r>
          </w:p>
          <w:p w:rsidR="00701424" w:rsidRPr="00DB6F39" w:rsidRDefault="00701424" w:rsidP="001B593C">
            <w:pPr>
              <w:pStyle w:val="Prrafodelista"/>
              <w:numPr>
                <w:ilvl w:val="0"/>
                <w:numId w:val="12"/>
              </w:numPr>
              <w:tabs>
                <w:tab w:val="clear" w:pos="360"/>
                <w:tab w:val="num" w:pos="202"/>
              </w:tabs>
              <w:ind w:left="60" w:firstLine="0"/>
              <w:jc w:val="both"/>
              <w:rPr>
                <w:rFonts w:cstheme="minorHAnsi"/>
              </w:rPr>
            </w:pPr>
            <w:r w:rsidRPr="00DB6F39">
              <w:rPr>
                <w:rFonts w:cstheme="minorHAnsi"/>
                <w:bCs/>
              </w:rPr>
              <w:t>Máster en Educación Inclusiva.</w:t>
            </w:r>
          </w:p>
          <w:p w:rsidR="00701424" w:rsidRPr="00DB6F39" w:rsidRDefault="00701424" w:rsidP="001B593C">
            <w:pPr>
              <w:pStyle w:val="Prrafodelista"/>
              <w:numPr>
                <w:ilvl w:val="0"/>
                <w:numId w:val="12"/>
              </w:numPr>
              <w:tabs>
                <w:tab w:val="clear" w:pos="360"/>
                <w:tab w:val="num" w:pos="202"/>
              </w:tabs>
              <w:ind w:left="60" w:firstLine="0"/>
              <w:jc w:val="both"/>
              <w:rPr>
                <w:rFonts w:cstheme="minorHAnsi"/>
              </w:rPr>
            </w:pPr>
            <w:r w:rsidRPr="00DB6F39">
              <w:rPr>
                <w:rFonts w:cstheme="minorHAnsi"/>
                <w:bCs/>
              </w:rPr>
              <w:t>Máster en Intervención e Investigación Psicológica en Justicia, Salud y Bienestar Social.</w:t>
            </w:r>
          </w:p>
        </w:tc>
        <w:tc>
          <w:tcPr>
            <w:tcW w:w="1243" w:type="pct"/>
            <w:vMerge/>
            <w:vAlign w:val="center"/>
          </w:tcPr>
          <w:p w:rsidR="00701424" w:rsidRPr="00DB6F39" w:rsidRDefault="00701424" w:rsidP="0042675F">
            <w:pPr>
              <w:jc w:val="both"/>
              <w:rPr>
                <w:rFonts w:cstheme="minorHAnsi"/>
              </w:rPr>
            </w:pPr>
          </w:p>
        </w:tc>
      </w:tr>
      <w:tr w:rsidR="00701424" w:rsidRPr="00DB6F39" w:rsidTr="005813E7">
        <w:trPr>
          <w:trHeight w:val="448"/>
          <w:tblHeader/>
        </w:trPr>
        <w:tc>
          <w:tcPr>
            <w:tcW w:w="1328" w:type="pct"/>
            <w:vMerge w:val="restart"/>
            <w:vAlign w:val="center"/>
          </w:tcPr>
          <w:p w:rsidR="00701424" w:rsidRPr="00DB6F39" w:rsidRDefault="00701424" w:rsidP="0042675F">
            <w:pPr>
              <w:jc w:val="both"/>
              <w:rPr>
                <w:rFonts w:cstheme="minorHAnsi"/>
                <w:b/>
              </w:rPr>
            </w:pPr>
            <w:r w:rsidRPr="00DB6F39">
              <w:rPr>
                <w:rFonts w:cstheme="minorHAnsi"/>
                <w:b/>
              </w:rPr>
              <w:t>Universidad de Córdoba (España)</w:t>
            </w:r>
          </w:p>
        </w:tc>
        <w:tc>
          <w:tcPr>
            <w:tcW w:w="840" w:type="pct"/>
            <w:vMerge w:val="restart"/>
            <w:vAlign w:val="center"/>
          </w:tcPr>
          <w:p w:rsidR="00701424" w:rsidRPr="00DB6F39" w:rsidRDefault="00701424" w:rsidP="0042675F">
            <w:pPr>
              <w:jc w:val="both"/>
              <w:rPr>
                <w:rFonts w:cstheme="minorHAnsi"/>
              </w:rPr>
            </w:pPr>
            <w:r w:rsidRPr="00DB6F39">
              <w:rPr>
                <w:rFonts w:cstheme="minorHAnsi"/>
              </w:rPr>
              <w:t>Facultad de Ciencias.</w:t>
            </w:r>
          </w:p>
        </w:tc>
        <w:tc>
          <w:tcPr>
            <w:tcW w:w="1589" w:type="pct"/>
            <w:vAlign w:val="center"/>
          </w:tcPr>
          <w:p w:rsidR="00701424" w:rsidRPr="00DB6F39" w:rsidRDefault="00701424" w:rsidP="0042675F">
            <w:pPr>
              <w:jc w:val="both"/>
              <w:rPr>
                <w:rFonts w:cstheme="minorHAnsi"/>
              </w:rPr>
            </w:pPr>
            <w:r w:rsidRPr="00DB6F39">
              <w:rPr>
                <w:rFonts w:cstheme="minorHAnsi"/>
              </w:rPr>
              <w:t xml:space="preserve">Pregrado: </w:t>
            </w:r>
          </w:p>
          <w:p w:rsidR="00701424" w:rsidRPr="00DB6F39" w:rsidRDefault="00701424" w:rsidP="001B593C">
            <w:pPr>
              <w:pStyle w:val="Prrafodelista"/>
              <w:numPr>
                <w:ilvl w:val="0"/>
                <w:numId w:val="11"/>
              </w:numPr>
              <w:tabs>
                <w:tab w:val="clear" w:pos="360"/>
                <w:tab w:val="left" w:pos="82"/>
                <w:tab w:val="left" w:pos="224"/>
              </w:tabs>
              <w:ind w:left="82" w:hanging="82"/>
              <w:jc w:val="both"/>
              <w:rPr>
                <w:rFonts w:cstheme="minorHAnsi"/>
              </w:rPr>
            </w:pPr>
            <w:r w:rsidRPr="00DB6F39">
              <w:rPr>
                <w:rFonts w:cstheme="minorHAnsi"/>
                <w:bCs/>
              </w:rPr>
              <w:t>Licenciatura de Biología.</w:t>
            </w:r>
          </w:p>
          <w:p w:rsidR="00701424" w:rsidRPr="00DB6F39" w:rsidRDefault="00701424" w:rsidP="001B593C">
            <w:pPr>
              <w:pStyle w:val="Prrafodelista"/>
              <w:numPr>
                <w:ilvl w:val="0"/>
                <w:numId w:val="11"/>
              </w:numPr>
              <w:tabs>
                <w:tab w:val="clear" w:pos="360"/>
                <w:tab w:val="left" w:pos="82"/>
                <w:tab w:val="left" w:pos="224"/>
              </w:tabs>
              <w:ind w:left="82" w:hanging="82"/>
              <w:jc w:val="both"/>
              <w:rPr>
                <w:rFonts w:cstheme="minorHAnsi"/>
              </w:rPr>
            </w:pPr>
            <w:r w:rsidRPr="00DB6F39">
              <w:rPr>
                <w:rFonts w:cstheme="minorHAnsi"/>
                <w:bCs/>
              </w:rPr>
              <w:t>Licenciatura de Bioquímica.</w:t>
            </w:r>
          </w:p>
          <w:p w:rsidR="00701424" w:rsidRPr="00DB6F39" w:rsidRDefault="00701424" w:rsidP="001B593C">
            <w:pPr>
              <w:pStyle w:val="Prrafodelista"/>
              <w:numPr>
                <w:ilvl w:val="0"/>
                <w:numId w:val="11"/>
              </w:numPr>
              <w:tabs>
                <w:tab w:val="clear" w:pos="360"/>
                <w:tab w:val="left" w:pos="82"/>
                <w:tab w:val="left" w:pos="224"/>
              </w:tabs>
              <w:ind w:left="82" w:hanging="82"/>
              <w:jc w:val="both"/>
              <w:rPr>
                <w:rFonts w:cstheme="minorHAnsi"/>
              </w:rPr>
            </w:pPr>
            <w:r w:rsidRPr="00DB6F39">
              <w:rPr>
                <w:rFonts w:cstheme="minorHAnsi"/>
                <w:bCs/>
              </w:rPr>
              <w:t>Licenciatura de Ciencias Ambientales.</w:t>
            </w:r>
          </w:p>
          <w:p w:rsidR="00701424" w:rsidRPr="00DB6F39" w:rsidRDefault="005C42B0" w:rsidP="001B593C">
            <w:pPr>
              <w:pStyle w:val="Prrafodelista"/>
              <w:numPr>
                <w:ilvl w:val="0"/>
                <w:numId w:val="11"/>
              </w:numPr>
              <w:tabs>
                <w:tab w:val="clear" w:pos="360"/>
                <w:tab w:val="left" w:pos="82"/>
                <w:tab w:val="left" w:pos="202"/>
              </w:tabs>
              <w:ind w:left="82" w:hanging="82"/>
              <w:jc w:val="both"/>
              <w:rPr>
                <w:rFonts w:cstheme="minorHAnsi"/>
                <w:bCs/>
              </w:rPr>
            </w:pPr>
            <w:hyperlink r:id="rId8" w:history="1">
              <w:r w:rsidR="00701424" w:rsidRPr="00DB6F39">
                <w:rPr>
                  <w:rFonts w:cstheme="minorHAnsi"/>
                  <w:bCs/>
                </w:rPr>
                <w:t>Licenciatura de Física</w:t>
              </w:r>
            </w:hyperlink>
            <w:r w:rsidR="00701424" w:rsidRPr="00DB6F39">
              <w:rPr>
                <w:rFonts w:cstheme="minorHAnsi"/>
                <w:bCs/>
              </w:rPr>
              <w:t>.</w:t>
            </w:r>
          </w:p>
          <w:p w:rsidR="00701424" w:rsidRPr="00DB6F39" w:rsidRDefault="005C42B0" w:rsidP="001B593C">
            <w:pPr>
              <w:pStyle w:val="Prrafodelista"/>
              <w:numPr>
                <w:ilvl w:val="0"/>
                <w:numId w:val="11"/>
              </w:numPr>
              <w:tabs>
                <w:tab w:val="clear" w:pos="360"/>
                <w:tab w:val="left" w:pos="82"/>
                <w:tab w:val="left" w:pos="202"/>
              </w:tabs>
              <w:ind w:left="202" w:hanging="202"/>
              <w:jc w:val="both"/>
              <w:rPr>
                <w:rFonts w:cstheme="minorHAnsi"/>
                <w:bCs/>
              </w:rPr>
            </w:pPr>
            <w:hyperlink r:id="rId9" w:history="1">
              <w:r w:rsidR="00701424" w:rsidRPr="00DB6F39">
                <w:rPr>
                  <w:rFonts w:cstheme="minorHAnsi"/>
                  <w:bCs/>
                </w:rPr>
                <w:t>Licenciatura de Química</w:t>
              </w:r>
            </w:hyperlink>
          </w:p>
        </w:tc>
        <w:tc>
          <w:tcPr>
            <w:tcW w:w="1243" w:type="pct"/>
            <w:vMerge w:val="restart"/>
            <w:vAlign w:val="center"/>
          </w:tcPr>
          <w:p w:rsidR="00701424" w:rsidRPr="00DB6F39" w:rsidRDefault="00701424" w:rsidP="0042675F">
            <w:pPr>
              <w:jc w:val="both"/>
              <w:rPr>
                <w:rFonts w:cstheme="minorHAnsi"/>
              </w:rPr>
            </w:pPr>
          </w:p>
        </w:tc>
      </w:tr>
      <w:tr w:rsidR="00701424" w:rsidRPr="00DB6F39" w:rsidTr="005813E7">
        <w:trPr>
          <w:trHeight w:val="638"/>
          <w:tblHeader/>
        </w:trPr>
        <w:tc>
          <w:tcPr>
            <w:tcW w:w="1328" w:type="pct"/>
            <w:vMerge/>
            <w:vAlign w:val="center"/>
          </w:tcPr>
          <w:p w:rsidR="00701424" w:rsidRPr="00DB6F39" w:rsidRDefault="00701424" w:rsidP="0042675F">
            <w:pPr>
              <w:jc w:val="both"/>
              <w:rPr>
                <w:rFonts w:cstheme="minorHAnsi"/>
                <w:b/>
              </w:rPr>
            </w:pPr>
          </w:p>
        </w:tc>
        <w:tc>
          <w:tcPr>
            <w:tcW w:w="840" w:type="pct"/>
            <w:vMerge/>
            <w:vAlign w:val="center"/>
          </w:tcPr>
          <w:p w:rsidR="00701424" w:rsidRPr="00DB6F39" w:rsidRDefault="00701424" w:rsidP="0042675F">
            <w:pPr>
              <w:jc w:val="both"/>
              <w:rPr>
                <w:rFonts w:cstheme="minorHAnsi"/>
              </w:rPr>
            </w:pPr>
          </w:p>
        </w:tc>
        <w:tc>
          <w:tcPr>
            <w:tcW w:w="1589" w:type="pct"/>
            <w:vAlign w:val="center"/>
          </w:tcPr>
          <w:p w:rsidR="00701424" w:rsidRPr="00DB6F39" w:rsidRDefault="00701424" w:rsidP="0042675F">
            <w:pPr>
              <w:jc w:val="both"/>
              <w:rPr>
                <w:rFonts w:cstheme="minorHAnsi"/>
              </w:rPr>
            </w:pPr>
            <w:r w:rsidRPr="00DB6F39">
              <w:rPr>
                <w:rFonts w:cstheme="minorHAnsi"/>
              </w:rPr>
              <w:t>Posgrado:</w:t>
            </w:r>
          </w:p>
          <w:p w:rsidR="00701424" w:rsidRPr="00DB6F39" w:rsidRDefault="00701424" w:rsidP="001B593C">
            <w:pPr>
              <w:pStyle w:val="Prrafodelista"/>
              <w:numPr>
                <w:ilvl w:val="0"/>
                <w:numId w:val="12"/>
              </w:numPr>
              <w:tabs>
                <w:tab w:val="clear" w:pos="360"/>
                <w:tab w:val="num" w:pos="202"/>
              </w:tabs>
              <w:ind w:left="60" w:firstLine="0"/>
              <w:jc w:val="both"/>
              <w:rPr>
                <w:rFonts w:cstheme="minorHAnsi"/>
              </w:rPr>
            </w:pPr>
            <w:r w:rsidRPr="00DB6F39">
              <w:rPr>
                <w:rFonts w:cstheme="minorHAnsi"/>
                <w:bCs/>
              </w:rPr>
              <w:t>Máster en Biotecnología Molecular, Celular y Genética.</w:t>
            </w:r>
          </w:p>
          <w:p w:rsidR="00701424" w:rsidRPr="00DB6F39" w:rsidRDefault="00701424" w:rsidP="001B593C">
            <w:pPr>
              <w:pStyle w:val="Prrafodelista"/>
              <w:numPr>
                <w:ilvl w:val="0"/>
                <w:numId w:val="12"/>
              </w:numPr>
              <w:tabs>
                <w:tab w:val="clear" w:pos="360"/>
                <w:tab w:val="num" w:pos="202"/>
              </w:tabs>
              <w:ind w:left="60" w:firstLine="0"/>
              <w:jc w:val="both"/>
              <w:rPr>
                <w:rFonts w:cstheme="minorHAnsi"/>
              </w:rPr>
            </w:pPr>
            <w:r w:rsidRPr="00DB6F39">
              <w:rPr>
                <w:rFonts w:cstheme="minorHAnsi"/>
                <w:bCs/>
              </w:rPr>
              <w:t>Desarrollo Rural.</w:t>
            </w:r>
          </w:p>
          <w:p w:rsidR="00701424" w:rsidRPr="00DB6F39" w:rsidRDefault="00701424" w:rsidP="001B593C">
            <w:pPr>
              <w:pStyle w:val="Prrafodelista"/>
              <w:numPr>
                <w:ilvl w:val="0"/>
                <w:numId w:val="12"/>
              </w:numPr>
              <w:tabs>
                <w:tab w:val="clear" w:pos="360"/>
                <w:tab w:val="num" w:pos="202"/>
              </w:tabs>
              <w:ind w:left="60" w:firstLine="0"/>
              <w:jc w:val="both"/>
              <w:rPr>
                <w:rFonts w:cstheme="minorHAnsi"/>
              </w:rPr>
            </w:pPr>
            <w:r w:rsidRPr="00DB6F39">
              <w:rPr>
                <w:rFonts w:cstheme="minorHAnsi"/>
                <w:bCs/>
              </w:rPr>
              <w:t>Etología.</w:t>
            </w:r>
          </w:p>
          <w:p w:rsidR="00701424" w:rsidRPr="00DB6F39" w:rsidRDefault="00701424" w:rsidP="001B593C">
            <w:pPr>
              <w:pStyle w:val="Prrafodelista"/>
              <w:numPr>
                <w:ilvl w:val="0"/>
                <w:numId w:val="12"/>
              </w:numPr>
              <w:tabs>
                <w:tab w:val="clear" w:pos="360"/>
                <w:tab w:val="num" w:pos="202"/>
              </w:tabs>
              <w:ind w:left="60" w:firstLine="0"/>
              <w:jc w:val="both"/>
              <w:rPr>
                <w:rFonts w:cstheme="minorHAnsi"/>
              </w:rPr>
            </w:pPr>
            <w:r w:rsidRPr="00DB6F39">
              <w:rPr>
                <w:rFonts w:cstheme="minorHAnsi"/>
                <w:bCs/>
              </w:rPr>
              <w:t>Gestión del Patrimonio desde el Municipio.</w:t>
            </w:r>
          </w:p>
          <w:p w:rsidR="00701424" w:rsidRPr="00DB6F39" w:rsidRDefault="00701424" w:rsidP="001B593C">
            <w:pPr>
              <w:pStyle w:val="Prrafodelista"/>
              <w:numPr>
                <w:ilvl w:val="0"/>
                <w:numId w:val="12"/>
              </w:numPr>
              <w:tabs>
                <w:tab w:val="clear" w:pos="360"/>
                <w:tab w:val="num" w:pos="202"/>
              </w:tabs>
              <w:ind w:left="60" w:firstLine="0"/>
              <w:jc w:val="both"/>
              <w:rPr>
                <w:rFonts w:cstheme="minorHAnsi"/>
              </w:rPr>
            </w:pPr>
            <w:r w:rsidRPr="00DB6F39">
              <w:rPr>
                <w:rFonts w:cstheme="minorHAnsi"/>
                <w:bCs/>
              </w:rPr>
              <w:t>Investigación Biomédica Traslacional.</w:t>
            </w:r>
          </w:p>
          <w:p w:rsidR="00701424" w:rsidRPr="00DB6F39" w:rsidRDefault="00701424" w:rsidP="001B593C">
            <w:pPr>
              <w:pStyle w:val="Prrafodelista"/>
              <w:numPr>
                <w:ilvl w:val="0"/>
                <w:numId w:val="12"/>
              </w:numPr>
              <w:tabs>
                <w:tab w:val="clear" w:pos="360"/>
                <w:tab w:val="num" w:pos="202"/>
              </w:tabs>
              <w:ind w:left="60" w:firstLine="0"/>
              <w:jc w:val="both"/>
              <w:rPr>
                <w:rFonts w:cstheme="minorHAnsi"/>
              </w:rPr>
            </w:pPr>
            <w:r w:rsidRPr="00DB6F39">
              <w:rPr>
                <w:rFonts w:cstheme="minorHAnsi"/>
                <w:bCs/>
              </w:rPr>
              <w:t>Materiales para el Almacenamiento y Conversión de Energía.</w:t>
            </w:r>
          </w:p>
          <w:p w:rsidR="00701424" w:rsidRPr="00DB6F39" w:rsidRDefault="00701424" w:rsidP="001B593C">
            <w:pPr>
              <w:pStyle w:val="Prrafodelista"/>
              <w:numPr>
                <w:ilvl w:val="0"/>
                <w:numId w:val="12"/>
              </w:numPr>
              <w:tabs>
                <w:tab w:val="clear" w:pos="360"/>
                <w:tab w:val="num" w:pos="202"/>
              </w:tabs>
              <w:ind w:left="60" w:firstLine="0"/>
              <w:jc w:val="both"/>
              <w:rPr>
                <w:rFonts w:cstheme="minorHAnsi"/>
              </w:rPr>
            </w:pPr>
            <w:r w:rsidRPr="00DB6F39">
              <w:rPr>
                <w:rFonts w:cstheme="minorHAnsi"/>
                <w:bCs/>
              </w:rPr>
              <w:t>Química Fina Avanzada.</w:t>
            </w:r>
          </w:p>
        </w:tc>
        <w:tc>
          <w:tcPr>
            <w:tcW w:w="1243" w:type="pct"/>
            <w:vMerge/>
            <w:vAlign w:val="center"/>
          </w:tcPr>
          <w:p w:rsidR="00701424" w:rsidRPr="00DB6F39" w:rsidRDefault="00701424" w:rsidP="0042675F">
            <w:pPr>
              <w:jc w:val="both"/>
              <w:rPr>
                <w:rFonts w:cstheme="minorHAnsi"/>
              </w:rPr>
            </w:pPr>
          </w:p>
        </w:tc>
      </w:tr>
      <w:tr w:rsidR="00701424" w:rsidRPr="00DB6F39" w:rsidTr="005813E7">
        <w:trPr>
          <w:tblHeader/>
        </w:trPr>
        <w:tc>
          <w:tcPr>
            <w:tcW w:w="1328" w:type="pct"/>
            <w:vAlign w:val="center"/>
          </w:tcPr>
          <w:p w:rsidR="00701424" w:rsidRPr="00DB6F39" w:rsidRDefault="00701424" w:rsidP="0042675F">
            <w:pPr>
              <w:jc w:val="both"/>
              <w:rPr>
                <w:rFonts w:cstheme="minorHAnsi"/>
                <w:b/>
              </w:rPr>
            </w:pPr>
            <w:r w:rsidRPr="00DB6F39">
              <w:rPr>
                <w:rFonts w:cstheme="minorHAnsi"/>
                <w:b/>
              </w:rPr>
              <w:lastRenderedPageBreak/>
              <w:t>Universidad de Granada (España)</w:t>
            </w:r>
          </w:p>
        </w:tc>
        <w:tc>
          <w:tcPr>
            <w:tcW w:w="840" w:type="pct"/>
            <w:vAlign w:val="center"/>
          </w:tcPr>
          <w:p w:rsidR="00701424" w:rsidRPr="00DB6F39" w:rsidRDefault="00701424" w:rsidP="0042675F">
            <w:pPr>
              <w:jc w:val="both"/>
              <w:rPr>
                <w:rFonts w:cstheme="minorHAnsi"/>
                <w:b/>
              </w:rPr>
            </w:pPr>
            <w:r w:rsidRPr="00DB6F39">
              <w:rPr>
                <w:rFonts w:cstheme="minorHAnsi"/>
              </w:rPr>
              <w:t>Faculty of Educational Sciences</w:t>
            </w:r>
          </w:p>
        </w:tc>
        <w:tc>
          <w:tcPr>
            <w:tcW w:w="1589" w:type="pct"/>
            <w:vAlign w:val="center"/>
          </w:tcPr>
          <w:p w:rsidR="00701424" w:rsidRPr="00DB6F39" w:rsidRDefault="00701424" w:rsidP="0042675F">
            <w:pPr>
              <w:jc w:val="both"/>
              <w:rPr>
                <w:rFonts w:cstheme="minorHAnsi"/>
              </w:rPr>
            </w:pPr>
            <w:r w:rsidRPr="00DB6F39">
              <w:rPr>
                <w:rFonts w:cstheme="minorHAnsi"/>
              </w:rPr>
              <w:t xml:space="preserve">Pregrado: </w:t>
            </w:r>
          </w:p>
          <w:p w:rsidR="00701424" w:rsidRPr="00DB6F39" w:rsidRDefault="00701424" w:rsidP="001B593C">
            <w:pPr>
              <w:pStyle w:val="Prrafodelista"/>
              <w:numPr>
                <w:ilvl w:val="0"/>
                <w:numId w:val="13"/>
              </w:numPr>
              <w:tabs>
                <w:tab w:val="clear" w:pos="360"/>
                <w:tab w:val="num" w:pos="202"/>
              </w:tabs>
              <w:ind w:left="0" w:firstLine="0"/>
              <w:jc w:val="both"/>
              <w:rPr>
                <w:rFonts w:cstheme="minorHAnsi"/>
              </w:rPr>
            </w:pPr>
            <w:r w:rsidRPr="00DB6F39">
              <w:rPr>
                <w:rFonts w:cstheme="minorHAnsi"/>
              </w:rPr>
              <w:t>Educación Infantil.</w:t>
            </w:r>
          </w:p>
          <w:p w:rsidR="00701424" w:rsidRPr="00DB6F39" w:rsidRDefault="00701424" w:rsidP="001B593C">
            <w:pPr>
              <w:pStyle w:val="Prrafodelista"/>
              <w:numPr>
                <w:ilvl w:val="0"/>
                <w:numId w:val="13"/>
              </w:numPr>
              <w:tabs>
                <w:tab w:val="clear" w:pos="360"/>
                <w:tab w:val="num" w:pos="202"/>
              </w:tabs>
              <w:ind w:left="0" w:firstLine="0"/>
              <w:jc w:val="both"/>
              <w:rPr>
                <w:rFonts w:cstheme="minorHAnsi"/>
              </w:rPr>
            </w:pPr>
            <w:r w:rsidRPr="00DB6F39">
              <w:rPr>
                <w:rFonts w:cstheme="minorHAnsi"/>
              </w:rPr>
              <w:t>Educación Primaria.</w:t>
            </w:r>
          </w:p>
          <w:p w:rsidR="00701424" w:rsidRPr="00DB6F39" w:rsidRDefault="00701424" w:rsidP="001B593C">
            <w:pPr>
              <w:pStyle w:val="Prrafodelista"/>
              <w:numPr>
                <w:ilvl w:val="0"/>
                <w:numId w:val="13"/>
              </w:numPr>
              <w:tabs>
                <w:tab w:val="clear" w:pos="360"/>
                <w:tab w:val="num" w:pos="202"/>
              </w:tabs>
              <w:ind w:left="0" w:firstLine="0"/>
              <w:jc w:val="both"/>
              <w:rPr>
                <w:rFonts w:cstheme="minorHAnsi"/>
              </w:rPr>
            </w:pPr>
            <w:r w:rsidRPr="00DB6F39">
              <w:rPr>
                <w:rFonts w:cstheme="minorHAnsi"/>
              </w:rPr>
              <w:t>Educación Social.</w:t>
            </w:r>
          </w:p>
          <w:p w:rsidR="00701424" w:rsidRPr="00DB6F39" w:rsidRDefault="00701424" w:rsidP="001B593C">
            <w:pPr>
              <w:pStyle w:val="Prrafodelista"/>
              <w:numPr>
                <w:ilvl w:val="0"/>
                <w:numId w:val="13"/>
              </w:numPr>
              <w:tabs>
                <w:tab w:val="clear" w:pos="360"/>
                <w:tab w:val="num" w:pos="202"/>
              </w:tabs>
              <w:ind w:left="0" w:firstLine="0"/>
              <w:jc w:val="both"/>
              <w:rPr>
                <w:rFonts w:cstheme="minorHAnsi"/>
              </w:rPr>
            </w:pPr>
            <w:r w:rsidRPr="00DB6F39">
              <w:rPr>
                <w:rFonts w:cstheme="minorHAnsi"/>
              </w:rPr>
              <w:t>Pedagogía.</w:t>
            </w:r>
          </w:p>
          <w:p w:rsidR="00701424" w:rsidRPr="00DB6F39" w:rsidRDefault="00701424" w:rsidP="001B593C">
            <w:pPr>
              <w:pStyle w:val="Prrafodelista"/>
              <w:numPr>
                <w:ilvl w:val="0"/>
                <w:numId w:val="13"/>
              </w:numPr>
              <w:tabs>
                <w:tab w:val="clear" w:pos="360"/>
                <w:tab w:val="num" w:pos="202"/>
              </w:tabs>
              <w:ind w:left="0" w:firstLine="0"/>
              <w:jc w:val="both"/>
              <w:rPr>
                <w:rFonts w:cstheme="minorHAnsi"/>
              </w:rPr>
            </w:pPr>
            <w:r w:rsidRPr="00DB6F39">
              <w:rPr>
                <w:rFonts w:cstheme="minorHAnsi"/>
              </w:rPr>
              <w:t>Diplomatura en educación Social.</w:t>
            </w:r>
          </w:p>
          <w:p w:rsidR="00701424" w:rsidRPr="00DB6F39" w:rsidRDefault="00701424" w:rsidP="001B593C">
            <w:pPr>
              <w:pStyle w:val="Prrafodelista"/>
              <w:numPr>
                <w:ilvl w:val="0"/>
                <w:numId w:val="13"/>
              </w:numPr>
              <w:tabs>
                <w:tab w:val="clear" w:pos="360"/>
                <w:tab w:val="num" w:pos="202"/>
              </w:tabs>
              <w:ind w:left="0" w:firstLine="0"/>
              <w:jc w:val="both"/>
              <w:rPr>
                <w:rFonts w:cstheme="minorHAnsi"/>
              </w:rPr>
            </w:pPr>
            <w:r w:rsidRPr="00DB6F39">
              <w:rPr>
                <w:rFonts w:cstheme="minorHAnsi"/>
              </w:rPr>
              <w:t>Licenciatura en Pedagogía.</w:t>
            </w:r>
          </w:p>
          <w:p w:rsidR="00701424" w:rsidRPr="00DB6F39" w:rsidRDefault="00701424" w:rsidP="001B593C">
            <w:pPr>
              <w:pStyle w:val="Prrafodelista"/>
              <w:numPr>
                <w:ilvl w:val="0"/>
                <w:numId w:val="13"/>
              </w:numPr>
              <w:tabs>
                <w:tab w:val="clear" w:pos="360"/>
                <w:tab w:val="num" w:pos="202"/>
              </w:tabs>
              <w:ind w:left="0" w:firstLine="0"/>
              <w:jc w:val="both"/>
              <w:rPr>
                <w:rFonts w:cstheme="minorHAnsi"/>
              </w:rPr>
            </w:pPr>
            <w:r w:rsidRPr="00DB6F39">
              <w:rPr>
                <w:rFonts w:cstheme="minorHAnsi"/>
              </w:rPr>
              <w:t>Licenciatura en Psicopedagogía.</w:t>
            </w:r>
          </w:p>
          <w:p w:rsidR="00701424" w:rsidRPr="00DB6F39" w:rsidRDefault="00701424" w:rsidP="001B593C">
            <w:pPr>
              <w:pStyle w:val="Prrafodelista"/>
              <w:numPr>
                <w:ilvl w:val="0"/>
                <w:numId w:val="13"/>
              </w:numPr>
              <w:tabs>
                <w:tab w:val="clear" w:pos="360"/>
                <w:tab w:val="num" w:pos="202"/>
              </w:tabs>
              <w:ind w:left="0" w:firstLine="0"/>
              <w:jc w:val="both"/>
              <w:rPr>
                <w:rFonts w:cstheme="minorHAnsi"/>
              </w:rPr>
            </w:pPr>
            <w:r w:rsidRPr="00DB6F39">
              <w:rPr>
                <w:rFonts w:cstheme="minorHAnsi"/>
              </w:rPr>
              <w:t>Maestro/a: Especialidad en Audición y lenguaje.</w:t>
            </w:r>
          </w:p>
          <w:p w:rsidR="00701424" w:rsidRPr="00DB6F39" w:rsidRDefault="00701424" w:rsidP="001B593C">
            <w:pPr>
              <w:pStyle w:val="Prrafodelista"/>
              <w:numPr>
                <w:ilvl w:val="0"/>
                <w:numId w:val="13"/>
              </w:numPr>
              <w:tabs>
                <w:tab w:val="clear" w:pos="360"/>
                <w:tab w:val="num" w:pos="202"/>
              </w:tabs>
              <w:ind w:left="0" w:firstLine="0"/>
              <w:jc w:val="both"/>
              <w:rPr>
                <w:rFonts w:cstheme="minorHAnsi"/>
              </w:rPr>
            </w:pPr>
            <w:r w:rsidRPr="00DB6F39">
              <w:rPr>
                <w:rFonts w:cstheme="minorHAnsi"/>
              </w:rPr>
              <w:t>Maestro/a: Especialidad en Educación especial.</w:t>
            </w:r>
          </w:p>
          <w:p w:rsidR="00701424" w:rsidRPr="00DB6F39" w:rsidRDefault="00701424" w:rsidP="001B593C">
            <w:pPr>
              <w:pStyle w:val="Prrafodelista"/>
              <w:numPr>
                <w:ilvl w:val="0"/>
                <w:numId w:val="13"/>
              </w:numPr>
              <w:tabs>
                <w:tab w:val="clear" w:pos="360"/>
                <w:tab w:val="num" w:pos="202"/>
              </w:tabs>
              <w:ind w:left="0" w:firstLine="0"/>
              <w:jc w:val="both"/>
              <w:rPr>
                <w:rFonts w:cstheme="minorHAnsi"/>
              </w:rPr>
            </w:pPr>
            <w:r w:rsidRPr="00DB6F39">
              <w:rPr>
                <w:rFonts w:cstheme="minorHAnsi"/>
              </w:rPr>
              <w:t>Maestro/a: Especialidad en Educación Física.</w:t>
            </w:r>
          </w:p>
          <w:p w:rsidR="00701424" w:rsidRPr="00DB6F39" w:rsidRDefault="00701424" w:rsidP="001B593C">
            <w:pPr>
              <w:pStyle w:val="Prrafodelista"/>
              <w:numPr>
                <w:ilvl w:val="0"/>
                <w:numId w:val="13"/>
              </w:numPr>
              <w:tabs>
                <w:tab w:val="clear" w:pos="360"/>
                <w:tab w:val="num" w:pos="202"/>
              </w:tabs>
              <w:ind w:left="0" w:firstLine="0"/>
              <w:jc w:val="both"/>
              <w:rPr>
                <w:rFonts w:cstheme="minorHAnsi"/>
              </w:rPr>
            </w:pPr>
            <w:r w:rsidRPr="00DB6F39">
              <w:rPr>
                <w:rFonts w:cstheme="minorHAnsi"/>
              </w:rPr>
              <w:t>Maestro/a: Especialidad en Educación Infantil.</w:t>
            </w:r>
          </w:p>
          <w:p w:rsidR="00701424" w:rsidRPr="00DB6F39" w:rsidRDefault="00701424" w:rsidP="001B593C">
            <w:pPr>
              <w:pStyle w:val="Prrafodelista"/>
              <w:numPr>
                <w:ilvl w:val="0"/>
                <w:numId w:val="13"/>
              </w:numPr>
              <w:tabs>
                <w:tab w:val="clear" w:pos="360"/>
                <w:tab w:val="num" w:pos="202"/>
              </w:tabs>
              <w:ind w:left="0" w:firstLine="0"/>
              <w:jc w:val="both"/>
              <w:rPr>
                <w:rFonts w:cstheme="minorHAnsi"/>
              </w:rPr>
            </w:pPr>
            <w:r w:rsidRPr="00DB6F39">
              <w:rPr>
                <w:rFonts w:cstheme="minorHAnsi"/>
              </w:rPr>
              <w:t>Maestro/a: Especialidad en Educación Musical.</w:t>
            </w:r>
          </w:p>
          <w:p w:rsidR="00701424" w:rsidRPr="00DB6F39" w:rsidRDefault="00701424" w:rsidP="001B593C">
            <w:pPr>
              <w:pStyle w:val="Prrafodelista"/>
              <w:numPr>
                <w:ilvl w:val="0"/>
                <w:numId w:val="13"/>
              </w:numPr>
              <w:tabs>
                <w:tab w:val="clear" w:pos="360"/>
                <w:tab w:val="num" w:pos="202"/>
              </w:tabs>
              <w:ind w:left="0" w:firstLine="0"/>
              <w:jc w:val="both"/>
              <w:rPr>
                <w:rFonts w:cstheme="minorHAnsi"/>
              </w:rPr>
            </w:pPr>
            <w:r w:rsidRPr="00DB6F39">
              <w:rPr>
                <w:rFonts w:cstheme="minorHAnsi"/>
              </w:rPr>
              <w:t>Maestro/a: Especialidad en Educación Primaria.</w:t>
            </w:r>
          </w:p>
          <w:p w:rsidR="00701424" w:rsidRPr="00DB6F39" w:rsidRDefault="00701424" w:rsidP="001B593C">
            <w:pPr>
              <w:pStyle w:val="Prrafodelista"/>
              <w:numPr>
                <w:ilvl w:val="0"/>
                <w:numId w:val="13"/>
              </w:numPr>
              <w:tabs>
                <w:tab w:val="clear" w:pos="360"/>
                <w:tab w:val="num" w:pos="202"/>
              </w:tabs>
              <w:ind w:left="0" w:firstLine="0"/>
              <w:jc w:val="both"/>
              <w:rPr>
                <w:rFonts w:cstheme="minorHAnsi"/>
              </w:rPr>
            </w:pPr>
            <w:r w:rsidRPr="00DB6F39">
              <w:rPr>
                <w:rFonts w:cstheme="minorHAnsi"/>
              </w:rPr>
              <w:t>Maestro/a: Especialidad en Lengua Extranjera.</w:t>
            </w:r>
          </w:p>
        </w:tc>
        <w:tc>
          <w:tcPr>
            <w:tcW w:w="1243" w:type="pct"/>
            <w:vAlign w:val="center"/>
          </w:tcPr>
          <w:p w:rsidR="00701424" w:rsidRPr="00DB6F39" w:rsidRDefault="00701424" w:rsidP="0042675F">
            <w:pPr>
              <w:jc w:val="both"/>
              <w:rPr>
                <w:rFonts w:cstheme="minorHAnsi"/>
              </w:rPr>
            </w:pPr>
          </w:p>
        </w:tc>
      </w:tr>
      <w:tr w:rsidR="00701424" w:rsidRPr="00DB6F39" w:rsidTr="005813E7">
        <w:trPr>
          <w:trHeight w:val="5008"/>
          <w:tblHeader/>
        </w:trPr>
        <w:tc>
          <w:tcPr>
            <w:tcW w:w="1328" w:type="pct"/>
            <w:vMerge w:val="restart"/>
            <w:vAlign w:val="center"/>
          </w:tcPr>
          <w:p w:rsidR="00701424" w:rsidRPr="00DB6F39" w:rsidRDefault="00701424" w:rsidP="0042675F">
            <w:pPr>
              <w:jc w:val="both"/>
              <w:rPr>
                <w:rFonts w:cstheme="minorHAnsi"/>
                <w:b/>
              </w:rPr>
            </w:pPr>
            <w:r w:rsidRPr="00DB6F39">
              <w:rPr>
                <w:rFonts w:cstheme="minorHAnsi"/>
                <w:b/>
              </w:rPr>
              <w:t>Universidad Pedagógica Nacional (México)</w:t>
            </w:r>
          </w:p>
        </w:tc>
        <w:tc>
          <w:tcPr>
            <w:tcW w:w="840" w:type="pct"/>
            <w:vMerge w:val="restart"/>
            <w:vAlign w:val="center"/>
          </w:tcPr>
          <w:p w:rsidR="00701424" w:rsidRPr="00DB6F39" w:rsidRDefault="00701424" w:rsidP="0042675F">
            <w:pPr>
              <w:jc w:val="both"/>
              <w:rPr>
                <w:rFonts w:cstheme="minorHAnsi"/>
              </w:rPr>
            </w:pPr>
          </w:p>
        </w:tc>
        <w:tc>
          <w:tcPr>
            <w:tcW w:w="1589" w:type="pct"/>
            <w:vAlign w:val="center"/>
          </w:tcPr>
          <w:p w:rsidR="00701424" w:rsidRPr="00DB6F39" w:rsidRDefault="00701424" w:rsidP="0042675F">
            <w:pPr>
              <w:jc w:val="both"/>
              <w:rPr>
                <w:rFonts w:cstheme="minorHAnsi"/>
              </w:rPr>
            </w:pPr>
            <w:r w:rsidRPr="00DB6F39">
              <w:rPr>
                <w:rFonts w:cstheme="minorHAnsi"/>
              </w:rPr>
              <w:t xml:space="preserve">Pregrado: </w:t>
            </w:r>
          </w:p>
          <w:p w:rsidR="00701424" w:rsidRPr="00DB6F39" w:rsidRDefault="00701424" w:rsidP="001B593C">
            <w:pPr>
              <w:pStyle w:val="Prrafodelista"/>
              <w:numPr>
                <w:ilvl w:val="0"/>
                <w:numId w:val="11"/>
              </w:numPr>
              <w:tabs>
                <w:tab w:val="clear" w:pos="360"/>
                <w:tab w:val="left" w:pos="82"/>
                <w:tab w:val="left" w:pos="224"/>
              </w:tabs>
              <w:ind w:left="82" w:hanging="82"/>
              <w:jc w:val="both"/>
              <w:rPr>
                <w:rFonts w:cstheme="minorHAnsi"/>
              </w:rPr>
            </w:pPr>
            <w:r w:rsidRPr="00DB6F39">
              <w:rPr>
                <w:rFonts w:cstheme="minorHAnsi"/>
                <w:bCs/>
              </w:rPr>
              <w:t>Licenciaturas en Educación Preescolar y en Educación Primaria para el Medio Indígena.</w:t>
            </w:r>
          </w:p>
          <w:p w:rsidR="00701424" w:rsidRPr="00DB6F39" w:rsidRDefault="00701424" w:rsidP="001B593C">
            <w:pPr>
              <w:pStyle w:val="Prrafodelista"/>
              <w:numPr>
                <w:ilvl w:val="0"/>
                <w:numId w:val="11"/>
              </w:numPr>
              <w:tabs>
                <w:tab w:val="clear" w:pos="360"/>
                <w:tab w:val="left" w:pos="82"/>
                <w:tab w:val="left" w:pos="224"/>
              </w:tabs>
              <w:ind w:left="82" w:hanging="82"/>
              <w:jc w:val="both"/>
              <w:rPr>
                <w:rFonts w:cstheme="minorHAnsi"/>
              </w:rPr>
            </w:pPr>
            <w:r w:rsidRPr="00DB6F39">
              <w:rPr>
                <w:rFonts w:cstheme="minorHAnsi"/>
              </w:rPr>
              <w:t>Licenciatura en Administración Educativa.</w:t>
            </w:r>
          </w:p>
          <w:p w:rsidR="00701424" w:rsidRPr="00DB6F39" w:rsidRDefault="00701424" w:rsidP="001B593C">
            <w:pPr>
              <w:pStyle w:val="Prrafodelista"/>
              <w:numPr>
                <w:ilvl w:val="0"/>
                <w:numId w:val="11"/>
              </w:numPr>
              <w:tabs>
                <w:tab w:val="clear" w:pos="360"/>
                <w:tab w:val="left" w:pos="82"/>
                <w:tab w:val="left" w:pos="224"/>
              </w:tabs>
              <w:ind w:left="82" w:hanging="82"/>
              <w:jc w:val="both"/>
              <w:rPr>
                <w:rFonts w:cstheme="minorHAnsi"/>
              </w:rPr>
            </w:pPr>
            <w:r w:rsidRPr="00DB6F39">
              <w:rPr>
                <w:rFonts w:cstheme="minorHAnsi"/>
              </w:rPr>
              <w:t>Licenciatura en Enseñanza del Francés.</w:t>
            </w:r>
          </w:p>
          <w:p w:rsidR="00701424" w:rsidRPr="00DB6F39" w:rsidRDefault="00701424" w:rsidP="001B593C">
            <w:pPr>
              <w:pStyle w:val="Prrafodelista"/>
              <w:numPr>
                <w:ilvl w:val="0"/>
                <w:numId w:val="11"/>
              </w:numPr>
              <w:tabs>
                <w:tab w:val="clear" w:pos="360"/>
                <w:tab w:val="left" w:pos="82"/>
                <w:tab w:val="left" w:pos="224"/>
              </w:tabs>
              <w:ind w:left="82" w:hanging="82"/>
              <w:jc w:val="both"/>
              <w:rPr>
                <w:rFonts w:cstheme="minorHAnsi"/>
              </w:rPr>
            </w:pPr>
            <w:r w:rsidRPr="00DB6F39">
              <w:rPr>
                <w:rFonts w:cstheme="minorHAnsi"/>
              </w:rPr>
              <w:t>Licenciatura en Sociología de la Educación.</w:t>
            </w:r>
          </w:p>
          <w:p w:rsidR="00701424" w:rsidRPr="00DB6F39" w:rsidRDefault="00701424" w:rsidP="001B593C">
            <w:pPr>
              <w:pStyle w:val="Prrafodelista"/>
              <w:numPr>
                <w:ilvl w:val="0"/>
                <w:numId w:val="11"/>
              </w:numPr>
              <w:tabs>
                <w:tab w:val="clear" w:pos="360"/>
                <w:tab w:val="left" w:pos="82"/>
                <w:tab w:val="left" w:pos="224"/>
              </w:tabs>
              <w:ind w:left="82" w:hanging="82"/>
              <w:jc w:val="both"/>
              <w:rPr>
                <w:rFonts w:cstheme="minorHAnsi"/>
              </w:rPr>
            </w:pPr>
            <w:r w:rsidRPr="00DB6F39">
              <w:rPr>
                <w:rFonts w:cstheme="minorHAnsi"/>
              </w:rPr>
              <w:t>Licenciatura en Psicología Educativa.</w:t>
            </w:r>
          </w:p>
          <w:p w:rsidR="00701424" w:rsidRPr="00DB6F39" w:rsidRDefault="00701424" w:rsidP="001B593C">
            <w:pPr>
              <w:pStyle w:val="Prrafodelista"/>
              <w:numPr>
                <w:ilvl w:val="0"/>
                <w:numId w:val="11"/>
              </w:numPr>
              <w:tabs>
                <w:tab w:val="clear" w:pos="360"/>
                <w:tab w:val="left" w:pos="82"/>
                <w:tab w:val="left" w:pos="224"/>
              </w:tabs>
              <w:ind w:left="82" w:hanging="82"/>
              <w:jc w:val="both"/>
              <w:rPr>
                <w:rFonts w:cstheme="minorHAnsi"/>
              </w:rPr>
            </w:pPr>
            <w:r w:rsidRPr="00DB6F39">
              <w:rPr>
                <w:rFonts w:cstheme="minorHAnsi"/>
              </w:rPr>
              <w:t>Licenciatura en Pedagogía.</w:t>
            </w:r>
          </w:p>
          <w:p w:rsidR="00701424" w:rsidRPr="00DB6F39" w:rsidRDefault="00701424" w:rsidP="001B593C">
            <w:pPr>
              <w:pStyle w:val="Prrafodelista"/>
              <w:numPr>
                <w:ilvl w:val="0"/>
                <w:numId w:val="11"/>
              </w:numPr>
              <w:tabs>
                <w:tab w:val="clear" w:pos="360"/>
                <w:tab w:val="left" w:pos="82"/>
                <w:tab w:val="left" w:pos="224"/>
              </w:tabs>
              <w:ind w:left="82" w:hanging="82"/>
              <w:jc w:val="both"/>
              <w:rPr>
                <w:rFonts w:cstheme="minorHAnsi"/>
              </w:rPr>
            </w:pPr>
            <w:r w:rsidRPr="00DB6F39">
              <w:rPr>
                <w:rFonts w:cstheme="minorHAnsi"/>
              </w:rPr>
              <w:t>Licenciatura en Educación Indígena</w:t>
            </w:r>
          </w:p>
          <w:p w:rsidR="00701424" w:rsidRPr="00DB6F39" w:rsidRDefault="00701424" w:rsidP="0042675F">
            <w:pPr>
              <w:jc w:val="both"/>
              <w:rPr>
                <w:rFonts w:cstheme="minorHAnsi"/>
              </w:rPr>
            </w:pPr>
          </w:p>
        </w:tc>
        <w:tc>
          <w:tcPr>
            <w:tcW w:w="1243" w:type="pct"/>
            <w:vMerge w:val="restart"/>
            <w:vAlign w:val="center"/>
          </w:tcPr>
          <w:p w:rsidR="00701424" w:rsidRPr="00DB6F39" w:rsidRDefault="00701424" w:rsidP="0042675F">
            <w:pPr>
              <w:pStyle w:val="Prrafodelista"/>
              <w:ind w:left="10"/>
              <w:jc w:val="both"/>
              <w:rPr>
                <w:rFonts w:cstheme="minorHAnsi"/>
              </w:rPr>
            </w:pPr>
            <w:r w:rsidRPr="00DB6F39">
              <w:rPr>
                <w:rFonts w:cstheme="minorHAnsi"/>
              </w:rPr>
              <w:t>Política Educativa, Procesos Institucionales y Gestión.</w:t>
            </w:r>
          </w:p>
          <w:p w:rsidR="00701424" w:rsidRPr="00DB6F39" w:rsidRDefault="00701424" w:rsidP="0042675F">
            <w:pPr>
              <w:pStyle w:val="Prrafodelista"/>
              <w:ind w:left="10"/>
              <w:jc w:val="both"/>
              <w:rPr>
                <w:rFonts w:cstheme="minorHAnsi"/>
              </w:rPr>
            </w:pPr>
          </w:p>
          <w:p w:rsidR="00701424" w:rsidRPr="00DB6F39" w:rsidRDefault="00701424" w:rsidP="0042675F">
            <w:pPr>
              <w:jc w:val="both"/>
              <w:rPr>
                <w:rFonts w:cstheme="minorHAnsi"/>
              </w:rPr>
            </w:pPr>
            <w:r w:rsidRPr="00DB6F39">
              <w:rPr>
                <w:rFonts w:cstheme="minorHAnsi"/>
              </w:rPr>
              <w:t>Diversidad e Interculturalidad.</w:t>
            </w:r>
          </w:p>
          <w:p w:rsidR="00701424" w:rsidRPr="00DB6F39" w:rsidRDefault="00701424" w:rsidP="0042675F">
            <w:pPr>
              <w:jc w:val="both"/>
              <w:rPr>
                <w:rFonts w:cstheme="minorHAnsi"/>
              </w:rPr>
            </w:pPr>
          </w:p>
          <w:p w:rsidR="00701424" w:rsidRPr="00DB6F39" w:rsidRDefault="00701424" w:rsidP="0042675F">
            <w:pPr>
              <w:jc w:val="both"/>
              <w:rPr>
                <w:rFonts w:cstheme="minorHAnsi"/>
              </w:rPr>
            </w:pPr>
            <w:r w:rsidRPr="00DB6F39">
              <w:rPr>
                <w:rFonts w:cstheme="minorHAnsi"/>
              </w:rPr>
              <w:t>Aprendizaje y Enseñanza en Ciencias, Humanidades y Artes.</w:t>
            </w:r>
          </w:p>
          <w:p w:rsidR="00701424" w:rsidRPr="00DB6F39" w:rsidRDefault="00701424" w:rsidP="0042675F">
            <w:pPr>
              <w:jc w:val="both"/>
              <w:rPr>
                <w:rFonts w:cstheme="minorHAnsi"/>
              </w:rPr>
            </w:pPr>
          </w:p>
          <w:p w:rsidR="00701424" w:rsidRPr="00DB6F39" w:rsidRDefault="00701424" w:rsidP="0042675F">
            <w:pPr>
              <w:jc w:val="both"/>
              <w:rPr>
                <w:rFonts w:cstheme="minorHAnsi"/>
              </w:rPr>
            </w:pPr>
            <w:r w:rsidRPr="00DB6F39">
              <w:rPr>
                <w:rFonts w:cstheme="minorHAnsi"/>
              </w:rPr>
              <w:t>Tecnologías de Información y Modelos Alternativos.</w:t>
            </w:r>
          </w:p>
          <w:p w:rsidR="00701424" w:rsidRPr="00DB6F39" w:rsidRDefault="00701424" w:rsidP="0042675F">
            <w:pPr>
              <w:jc w:val="both"/>
              <w:rPr>
                <w:rFonts w:cstheme="minorHAnsi"/>
              </w:rPr>
            </w:pPr>
          </w:p>
          <w:p w:rsidR="00701424" w:rsidRPr="00DB6F39" w:rsidRDefault="00701424" w:rsidP="0042675F">
            <w:pPr>
              <w:jc w:val="both"/>
              <w:rPr>
                <w:rFonts w:cstheme="minorHAnsi"/>
              </w:rPr>
            </w:pPr>
            <w:r w:rsidRPr="00DB6F39">
              <w:rPr>
                <w:rFonts w:cstheme="minorHAnsi"/>
              </w:rPr>
              <w:t xml:space="preserve">Teoría Pedagógica y </w:t>
            </w:r>
            <w:r w:rsidRPr="00DB6F39">
              <w:rPr>
                <w:rFonts w:cstheme="minorHAnsi"/>
              </w:rPr>
              <w:lastRenderedPageBreak/>
              <w:t>Formación Docente.</w:t>
            </w:r>
          </w:p>
          <w:p w:rsidR="00701424" w:rsidRPr="00DB6F39" w:rsidRDefault="00701424" w:rsidP="0042675F">
            <w:pPr>
              <w:jc w:val="both"/>
              <w:rPr>
                <w:rFonts w:cstheme="minorHAnsi"/>
              </w:rPr>
            </w:pPr>
          </w:p>
        </w:tc>
      </w:tr>
      <w:tr w:rsidR="00701424" w:rsidRPr="00DB6F39" w:rsidTr="005813E7">
        <w:trPr>
          <w:trHeight w:val="666"/>
          <w:tblHeader/>
        </w:trPr>
        <w:tc>
          <w:tcPr>
            <w:tcW w:w="1328" w:type="pct"/>
            <w:vMerge/>
            <w:vAlign w:val="center"/>
          </w:tcPr>
          <w:p w:rsidR="00701424" w:rsidRPr="00DB6F39" w:rsidRDefault="00701424" w:rsidP="0042675F">
            <w:pPr>
              <w:jc w:val="both"/>
              <w:rPr>
                <w:rFonts w:cstheme="minorHAnsi"/>
                <w:b/>
              </w:rPr>
            </w:pPr>
          </w:p>
        </w:tc>
        <w:tc>
          <w:tcPr>
            <w:tcW w:w="840" w:type="pct"/>
            <w:vMerge/>
            <w:vAlign w:val="center"/>
          </w:tcPr>
          <w:p w:rsidR="00701424" w:rsidRPr="00DB6F39" w:rsidRDefault="00701424" w:rsidP="0042675F">
            <w:pPr>
              <w:jc w:val="both"/>
              <w:rPr>
                <w:rFonts w:cstheme="minorHAnsi"/>
              </w:rPr>
            </w:pPr>
          </w:p>
        </w:tc>
        <w:tc>
          <w:tcPr>
            <w:tcW w:w="1589" w:type="pct"/>
            <w:vAlign w:val="center"/>
          </w:tcPr>
          <w:p w:rsidR="00701424" w:rsidRPr="00DB6F39" w:rsidRDefault="00701424" w:rsidP="0042675F">
            <w:pPr>
              <w:jc w:val="both"/>
              <w:rPr>
                <w:rFonts w:cstheme="minorHAnsi"/>
              </w:rPr>
            </w:pPr>
            <w:r w:rsidRPr="00DB6F39">
              <w:rPr>
                <w:rFonts w:cstheme="minorHAnsi"/>
              </w:rPr>
              <w:t>Posgrado:</w:t>
            </w:r>
          </w:p>
          <w:p w:rsidR="00701424" w:rsidRPr="00DB6F39" w:rsidRDefault="00701424" w:rsidP="001B593C">
            <w:pPr>
              <w:pStyle w:val="Prrafodelista"/>
              <w:numPr>
                <w:ilvl w:val="0"/>
                <w:numId w:val="14"/>
              </w:numPr>
              <w:tabs>
                <w:tab w:val="clear" w:pos="360"/>
                <w:tab w:val="num" w:pos="174"/>
              </w:tabs>
              <w:ind w:left="0" w:firstLine="0"/>
              <w:jc w:val="both"/>
              <w:rPr>
                <w:rFonts w:cstheme="minorHAnsi"/>
                <w:bCs/>
              </w:rPr>
            </w:pPr>
            <w:r w:rsidRPr="00DB6F39">
              <w:rPr>
                <w:rFonts w:cstheme="minorHAnsi"/>
                <w:bCs/>
              </w:rPr>
              <w:t>Doctorado en Educación</w:t>
            </w:r>
          </w:p>
          <w:p w:rsidR="00701424" w:rsidRPr="00DB6F39" w:rsidRDefault="00701424" w:rsidP="001B593C">
            <w:pPr>
              <w:pStyle w:val="Prrafodelista"/>
              <w:numPr>
                <w:ilvl w:val="0"/>
                <w:numId w:val="14"/>
              </w:numPr>
              <w:tabs>
                <w:tab w:val="clear" w:pos="360"/>
                <w:tab w:val="num" w:pos="174"/>
              </w:tabs>
              <w:ind w:left="0" w:firstLine="0"/>
              <w:jc w:val="both"/>
              <w:rPr>
                <w:rFonts w:cstheme="minorHAnsi"/>
                <w:bCs/>
              </w:rPr>
            </w:pPr>
            <w:r w:rsidRPr="00DB6F39">
              <w:rPr>
                <w:rFonts w:cstheme="minorHAnsi"/>
                <w:bCs/>
              </w:rPr>
              <w:t>Maestría en Desarrollo Educativo</w:t>
            </w:r>
          </w:p>
          <w:p w:rsidR="00701424" w:rsidRPr="00DB6F39" w:rsidRDefault="00701424" w:rsidP="001B593C">
            <w:pPr>
              <w:pStyle w:val="Prrafodelista"/>
              <w:numPr>
                <w:ilvl w:val="0"/>
                <w:numId w:val="14"/>
              </w:numPr>
              <w:tabs>
                <w:tab w:val="clear" w:pos="360"/>
                <w:tab w:val="num" w:pos="174"/>
              </w:tabs>
              <w:ind w:left="0" w:firstLine="0"/>
              <w:jc w:val="both"/>
              <w:rPr>
                <w:rFonts w:cstheme="minorHAnsi"/>
                <w:bCs/>
              </w:rPr>
            </w:pPr>
            <w:r w:rsidRPr="00DB6F39">
              <w:rPr>
                <w:rFonts w:cstheme="minorHAnsi"/>
                <w:bCs/>
              </w:rPr>
              <w:t>Especialización en Género en educación.</w:t>
            </w:r>
          </w:p>
          <w:p w:rsidR="00701424" w:rsidRPr="00DB6F39" w:rsidRDefault="00701424" w:rsidP="001B593C">
            <w:pPr>
              <w:pStyle w:val="Prrafodelista"/>
              <w:numPr>
                <w:ilvl w:val="0"/>
                <w:numId w:val="14"/>
              </w:numPr>
              <w:tabs>
                <w:tab w:val="clear" w:pos="360"/>
                <w:tab w:val="num" w:pos="174"/>
              </w:tabs>
              <w:ind w:left="0" w:firstLine="0"/>
              <w:jc w:val="both"/>
              <w:rPr>
                <w:rFonts w:cstheme="minorHAnsi"/>
                <w:bCs/>
              </w:rPr>
            </w:pPr>
            <w:r w:rsidRPr="00DB6F39">
              <w:rPr>
                <w:rFonts w:cstheme="minorHAnsi"/>
                <w:bCs/>
              </w:rPr>
              <w:t>Especialización en Educación Ambiental.</w:t>
            </w:r>
          </w:p>
          <w:p w:rsidR="00701424" w:rsidRPr="00DB6F39" w:rsidRDefault="00701424" w:rsidP="001B593C">
            <w:pPr>
              <w:pStyle w:val="Prrafodelista"/>
              <w:numPr>
                <w:ilvl w:val="0"/>
                <w:numId w:val="14"/>
              </w:numPr>
              <w:tabs>
                <w:tab w:val="clear" w:pos="360"/>
                <w:tab w:val="num" w:pos="174"/>
              </w:tabs>
              <w:ind w:left="0" w:firstLine="0"/>
              <w:jc w:val="both"/>
              <w:rPr>
                <w:rFonts w:cstheme="minorHAnsi"/>
                <w:bCs/>
              </w:rPr>
            </w:pPr>
            <w:r w:rsidRPr="00DB6F39">
              <w:rPr>
                <w:rFonts w:cstheme="minorHAnsi"/>
                <w:bCs/>
              </w:rPr>
              <w:t>Especialización en  Computación y Educación.</w:t>
            </w:r>
          </w:p>
          <w:p w:rsidR="00701424" w:rsidRPr="00DB6F39" w:rsidRDefault="00701424" w:rsidP="001B593C">
            <w:pPr>
              <w:pStyle w:val="Prrafodelista"/>
              <w:numPr>
                <w:ilvl w:val="0"/>
                <w:numId w:val="14"/>
              </w:numPr>
              <w:tabs>
                <w:tab w:val="clear" w:pos="360"/>
                <w:tab w:val="num" w:pos="174"/>
              </w:tabs>
              <w:ind w:left="0" w:firstLine="0"/>
              <w:jc w:val="both"/>
              <w:rPr>
                <w:rFonts w:cstheme="minorHAnsi"/>
                <w:bCs/>
              </w:rPr>
            </w:pPr>
            <w:r w:rsidRPr="00DB6F39">
              <w:rPr>
                <w:rFonts w:cstheme="minorHAnsi"/>
                <w:bCs/>
              </w:rPr>
              <w:t>Especialización en Evaluación Académica.</w:t>
            </w:r>
          </w:p>
          <w:p w:rsidR="00701424" w:rsidRPr="00DB6F39" w:rsidRDefault="00701424" w:rsidP="001B593C">
            <w:pPr>
              <w:pStyle w:val="Prrafodelista"/>
              <w:numPr>
                <w:ilvl w:val="0"/>
                <w:numId w:val="14"/>
              </w:numPr>
              <w:tabs>
                <w:tab w:val="clear" w:pos="360"/>
                <w:tab w:val="num" w:pos="174"/>
              </w:tabs>
              <w:ind w:left="0" w:firstLine="0"/>
              <w:jc w:val="both"/>
              <w:rPr>
                <w:rFonts w:cstheme="minorHAnsi"/>
                <w:bCs/>
              </w:rPr>
            </w:pPr>
            <w:r w:rsidRPr="00DB6F39">
              <w:rPr>
                <w:rFonts w:cstheme="minorHAnsi"/>
                <w:bCs/>
              </w:rPr>
              <w:t>Especialización en Orientación Educativa.</w:t>
            </w:r>
          </w:p>
          <w:p w:rsidR="00701424" w:rsidRPr="00DB6F39" w:rsidRDefault="00701424" w:rsidP="001B593C">
            <w:pPr>
              <w:pStyle w:val="Prrafodelista"/>
              <w:numPr>
                <w:ilvl w:val="0"/>
                <w:numId w:val="14"/>
              </w:numPr>
              <w:tabs>
                <w:tab w:val="clear" w:pos="360"/>
                <w:tab w:val="num" w:pos="174"/>
              </w:tabs>
              <w:ind w:left="0" w:firstLine="0"/>
              <w:jc w:val="both"/>
              <w:rPr>
                <w:rFonts w:cstheme="minorHAnsi"/>
                <w:bCs/>
              </w:rPr>
            </w:pPr>
            <w:r w:rsidRPr="00DB6F39">
              <w:rPr>
                <w:rFonts w:cstheme="minorHAnsi"/>
                <w:bCs/>
              </w:rPr>
              <w:t>Especialización en la Formación Docente.</w:t>
            </w:r>
          </w:p>
          <w:p w:rsidR="00701424" w:rsidRPr="00DB6F39" w:rsidRDefault="00701424" w:rsidP="001B593C">
            <w:pPr>
              <w:pStyle w:val="Prrafodelista"/>
              <w:numPr>
                <w:ilvl w:val="0"/>
                <w:numId w:val="14"/>
              </w:numPr>
              <w:tabs>
                <w:tab w:val="clear" w:pos="360"/>
                <w:tab w:val="num" w:pos="174"/>
              </w:tabs>
              <w:ind w:left="0" w:firstLine="0"/>
              <w:jc w:val="both"/>
              <w:rPr>
                <w:rFonts w:cstheme="minorHAnsi"/>
                <w:bCs/>
              </w:rPr>
            </w:pPr>
            <w:r w:rsidRPr="00DB6F39">
              <w:rPr>
                <w:rFonts w:cstheme="minorHAnsi"/>
                <w:bCs/>
              </w:rPr>
              <w:t>Especialización en Formación de Educadores de Adultos.</w:t>
            </w:r>
          </w:p>
          <w:p w:rsidR="00701424" w:rsidRPr="00DB6F39" w:rsidRDefault="00701424" w:rsidP="001B593C">
            <w:pPr>
              <w:pStyle w:val="Prrafodelista"/>
              <w:numPr>
                <w:ilvl w:val="0"/>
                <w:numId w:val="14"/>
              </w:numPr>
              <w:tabs>
                <w:tab w:val="clear" w:pos="360"/>
                <w:tab w:val="num" w:pos="174"/>
              </w:tabs>
              <w:ind w:left="0" w:firstLine="0"/>
              <w:jc w:val="both"/>
              <w:rPr>
                <w:rFonts w:cstheme="minorHAnsi"/>
                <w:bCs/>
              </w:rPr>
            </w:pPr>
            <w:r w:rsidRPr="00DB6F39">
              <w:rPr>
                <w:rFonts w:cstheme="minorHAnsi"/>
                <w:bCs/>
              </w:rPr>
              <w:t>Especialización en Estrategias de Enseñanza Aprendizaje de la Historia en la Educación Básica</w:t>
            </w:r>
          </w:p>
          <w:p w:rsidR="00701424" w:rsidRPr="00DB6F39" w:rsidRDefault="00701424" w:rsidP="001B593C">
            <w:pPr>
              <w:pStyle w:val="Prrafodelista"/>
              <w:numPr>
                <w:ilvl w:val="0"/>
                <w:numId w:val="14"/>
              </w:numPr>
              <w:tabs>
                <w:tab w:val="clear" w:pos="360"/>
                <w:tab w:val="num" w:pos="174"/>
              </w:tabs>
              <w:ind w:left="0" w:firstLine="0"/>
              <w:jc w:val="both"/>
              <w:rPr>
                <w:rFonts w:cstheme="minorHAnsi"/>
                <w:bCs/>
              </w:rPr>
            </w:pPr>
            <w:r w:rsidRPr="00DB6F39">
              <w:rPr>
                <w:rFonts w:cstheme="minorHAnsi"/>
                <w:bCs/>
              </w:rPr>
              <w:t>Especialización en Enseñanza de la Lengua y Literatura</w:t>
            </w:r>
          </w:p>
          <w:p w:rsidR="00701424" w:rsidRPr="00DB6F39" w:rsidRDefault="00701424" w:rsidP="0042675F">
            <w:pPr>
              <w:jc w:val="both"/>
              <w:rPr>
                <w:rFonts w:cstheme="minorHAnsi"/>
              </w:rPr>
            </w:pPr>
            <w:r w:rsidRPr="00DB6F39">
              <w:rPr>
                <w:rFonts w:cstheme="minorHAnsi"/>
                <w:bCs/>
              </w:rPr>
              <w:t>Especialización en Educación y Derechos Humanos.</w:t>
            </w:r>
          </w:p>
        </w:tc>
        <w:tc>
          <w:tcPr>
            <w:tcW w:w="1243" w:type="pct"/>
            <w:vMerge/>
            <w:vAlign w:val="center"/>
          </w:tcPr>
          <w:p w:rsidR="00701424" w:rsidRPr="00DB6F39" w:rsidRDefault="00701424" w:rsidP="0042675F">
            <w:pPr>
              <w:jc w:val="both"/>
              <w:rPr>
                <w:rFonts w:cstheme="minorHAnsi"/>
              </w:rPr>
            </w:pPr>
          </w:p>
        </w:tc>
      </w:tr>
    </w:tbl>
    <w:p w:rsidR="00701424" w:rsidRPr="00DB6F39" w:rsidRDefault="00701424" w:rsidP="0042675F">
      <w:pPr>
        <w:pStyle w:val="Prrafodelista"/>
        <w:ind w:left="360"/>
        <w:jc w:val="both"/>
        <w:rPr>
          <w:rFonts w:cstheme="minorHAnsi"/>
          <w:b/>
        </w:rPr>
      </w:pPr>
    </w:p>
    <w:p w:rsidR="00701424" w:rsidRPr="00DB6F39" w:rsidRDefault="00701424" w:rsidP="0042675F">
      <w:pPr>
        <w:jc w:val="both"/>
        <w:rPr>
          <w:rFonts w:cstheme="minorHAnsi"/>
          <w:b/>
        </w:rPr>
      </w:pPr>
      <w:r w:rsidRPr="00DB6F39">
        <w:rPr>
          <w:rFonts w:cstheme="minorHAnsi"/>
          <w:b/>
        </w:rPr>
        <w:br w:type="page"/>
      </w:r>
    </w:p>
    <w:p w:rsidR="00701424" w:rsidRDefault="00701424" w:rsidP="001B593C">
      <w:pPr>
        <w:pStyle w:val="Prrafodelista"/>
        <w:numPr>
          <w:ilvl w:val="0"/>
          <w:numId w:val="4"/>
        </w:numPr>
        <w:jc w:val="both"/>
        <w:rPr>
          <w:rFonts w:cstheme="minorHAnsi"/>
          <w:b/>
        </w:rPr>
      </w:pPr>
      <w:r w:rsidRPr="00DB6F39">
        <w:rPr>
          <w:rFonts w:cstheme="minorHAnsi"/>
          <w:b/>
        </w:rPr>
        <w:lastRenderedPageBreak/>
        <w:t>REVISIÓN FACULTADES AFINES A LA FACULTAD DE CIENCIAS Y EDUCACIÓN DE LA UNIVERSIDAD DISTRITAL A NIVEL NACIONAL.</w:t>
      </w:r>
    </w:p>
    <w:p w:rsidR="00FD4C0D" w:rsidRPr="00DB6F39" w:rsidRDefault="00FD4C0D" w:rsidP="001B593C">
      <w:pPr>
        <w:pStyle w:val="Prrafodelista"/>
        <w:numPr>
          <w:ilvl w:val="0"/>
          <w:numId w:val="4"/>
        </w:numPr>
        <w:jc w:val="both"/>
        <w:rPr>
          <w:rFonts w:cstheme="minorHAnsi"/>
          <w:b/>
        </w:rPr>
      </w:pPr>
    </w:p>
    <w:tbl>
      <w:tblPr>
        <w:tblStyle w:val="Tablaconcuadrcula"/>
        <w:tblpPr w:leftFromText="141" w:rightFromText="141" w:vertAnchor="page" w:horzAnchor="margin" w:tblpXSpec="center" w:tblpY="2128"/>
        <w:tblW w:w="5000" w:type="pct"/>
        <w:tblLook w:val="04A0"/>
      </w:tblPr>
      <w:tblGrid>
        <w:gridCol w:w="1704"/>
        <w:gridCol w:w="1467"/>
        <w:gridCol w:w="2667"/>
        <w:gridCol w:w="3216"/>
      </w:tblGrid>
      <w:tr w:rsidR="00701424" w:rsidRPr="00DB6F39" w:rsidTr="000413C7">
        <w:trPr>
          <w:tblHeader/>
        </w:trPr>
        <w:tc>
          <w:tcPr>
            <w:tcW w:w="941" w:type="pct"/>
            <w:shd w:val="clear" w:color="auto" w:fill="D9D9D9" w:themeFill="background1" w:themeFillShade="D9"/>
            <w:vAlign w:val="center"/>
          </w:tcPr>
          <w:p w:rsidR="00701424" w:rsidRPr="00DB6F39" w:rsidRDefault="00701424" w:rsidP="0042675F">
            <w:pPr>
              <w:jc w:val="both"/>
              <w:rPr>
                <w:rFonts w:cstheme="minorHAnsi"/>
                <w:b/>
              </w:rPr>
            </w:pPr>
            <w:r w:rsidRPr="00DB6F39">
              <w:rPr>
                <w:rFonts w:cstheme="minorHAnsi"/>
                <w:b/>
              </w:rPr>
              <w:t>UNIVERSIDAD</w:t>
            </w:r>
          </w:p>
        </w:tc>
        <w:tc>
          <w:tcPr>
            <w:tcW w:w="810" w:type="pct"/>
            <w:shd w:val="clear" w:color="auto" w:fill="D9D9D9" w:themeFill="background1" w:themeFillShade="D9"/>
            <w:vAlign w:val="center"/>
          </w:tcPr>
          <w:p w:rsidR="00701424" w:rsidRPr="00DB6F39" w:rsidRDefault="00701424" w:rsidP="0042675F">
            <w:pPr>
              <w:jc w:val="both"/>
              <w:rPr>
                <w:rFonts w:cstheme="minorHAnsi"/>
                <w:b/>
              </w:rPr>
            </w:pPr>
            <w:r w:rsidRPr="00DB6F39">
              <w:rPr>
                <w:rFonts w:cstheme="minorHAnsi"/>
                <w:b/>
              </w:rPr>
              <w:t>NOMBRE DE LA FACULTAD</w:t>
            </w:r>
          </w:p>
        </w:tc>
        <w:tc>
          <w:tcPr>
            <w:tcW w:w="1473" w:type="pct"/>
            <w:shd w:val="clear" w:color="auto" w:fill="D9D9D9" w:themeFill="background1" w:themeFillShade="D9"/>
            <w:vAlign w:val="center"/>
          </w:tcPr>
          <w:p w:rsidR="00701424" w:rsidRPr="00DB6F39" w:rsidRDefault="00701424" w:rsidP="0042675F">
            <w:pPr>
              <w:jc w:val="both"/>
              <w:rPr>
                <w:rFonts w:cstheme="minorHAnsi"/>
                <w:b/>
              </w:rPr>
            </w:pPr>
            <w:r w:rsidRPr="00DB6F39">
              <w:rPr>
                <w:rFonts w:cstheme="minorHAnsi"/>
                <w:b/>
              </w:rPr>
              <w:t>PROGRAMAS OFERTADOS</w:t>
            </w:r>
          </w:p>
        </w:tc>
        <w:tc>
          <w:tcPr>
            <w:tcW w:w="1776" w:type="pct"/>
            <w:shd w:val="clear" w:color="auto" w:fill="D9D9D9" w:themeFill="background1" w:themeFillShade="D9"/>
            <w:vAlign w:val="center"/>
          </w:tcPr>
          <w:p w:rsidR="00701424" w:rsidRPr="00DB6F39" w:rsidRDefault="00701424" w:rsidP="0042675F">
            <w:pPr>
              <w:jc w:val="both"/>
              <w:rPr>
                <w:rFonts w:cstheme="minorHAnsi"/>
                <w:b/>
              </w:rPr>
            </w:pPr>
            <w:r w:rsidRPr="00DB6F39">
              <w:rPr>
                <w:rFonts w:cstheme="minorHAnsi"/>
                <w:b/>
              </w:rPr>
              <w:t>CAMPOS DEL SABER QUE SE ATIENDEN</w:t>
            </w:r>
          </w:p>
        </w:tc>
      </w:tr>
      <w:tr w:rsidR="00701424" w:rsidRPr="00DB6F39" w:rsidTr="000413C7">
        <w:trPr>
          <w:trHeight w:val="660"/>
        </w:trPr>
        <w:tc>
          <w:tcPr>
            <w:tcW w:w="941" w:type="pct"/>
            <w:vMerge w:val="restart"/>
            <w:vAlign w:val="center"/>
          </w:tcPr>
          <w:p w:rsidR="00701424" w:rsidRPr="00DB6F39" w:rsidRDefault="00701424" w:rsidP="0042675F">
            <w:pPr>
              <w:jc w:val="both"/>
              <w:rPr>
                <w:rFonts w:cstheme="minorHAnsi"/>
                <w:b/>
              </w:rPr>
            </w:pPr>
            <w:r w:rsidRPr="00DB6F39">
              <w:rPr>
                <w:rFonts w:cstheme="minorHAnsi"/>
                <w:b/>
              </w:rPr>
              <w:lastRenderedPageBreak/>
              <w:t>Universidad la Gran Colombia.</w:t>
            </w:r>
          </w:p>
        </w:tc>
        <w:tc>
          <w:tcPr>
            <w:tcW w:w="810" w:type="pct"/>
            <w:vMerge w:val="restart"/>
            <w:vAlign w:val="center"/>
          </w:tcPr>
          <w:p w:rsidR="00701424" w:rsidRPr="00DB6F39" w:rsidRDefault="00701424" w:rsidP="0042675F">
            <w:pPr>
              <w:jc w:val="both"/>
              <w:rPr>
                <w:rFonts w:cstheme="minorHAnsi"/>
              </w:rPr>
            </w:pPr>
            <w:r w:rsidRPr="00DB6F39">
              <w:rPr>
                <w:rFonts w:cstheme="minorHAnsi"/>
              </w:rPr>
              <w:t>Facultad de Ciencias de la Educación</w:t>
            </w:r>
          </w:p>
        </w:tc>
        <w:tc>
          <w:tcPr>
            <w:tcW w:w="1473" w:type="pct"/>
            <w:vAlign w:val="center"/>
          </w:tcPr>
          <w:p w:rsidR="00701424" w:rsidRPr="00DB6F39" w:rsidRDefault="00701424" w:rsidP="0042675F">
            <w:pPr>
              <w:jc w:val="both"/>
              <w:rPr>
                <w:rFonts w:cstheme="minorHAnsi"/>
              </w:rPr>
            </w:pPr>
            <w:r w:rsidRPr="00DB6F39">
              <w:rPr>
                <w:rFonts w:cstheme="minorHAnsi"/>
              </w:rPr>
              <w:t>Pregrado:</w:t>
            </w:r>
          </w:p>
          <w:p w:rsidR="00701424" w:rsidRPr="00DB6F39" w:rsidRDefault="00701424" w:rsidP="001B593C">
            <w:pPr>
              <w:pStyle w:val="Prrafodelista"/>
              <w:numPr>
                <w:ilvl w:val="0"/>
                <w:numId w:val="5"/>
              </w:numPr>
              <w:ind w:left="152" w:hanging="141"/>
              <w:jc w:val="both"/>
              <w:rPr>
                <w:rFonts w:cstheme="minorHAnsi"/>
              </w:rPr>
            </w:pPr>
            <w:r w:rsidRPr="00DB6F39">
              <w:rPr>
                <w:rFonts w:cstheme="minorHAnsi"/>
                <w:bCs/>
              </w:rPr>
              <w:t>Licenciatura en Lingüística y Literatura.</w:t>
            </w:r>
          </w:p>
          <w:p w:rsidR="00701424" w:rsidRPr="00DB6F39" w:rsidRDefault="00701424" w:rsidP="001B593C">
            <w:pPr>
              <w:pStyle w:val="Prrafodelista"/>
              <w:numPr>
                <w:ilvl w:val="0"/>
                <w:numId w:val="5"/>
              </w:numPr>
              <w:ind w:left="152" w:hanging="141"/>
              <w:jc w:val="both"/>
              <w:rPr>
                <w:rFonts w:cstheme="minorHAnsi"/>
              </w:rPr>
            </w:pPr>
            <w:r w:rsidRPr="00DB6F39">
              <w:rPr>
                <w:rFonts w:cstheme="minorHAnsi"/>
                <w:bCs/>
              </w:rPr>
              <w:t>Licenciatura en Matemáticas y Tecnologías de la Información.</w:t>
            </w:r>
          </w:p>
          <w:p w:rsidR="00701424" w:rsidRPr="00DB6F39" w:rsidRDefault="00701424" w:rsidP="001B593C">
            <w:pPr>
              <w:pStyle w:val="Prrafodelista"/>
              <w:numPr>
                <w:ilvl w:val="0"/>
                <w:numId w:val="5"/>
              </w:numPr>
              <w:ind w:left="152" w:hanging="141"/>
              <w:jc w:val="both"/>
              <w:rPr>
                <w:rFonts w:cstheme="minorHAnsi"/>
              </w:rPr>
            </w:pPr>
            <w:r w:rsidRPr="00DB6F39">
              <w:rPr>
                <w:rFonts w:cstheme="minorHAnsi"/>
                <w:bCs/>
              </w:rPr>
              <w:t>Licenciatura en Inglés.</w:t>
            </w:r>
          </w:p>
          <w:p w:rsidR="00701424" w:rsidRPr="00DB6F39" w:rsidRDefault="00701424" w:rsidP="001B593C">
            <w:pPr>
              <w:pStyle w:val="Prrafodelista"/>
              <w:numPr>
                <w:ilvl w:val="0"/>
                <w:numId w:val="5"/>
              </w:numPr>
              <w:ind w:left="152" w:hanging="141"/>
              <w:jc w:val="both"/>
              <w:rPr>
                <w:rFonts w:cstheme="minorHAnsi"/>
              </w:rPr>
            </w:pPr>
            <w:r w:rsidRPr="00DB6F39">
              <w:rPr>
                <w:rFonts w:cstheme="minorHAnsi"/>
                <w:bCs/>
              </w:rPr>
              <w:t>Licenciatura en Filosofía e Historia.</w:t>
            </w:r>
          </w:p>
          <w:p w:rsidR="00701424" w:rsidRPr="00DB6F39" w:rsidRDefault="00701424" w:rsidP="001B593C">
            <w:pPr>
              <w:pStyle w:val="Prrafodelista"/>
              <w:numPr>
                <w:ilvl w:val="0"/>
                <w:numId w:val="5"/>
              </w:numPr>
              <w:ind w:left="152" w:hanging="141"/>
              <w:jc w:val="both"/>
              <w:rPr>
                <w:rFonts w:cstheme="minorHAnsi"/>
              </w:rPr>
            </w:pPr>
            <w:r w:rsidRPr="00DB6F39">
              <w:rPr>
                <w:rFonts w:cstheme="minorHAnsi"/>
                <w:bCs/>
              </w:rPr>
              <w:t>Licenciatura en Ciencias Sociales.</w:t>
            </w:r>
          </w:p>
        </w:tc>
        <w:tc>
          <w:tcPr>
            <w:tcW w:w="1776" w:type="pct"/>
            <w:vMerge w:val="restart"/>
            <w:vAlign w:val="center"/>
          </w:tcPr>
          <w:p w:rsidR="00701424" w:rsidRPr="00DB6F39" w:rsidRDefault="00701424" w:rsidP="0042675F">
            <w:pPr>
              <w:jc w:val="both"/>
              <w:rPr>
                <w:rFonts w:cstheme="minorHAnsi"/>
              </w:rPr>
            </w:pPr>
            <w:r w:rsidRPr="00DB6F39">
              <w:rPr>
                <w:rFonts w:cstheme="minorHAnsi"/>
              </w:rPr>
              <w:t>Formación de  profesionales en la enseñanza de cada uno de los programas de licenciatura ofrecidos.</w:t>
            </w:r>
          </w:p>
          <w:p w:rsidR="00701424" w:rsidRPr="00DB6F39" w:rsidRDefault="00701424" w:rsidP="0042675F">
            <w:pPr>
              <w:jc w:val="both"/>
              <w:rPr>
                <w:rFonts w:cstheme="minorHAnsi"/>
              </w:rPr>
            </w:pPr>
          </w:p>
          <w:p w:rsidR="00701424" w:rsidRPr="00DB6F39" w:rsidRDefault="00701424" w:rsidP="0042675F">
            <w:pPr>
              <w:jc w:val="both"/>
              <w:rPr>
                <w:rFonts w:cstheme="minorHAnsi"/>
              </w:rPr>
            </w:pPr>
            <w:r w:rsidRPr="00DB6F39">
              <w:rPr>
                <w:rFonts w:cstheme="minorHAnsi"/>
              </w:rPr>
              <w:t>Líneas de investigación:</w:t>
            </w:r>
          </w:p>
          <w:p w:rsidR="00701424" w:rsidRPr="00DB6F39" w:rsidRDefault="00701424" w:rsidP="0042675F">
            <w:pPr>
              <w:jc w:val="both"/>
              <w:rPr>
                <w:rFonts w:cstheme="minorHAnsi"/>
              </w:rPr>
            </w:pPr>
            <w:r w:rsidRPr="00DB6F39">
              <w:rPr>
                <w:rFonts w:cstheme="minorHAnsi"/>
                <w:b/>
                <w:bCs/>
              </w:rPr>
              <w:t xml:space="preserve"> Línea Institucional de la Facultad: </w:t>
            </w:r>
            <w:r w:rsidRPr="00DB6F39">
              <w:rPr>
                <w:rFonts w:cstheme="minorHAnsi"/>
              </w:rPr>
              <w:t>Pedagogía y educación para la inclusión y la equidad social</w:t>
            </w:r>
          </w:p>
          <w:p w:rsidR="00701424" w:rsidRPr="00DB6F39" w:rsidRDefault="00701424" w:rsidP="0042675F">
            <w:pPr>
              <w:jc w:val="both"/>
              <w:rPr>
                <w:rFonts w:cstheme="minorHAnsi"/>
              </w:rPr>
            </w:pPr>
          </w:p>
          <w:p w:rsidR="00701424" w:rsidRPr="00DB6F39" w:rsidRDefault="00701424" w:rsidP="0042675F">
            <w:pPr>
              <w:jc w:val="both"/>
              <w:rPr>
                <w:rFonts w:cstheme="minorHAnsi"/>
                <w:bCs/>
              </w:rPr>
            </w:pPr>
            <w:r w:rsidRPr="00DB6F39">
              <w:rPr>
                <w:rFonts w:cstheme="minorHAnsi"/>
                <w:bCs/>
              </w:rPr>
              <w:t>Línea de investigación primaria sobre género e inclusión social en educación.</w:t>
            </w:r>
          </w:p>
          <w:p w:rsidR="00701424" w:rsidRPr="00DB6F39" w:rsidRDefault="00701424" w:rsidP="0042675F">
            <w:pPr>
              <w:jc w:val="both"/>
              <w:rPr>
                <w:rFonts w:cstheme="minorHAnsi"/>
                <w:bCs/>
              </w:rPr>
            </w:pPr>
          </w:p>
          <w:p w:rsidR="00701424" w:rsidRPr="00DB6F39" w:rsidRDefault="00701424" w:rsidP="0042675F">
            <w:pPr>
              <w:jc w:val="both"/>
              <w:rPr>
                <w:rFonts w:cstheme="minorHAnsi"/>
                <w:bCs/>
              </w:rPr>
            </w:pPr>
            <w:r w:rsidRPr="00DB6F39">
              <w:rPr>
                <w:rFonts w:cstheme="minorHAnsi"/>
                <w:bCs/>
              </w:rPr>
              <w:t>Línea primaria de pensamiento socio-crítico en la construcción significativa y solidaria del conocimiento.</w:t>
            </w:r>
          </w:p>
          <w:p w:rsidR="00701424" w:rsidRPr="00DB6F39" w:rsidRDefault="00701424" w:rsidP="0042675F">
            <w:pPr>
              <w:jc w:val="both"/>
              <w:rPr>
                <w:rFonts w:cstheme="minorHAnsi"/>
                <w:bCs/>
              </w:rPr>
            </w:pPr>
          </w:p>
          <w:p w:rsidR="00701424" w:rsidRPr="00DB6F39" w:rsidRDefault="00701424" w:rsidP="0042675F">
            <w:pPr>
              <w:jc w:val="both"/>
              <w:rPr>
                <w:rFonts w:cstheme="minorHAnsi"/>
              </w:rPr>
            </w:pPr>
            <w:r w:rsidRPr="00DB6F39">
              <w:rPr>
                <w:rFonts w:cstheme="minorHAnsi"/>
                <w:bCs/>
              </w:rPr>
              <w:t>Línea primaria de sociedades del conocimiento, tic y procesos educativos inclusivos</w:t>
            </w:r>
          </w:p>
        </w:tc>
      </w:tr>
      <w:tr w:rsidR="00701424" w:rsidRPr="00DB6F39" w:rsidTr="000413C7">
        <w:trPr>
          <w:trHeight w:val="675"/>
        </w:trPr>
        <w:tc>
          <w:tcPr>
            <w:tcW w:w="941" w:type="pct"/>
            <w:vMerge/>
            <w:vAlign w:val="center"/>
          </w:tcPr>
          <w:p w:rsidR="00701424" w:rsidRPr="00DB6F39" w:rsidRDefault="00701424" w:rsidP="0042675F">
            <w:pPr>
              <w:jc w:val="both"/>
              <w:rPr>
                <w:rFonts w:cstheme="minorHAnsi"/>
              </w:rPr>
            </w:pPr>
          </w:p>
        </w:tc>
        <w:tc>
          <w:tcPr>
            <w:tcW w:w="810" w:type="pct"/>
            <w:vMerge/>
            <w:vAlign w:val="center"/>
          </w:tcPr>
          <w:p w:rsidR="00701424" w:rsidRPr="00DB6F39" w:rsidRDefault="00701424" w:rsidP="0042675F">
            <w:pPr>
              <w:jc w:val="both"/>
              <w:rPr>
                <w:rFonts w:cstheme="minorHAnsi"/>
              </w:rPr>
            </w:pPr>
          </w:p>
        </w:tc>
        <w:tc>
          <w:tcPr>
            <w:tcW w:w="1473" w:type="pct"/>
            <w:vAlign w:val="center"/>
          </w:tcPr>
          <w:p w:rsidR="00701424" w:rsidRPr="00DB6F39" w:rsidRDefault="00701424" w:rsidP="0042675F">
            <w:pPr>
              <w:jc w:val="both"/>
              <w:rPr>
                <w:rFonts w:cstheme="minorHAnsi"/>
              </w:rPr>
            </w:pPr>
            <w:r w:rsidRPr="00DB6F39">
              <w:rPr>
                <w:rFonts w:cstheme="minorHAnsi"/>
              </w:rPr>
              <w:t>Posgrado:</w:t>
            </w:r>
          </w:p>
          <w:p w:rsidR="00701424" w:rsidRPr="00DB6F39" w:rsidRDefault="00701424" w:rsidP="001B593C">
            <w:pPr>
              <w:pStyle w:val="Prrafodelista"/>
              <w:numPr>
                <w:ilvl w:val="0"/>
                <w:numId w:val="6"/>
              </w:numPr>
              <w:ind w:left="169" w:hanging="158"/>
              <w:jc w:val="both"/>
              <w:rPr>
                <w:rFonts w:cstheme="minorHAnsi"/>
              </w:rPr>
            </w:pPr>
            <w:r w:rsidRPr="00DB6F39">
              <w:rPr>
                <w:rFonts w:cstheme="minorHAnsi"/>
              </w:rPr>
              <w:t>Especialización en Pedagogía y Docencia Universitaria</w:t>
            </w:r>
          </w:p>
        </w:tc>
        <w:tc>
          <w:tcPr>
            <w:tcW w:w="1776" w:type="pct"/>
            <w:vMerge/>
            <w:vAlign w:val="center"/>
          </w:tcPr>
          <w:p w:rsidR="00701424" w:rsidRPr="00DB6F39" w:rsidRDefault="00701424" w:rsidP="0042675F">
            <w:pPr>
              <w:jc w:val="both"/>
              <w:rPr>
                <w:rFonts w:cstheme="minorHAnsi"/>
              </w:rPr>
            </w:pPr>
          </w:p>
        </w:tc>
      </w:tr>
      <w:tr w:rsidR="00701424" w:rsidRPr="00DB6F39" w:rsidTr="000413C7">
        <w:trPr>
          <w:trHeight w:val="525"/>
        </w:trPr>
        <w:tc>
          <w:tcPr>
            <w:tcW w:w="941" w:type="pct"/>
            <w:vMerge w:val="restart"/>
            <w:vAlign w:val="center"/>
          </w:tcPr>
          <w:p w:rsidR="00701424" w:rsidRPr="00DB6F39" w:rsidRDefault="00701424" w:rsidP="0042675F">
            <w:pPr>
              <w:jc w:val="both"/>
              <w:rPr>
                <w:rFonts w:cstheme="minorHAnsi"/>
                <w:b/>
              </w:rPr>
            </w:pPr>
            <w:r w:rsidRPr="00DB6F39">
              <w:rPr>
                <w:rFonts w:cstheme="minorHAnsi"/>
                <w:b/>
              </w:rPr>
              <w:t>Universidad del Tolima</w:t>
            </w:r>
          </w:p>
        </w:tc>
        <w:tc>
          <w:tcPr>
            <w:tcW w:w="810" w:type="pct"/>
            <w:vMerge w:val="restart"/>
            <w:vAlign w:val="center"/>
          </w:tcPr>
          <w:p w:rsidR="00701424" w:rsidRPr="00DB6F39" w:rsidRDefault="00701424" w:rsidP="0042675F">
            <w:pPr>
              <w:jc w:val="both"/>
              <w:rPr>
                <w:rFonts w:cstheme="minorHAnsi"/>
              </w:rPr>
            </w:pPr>
            <w:r w:rsidRPr="00DB6F39">
              <w:rPr>
                <w:rFonts w:cstheme="minorHAnsi"/>
              </w:rPr>
              <w:t>Facultad de Ciencias de la Educación</w:t>
            </w:r>
          </w:p>
        </w:tc>
        <w:tc>
          <w:tcPr>
            <w:tcW w:w="1473" w:type="pct"/>
            <w:vAlign w:val="center"/>
          </w:tcPr>
          <w:p w:rsidR="00701424" w:rsidRPr="00DB6F39" w:rsidRDefault="00701424" w:rsidP="0042675F">
            <w:pPr>
              <w:jc w:val="both"/>
              <w:rPr>
                <w:rFonts w:cstheme="minorHAnsi"/>
              </w:rPr>
            </w:pPr>
            <w:r w:rsidRPr="00DB6F39">
              <w:rPr>
                <w:rFonts w:cstheme="minorHAnsi"/>
              </w:rPr>
              <w:t>Pregrado:</w:t>
            </w:r>
          </w:p>
          <w:p w:rsidR="00701424" w:rsidRPr="00DB6F39" w:rsidRDefault="00701424" w:rsidP="001B593C">
            <w:pPr>
              <w:pStyle w:val="Prrafodelista"/>
              <w:numPr>
                <w:ilvl w:val="0"/>
                <w:numId w:val="6"/>
              </w:numPr>
              <w:ind w:left="167" w:hanging="141"/>
              <w:jc w:val="both"/>
              <w:rPr>
                <w:rFonts w:cstheme="minorHAnsi"/>
              </w:rPr>
            </w:pPr>
            <w:r w:rsidRPr="00DB6F39">
              <w:rPr>
                <w:rFonts w:cstheme="minorHAnsi"/>
                <w:bCs/>
              </w:rPr>
              <w:t>Licenciatura en Educación Básica con énfasis en Ciencias Naturales y Educación</w:t>
            </w:r>
            <w:r w:rsidRPr="00DB6F39">
              <w:rPr>
                <w:rFonts w:cstheme="minorHAnsi"/>
              </w:rPr>
              <w:t xml:space="preserve"> Ambiental.</w:t>
            </w:r>
          </w:p>
          <w:p w:rsidR="00701424" w:rsidRPr="00DB6F39" w:rsidRDefault="00701424" w:rsidP="001B593C">
            <w:pPr>
              <w:pStyle w:val="Prrafodelista"/>
              <w:numPr>
                <w:ilvl w:val="0"/>
                <w:numId w:val="6"/>
              </w:numPr>
              <w:ind w:left="167" w:hanging="141"/>
              <w:jc w:val="both"/>
              <w:rPr>
                <w:rFonts w:cstheme="minorHAnsi"/>
              </w:rPr>
            </w:pPr>
            <w:r w:rsidRPr="00DB6F39">
              <w:rPr>
                <w:rFonts w:cstheme="minorHAnsi"/>
              </w:rPr>
              <w:t>Licenciatura en Educación Física, Deportes y Recreación.</w:t>
            </w:r>
          </w:p>
          <w:p w:rsidR="00701424" w:rsidRPr="00DB6F39" w:rsidRDefault="00701424" w:rsidP="001B593C">
            <w:pPr>
              <w:pStyle w:val="Prrafodelista"/>
              <w:numPr>
                <w:ilvl w:val="0"/>
                <w:numId w:val="6"/>
              </w:numPr>
              <w:ind w:left="167" w:hanging="141"/>
              <w:jc w:val="both"/>
              <w:rPr>
                <w:rFonts w:cstheme="minorHAnsi"/>
              </w:rPr>
            </w:pPr>
            <w:r w:rsidRPr="00DB6F39">
              <w:rPr>
                <w:rFonts w:cstheme="minorHAnsi"/>
              </w:rPr>
              <w:t>Licenciatura en Inglés.</w:t>
            </w:r>
          </w:p>
          <w:p w:rsidR="00701424" w:rsidRPr="00DB6F39" w:rsidRDefault="00701424" w:rsidP="001B593C">
            <w:pPr>
              <w:pStyle w:val="Prrafodelista"/>
              <w:numPr>
                <w:ilvl w:val="0"/>
                <w:numId w:val="6"/>
              </w:numPr>
              <w:ind w:left="167" w:hanging="141"/>
              <w:jc w:val="both"/>
              <w:rPr>
                <w:rFonts w:cstheme="minorHAnsi"/>
              </w:rPr>
            </w:pPr>
            <w:r w:rsidRPr="00DB6F39">
              <w:rPr>
                <w:rFonts w:cstheme="minorHAnsi"/>
              </w:rPr>
              <w:t>Licenciatura en Lengua Castellana.</w:t>
            </w:r>
          </w:p>
          <w:p w:rsidR="00701424" w:rsidRPr="00DB6F39" w:rsidRDefault="00701424" w:rsidP="001B593C">
            <w:pPr>
              <w:pStyle w:val="Prrafodelista"/>
              <w:numPr>
                <w:ilvl w:val="0"/>
                <w:numId w:val="6"/>
              </w:numPr>
              <w:ind w:left="167" w:hanging="141"/>
              <w:jc w:val="both"/>
              <w:rPr>
                <w:rFonts w:cstheme="minorHAnsi"/>
              </w:rPr>
            </w:pPr>
            <w:r w:rsidRPr="00DB6F39">
              <w:rPr>
                <w:rFonts w:cstheme="minorHAnsi"/>
              </w:rPr>
              <w:t>Licenciatura en Matemáticas.</w:t>
            </w:r>
          </w:p>
          <w:p w:rsidR="00701424" w:rsidRPr="00DB6F39" w:rsidRDefault="00701424" w:rsidP="001B593C">
            <w:pPr>
              <w:pStyle w:val="Prrafodelista"/>
              <w:numPr>
                <w:ilvl w:val="0"/>
                <w:numId w:val="6"/>
              </w:numPr>
              <w:ind w:left="167" w:hanging="141"/>
              <w:jc w:val="both"/>
              <w:rPr>
                <w:rFonts w:cstheme="minorHAnsi"/>
              </w:rPr>
            </w:pPr>
            <w:r w:rsidRPr="00DB6F39">
              <w:rPr>
                <w:rFonts w:cstheme="minorHAnsi"/>
              </w:rPr>
              <w:t>Licenciatura en Ciencias Sociales.</w:t>
            </w:r>
          </w:p>
        </w:tc>
        <w:tc>
          <w:tcPr>
            <w:tcW w:w="1776" w:type="pct"/>
            <w:vMerge w:val="restart"/>
            <w:vAlign w:val="center"/>
          </w:tcPr>
          <w:p w:rsidR="00701424" w:rsidRPr="00DB6F39" w:rsidRDefault="00701424" w:rsidP="0042675F">
            <w:pPr>
              <w:jc w:val="both"/>
              <w:rPr>
                <w:rFonts w:cstheme="minorHAnsi"/>
              </w:rPr>
            </w:pPr>
            <w:r w:rsidRPr="00DB6F39">
              <w:rPr>
                <w:rFonts w:cstheme="minorHAnsi"/>
              </w:rPr>
              <w:t>Pedagogía, Currículo y Didáctica, Didáctica de las Ciencias y Currículo y Sociedad.</w:t>
            </w:r>
          </w:p>
          <w:p w:rsidR="00701424" w:rsidRPr="00DB6F39" w:rsidRDefault="00701424" w:rsidP="0042675F">
            <w:pPr>
              <w:jc w:val="both"/>
              <w:rPr>
                <w:rFonts w:cstheme="minorHAnsi"/>
              </w:rPr>
            </w:pPr>
          </w:p>
          <w:p w:rsidR="00701424" w:rsidRPr="00DB6F39" w:rsidRDefault="00701424" w:rsidP="0042675F">
            <w:pPr>
              <w:jc w:val="both"/>
              <w:rPr>
                <w:rFonts w:cstheme="minorHAnsi"/>
              </w:rPr>
            </w:pPr>
            <w:r w:rsidRPr="00DB6F39">
              <w:rPr>
                <w:rFonts w:cstheme="minorHAnsi"/>
              </w:rPr>
              <w:t>Calidad de la Educación, y Cultura y Calidad de Vida.</w:t>
            </w:r>
          </w:p>
          <w:p w:rsidR="00701424" w:rsidRPr="00DB6F39" w:rsidRDefault="00701424" w:rsidP="0042675F">
            <w:pPr>
              <w:jc w:val="both"/>
              <w:rPr>
                <w:rFonts w:cstheme="minorHAnsi"/>
              </w:rPr>
            </w:pPr>
          </w:p>
          <w:p w:rsidR="00701424" w:rsidRPr="00DB6F39" w:rsidRDefault="00701424" w:rsidP="0042675F">
            <w:pPr>
              <w:jc w:val="both"/>
              <w:rPr>
                <w:rFonts w:cstheme="minorHAnsi"/>
                <w:b/>
              </w:rPr>
            </w:pPr>
            <w:r w:rsidRPr="00DB6F39">
              <w:rPr>
                <w:rFonts w:cstheme="minorHAnsi"/>
                <w:b/>
              </w:rPr>
              <w:t>Líneas de Investigación</w:t>
            </w:r>
          </w:p>
          <w:p w:rsidR="00701424" w:rsidRPr="00DB6F39" w:rsidRDefault="00701424" w:rsidP="0042675F">
            <w:pPr>
              <w:jc w:val="both"/>
              <w:rPr>
                <w:rFonts w:cstheme="minorHAnsi"/>
              </w:rPr>
            </w:pPr>
            <w:r w:rsidRPr="00DB6F39">
              <w:rPr>
                <w:rFonts w:cstheme="minorHAnsi"/>
              </w:rPr>
              <w:t>Calidad de la Educación</w:t>
            </w:r>
          </w:p>
          <w:p w:rsidR="00701424" w:rsidRPr="00DB6F39" w:rsidRDefault="00701424" w:rsidP="0042675F">
            <w:pPr>
              <w:jc w:val="both"/>
              <w:rPr>
                <w:rFonts w:cstheme="minorHAnsi"/>
              </w:rPr>
            </w:pPr>
            <w:r w:rsidRPr="00DB6F39">
              <w:rPr>
                <w:rFonts w:cstheme="minorHAnsi"/>
              </w:rPr>
              <w:t>Cultura y Calidad de Vida</w:t>
            </w:r>
          </w:p>
          <w:p w:rsidR="00701424" w:rsidRPr="00DB6F39" w:rsidRDefault="00701424" w:rsidP="0042675F">
            <w:pPr>
              <w:jc w:val="both"/>
              <w:rPr>
                <w:rFonts w:cstheme="minorHAnsi"/>
              </w:rPr>
            </w:pPr>
          </w:p>
          <w:p w:rsidR="00701424" w:rsidRPr="00DB6F39" w:rsidRDefault="00701424" w:rsidP="0042675F">
            <w:pPr>
              <w:jc w:val="both"/>
              <w:rPr>
                <w:rFonts w:cstheme="minorHAnsi"/>
                <w:b/>
              </w:rPr>
            </w:pPr>
            <w:r w:rsidRPr="00DB6F39">
              <w:rPr>
                <w:rFonts w:cstheme="minorHAnsi"/>
                <w:b/>
              </w:rPr>
              <w:t>Grupos de Investigación</w:t>
            </w:r>
          </w:p>
          <w:p w:rsidR="00701424" w:rsidRPr="00DB6F39" w:rsidRDefault="00701424" w:rsidP="0042675F">
            <w:pPr>
              <w:jc w:val="both"/>
              <w:rPr>
                <w:rFonts w:cstheme="minorHAnsi"/>
              </w:rPr>
            </w:pPr>
            <w:r w:rsidRPr="00DB6F39">
              <w:rPr>
                <w:rFonts w:cstheme="minorHAnsi"/>
              </w:rPr>
              <w:t>Currículo, Pedagogía y Universidad</w:t>
            </w:r>
          </w:p>
          <w:p w:rsidR="00701424" w:rsidRPr="00DB6F39" w:rsidRDefault="00701424" w:rsidP="0042675F">
            <w:pPr>
              <w:jc w:val="both"/>
              <w:rPr>
                <w:rFonts w:cstheme="minorHAnsi"/>
              </w:rPr>
            </w:pPr>
            <w:r w:rsidRPr="00DB6F39">
              <w:rPr>
                <w:rFonts w:cstheme="minorHAnsi"/>
              </w:rPr>
              <w:t>Didáctica de las Ciencias</w:t>
            </w:r>
          </w:p>
          <w:p w:rsidR="00701424" w:rsidRPr="00DB6F39" w:rsidRDefault="00701424" w:rsidP="0042675F">
            <w:pPr>
              <w:jc w:val="both"/>
              <w:rPr>
                <w:rFonts w:cstheme="minorHAnsi"/>
              </w:rPr>
            </w:pPr>
            <w:r w:rsidRPr="00DB6F39">
              <w:rPr>
                <w:rFonts w:cstheme="minorHAnsi"/>
              </w:rPr>
              <w:t>Didáctica de las Lenguas</w:t>
            </w:r>
          </w:p>
          <w:p w:rsidR="00701424" w:rsidRPr="00DB6F39" w:rsidRDefault="00701424" w:rsidP="0042675F">
            <w:pPr>
              <w:jc w:val="both"/>
              <w:rPr>
                <w:rFonts w:cstheme="minorHAnsi"/>
              </w:rPr>
            </w:pPr>
            <w:r w:rsidRPr="00DB6F39">
              <w:rPr>
                <w:rFonts w:cstheme="minorHAnsi"/>
              </w:rPr>
              <w:t>Didáctica de las Matemáticas</w:t>
            </w:r>
          </w:p>
          <w:p w:rsidR="00701424" w:rsidRPr="00DB6F39" w:rsidRDefault="00701424" w:rsidP="0042675F">
            <w:pPr>
              <w:jc w:val="both"/>
              <w:rPr>
                <w:rFonts w:cstheme="minorHAnsi"/>
              </w:rPr>
            </w:pPr>
            <w:r w:rsidRPr="00DB6F39">
              <w:rPr>
                <w:rFonts w:cstheme="minorHAnsi"/>
              </w:rPr>
              <w:t>EduFísica</w:t>
            </w:r>
          </w:p>
          <w:p w:rsidR="00701424" w:rsidRPr="00DB6F39" w:rsidRDefault="00701424" w:rsidP="0042675F">
            <w:pPr>
              <w:jc w:val="both"/>
              <w:rPr>
                <w:rFonts w:cstheme="minorHAnsi"/>
              </w:rPr>
            </w:pPr>
            <w:r w:rsidRPr="00DB6F39">
              <w:rPr>
                <w:rFonts w:cstheme="minorHAnsi"/>
              </w:rPr>
              <w:t>Literatura del Tolima</w:t>
            </w:r>
          </w:p>
          <w:p w:rsidR="00701424" w:rsidRPr="00DB6F39" w:rsidRDefault="00701424" w:rsidP="0042675F">
            <w:pPr>
              <w:jc w:val="both"/>
              <w:rPr>
                <w:rFonts w:cstheme="minorHAnsi"/>
              </w:rPr>
            </w:pPr>
          </w:p>
          <w:p w:rsidR="00701424" w:rsidRPr="00DB6F39" w:rsidRDefault="00701424" w:rsidP="0042675F">
            <w:pPr>
              <w:jc w:val="both"/>
              <w:rPr>
                <w:rFonts w:cstheme="minorHAnsi"/>
                <w:b/>
              </w:rPr>
            </w:pPr>
            <w:r w:rsidRPr="00DB6F39">
              <w:rPr>
                <w:rFonts w:cstheme="minorHAnsi"/>
                <w:b/>
              </w:rPr>
              <w:t>Semilleros de Investigación</w:t>
            </w:r>
          </w:p>
          <w:p w:rsidR="00701424" w:rsidRPr="00DB6F39" w:rsidRDefault="00701424" w:rsidP="0042675F">
            <w:pPr>
              <w:jc w:val="both"/>
              <w:rPr>
                <w:rFonts w:cstheme="minorHAnsi"/>
              </w:rPr>
            </w:pPr>
            <w:r w:rsidRPr="00DB6F39">
              <w:rPr>
                <w:rFonts w:cstheme="minorHAnsi"/>
              </w:rPr>
              <w:t>SCOPIO</w:t>
            </w:r>
          </w:p>
          <w:p w:rsidR="00701424" w:rsidRPr="00DB6F39" w:rsidRDefault="00701424" w:rsidP="0042675F">
            <w:pPr>
              <w:jc w:val="both"/>
              <w:rPr>
                <w:rFonts w:cstheme="minorHAnsi"/>
              </w:rPr>
            </w:pPr>
            <w:r w:rsidRPr="00DB6F39">
              <w:rPr>
                <w:rFonts w:cstheme="minorHAnsi"/>
              </w:rPr>
              <w:t>Didáctica de las Ciencias</w:t>
            </w:r>
          </w:p>
          <w:p w:rsidR="00701424" w:rsidRPr="00DB6F39" w:rsidRDefault="00701424" w:rsidP="0042675F">
            <w:pPr>
              <w:jc w:val="both"/>
              <w:rPr>
                <w:rFonts w:cstheme="minorHAnsi"/>
              </w:rPr>
            </w:pPr>
            <w:r w:rsidRPr="00DB6F39">
              <w:rPr>
                <w:rFonts w:cstheme="minorHAnsi"/>
              </w:rPr>
              <w:t>Metamorfosis</w:t>
            </w:r>
          </w:p>
          <w:p w:rsidR="00701424" w:rsidRPr="00DB6F39" w:rsidRDefault="00701424" w:rsidP="0042675F">
            <w:pPr>
              <w:jc w:val="both"/>
              <w:rPr>
                <w:rFonts w:cstheme="minorHAnsi"/>
              </w:rPr>
            </w:pPr>
            <w:r w:rsidRPr="00DB6F39">
              <w:rPr>
                <w:rFonts w:cstheme="minorHAnsi"/>
              </w:rPr>
              <w:t>Reflective Teaching</w:t>
            </w:r>
          </w:p>
          <w:p w:rsidR="00701424" w:rsidRPr="00DB6F39" w:rsidRDefault="00701424" w:rsidP="0042675F">
            <w:pPr>
              <w:jc w:val="both"/>
              <w:rPr>
                <w:rFonts w:cstheme="minorHAnsi"/>
              </w:rPr>
            </w:pPr>
            <w:r w:rsidRPr="00DB6F39">
              <w:rPr>
                <w:rFonts w:cstheme="minorHAnsi"/>
              </w:rPr>
              <w:lastRenderedPageBreak/>
              <w:t>Hans Freudenthal</w:t>
            </w:r>
          </w:p>
          <w:p w:rsidR="00701424" w:rsidRPr="00DB6F39" w:rsidRDefault="00701424" w:rsidP="0042675F">
            <w:pPr>
              <w:jc w:val="both"/>
              <w:rPr>
                <w:rFonts w:cstheme="minorHAnsi"/>
              </w:rPr>
            </w:pPr>
            <w:r w:rsidRPr="00DB6F39">
              <w:rPr>
                <w:rFonts w:cstheme="minorHAnsi"/>
              </w:rPr>
              <w:t>Biodeporte</w:t>
            </w:r>
          </w:p>
          <w:p w:rsidR="00701424" w:rsidRPr="00DB6F39" w:rsidRDefault="00701424" w:rsidP="0042675F">
            <w:pPr>
              <w:jc w:val="both"/>
              <w:rPr>
                <w:rFonts w:cstheme="minorHAnsi"/>
              </w:rPr>
            </w:pPr>
            <w:r w:rsidRPr="00DB6F39">
              <w:rPr>
                <w:rFonts w:cstheme="minorHAnsi"/>
              </w:rPr>
              <w:t>Estudios sobre el Ethos Pedagógico en la Literatura Latinoamericana</w:t>
            </w:r>
          </w:p>
          <w:p w:rsidR="00701424" w:rsidRPr="00DB6F39" w:rsidRDefault="00701424" w:rsidP="0042675F">
            <w:pPr>
              <w:jc w:val="both"/>
              <w:rPr>
                <w:rFonts w:cstheme="minorHAnsi"/>
              </w:rPr>
            </w:pPr>
            <w:r w:rsidRPr="00DB6F39">
              <w:rPr>
                <w:rFonts w:cstheme="minorHAnsi"/>
              </w:rPr>
              <w:t>Narrativa Tolimense</w:t>
            </w:r>
          </w:p>
          <w:p w:rsidR="00701424" w:rsidRPr="00DB6F39" w:rsidRDefault="00701424" w:rsidP="0042675F">
            <w:pPr>
              <w:jc w:val="both"/>
              <w:rPr>
                <w:rFonts w:cstheme="minorHAnsi"/>
              </w:rPr>
            </w:pPr>
            <w:r w:rsidRPr="00DB6F39">
              <w:rPr>
                <w:rFonts w:cstheme="minorHAnsi"/>
              </w:rPr>
              <w:t>Palabrotas</w:t>
            </w:r>
          </w:p>
          <w:p w:rsidR="00701424" w:rsidRPr="00DB6F39" w:rsidRDefault="00701424" w:rsidP="0042675F">
            <w:pPr>
              <w:jc w:val="both"/>
              <w:rPr>
                <w:rFonts w:cstheme="minorHAnsi"/>
              </w:rPr>
            </w:pPr>
            <w:r w:rsidRPr="00DB6F39">
              <w:rPr>
                <w:rFonts w:cstheme="minorHAnsi"/>
              </w:rPr>
              <w:t>Pedagogía del Lenguaje: Estudios Lingüísticos y Discursivos</w:t>
            </w:r>
          </w:p>
          <w:p w:rsidR="00701424" w:rsidRPr="00DB6F39" w:rsidRDefault="00701424" w:rsidP="0042675F">
            <w:pPr>
              <w:jc w:val="both"/>
              <w:rPr>
                <w:rFonts w:cstheme="minorHAnsi"/>
              </w:rPr>
            </w:pPr>
          </w:p>
        </w:tc>
      </w:tr>
      <w:tr w:rsidR="00701424" w:rsidRPr="00DB6F39" w:rsidTr="000413C7">
        <w:trPr>
          <w:trHeight w:val="450"/>
        </w:trPr>
        <w:tc>
          <w:tcPr>
            <w:tcW w:w="941" w:type="pct"/>
            <w:vMerge/>
            <w:vAlign w:val="center"/>
          </w:tcPr>
          <w:p w:rsidR="00701424" w:rsidRPr="00DB6F39" w:rsidRDefault="00701424" w:rsidP="0042675F">
            <w:pPr>
              <w:jc w:val="both"/>
              <w:rPr>
                <w:rFonts w:cstheme="minorHAnsi"/>
              </w:rPr>
            </w:pPr>
          </w:p>
        </w:tc>
        <w:tc>
          <w:tcPr>
            <w:tcW w:w="810" w:type="pct"/>
            <w:vMerge/>
            <w:vAlign w:val="center"/>
          </w:tcPr>
          <w:p w:rsidR="00701424" w:rsidRPr="00DB6F39" w:rsidRDefault="00701424" w:rsidP="0042675F">
            <w:pPr>
              <w:jc w:val="both"/>
              <w:rPr>
                <w:rFonts w:cstheme="minorHAnsi"/>
              </w:rPr>
            </w:pPr>
          </w:p>
        </w:tc>
        <w:tc>
          <w:tcPr>
            <w:tcW w:w="1473" w:type="pct"/>
            <w:vAlign w:val="center"/>
          </w:tcPr>
          <w:p w:rsidR="00701424" w:rsidRPr="00DB6F39" w:rsidRDefault="00701424" w:rsidP="0042675F">
            <w:pPr>
              <w:jc w:val="both"/>
              <w:rPr>
                <w:rFonts w:cstheme="minorHAnsi"/>
              </w:rPr>
            </w:pPr>
            <w:r w:rsidRPr="00DB6F39">
              <w:rPr>
                <w:rFonts w:cstheme="minorHAnsi"/>
              </w:rPr>
              <w:t>Posgrado:</w:t>
            </w:r>
          </w:p>
          <w:p w:rsidR="00701424" w:rsidRPr="00DB6F39" w:rsidRDefault="00701424" w:rsidP="001B593C">
            <w:pPr>
              <w:pStyle w:val="Prrafodelista"/>
              <w:numPr>
                <w:ilvl w:val="0"/>
                <w:numId w:val="7"/>
              </w:numPr>
              <w:ind w:left="171" w:hanging="145"/>
              <w:jc w:val="both"/>
              <w:rPr>
                <w:rFonts w:cstheme="minorHAnsi"/>
              </w:rPr>
            </w:pPr>
            <w:r w:rsidRPr="00DB6F39">
              <w:rPr>
                <w:rFonts w:cstheme="minorHAnsi"/>
              </w:rPr>
              <w:t>Doctorado en Ciencias de la Educación.</w:t>
            </w:r>
          </w:p>
          <w:p w:rsidR="00701424" w:rsidRPr="00DB6F39" w:rsidRDefault="00701424" w:rsidP="001B593C">
            <w:pPr>
              <w:pStyle w:val="Prrafodelista"/>
              <w:numPr>
                <w:ilvl w:val="0"/>
                <w:numId w:val="7"/>
              </w:numPr>
              <w:ind w:left="171" w:hanging="145"/>
              <w:jc w:val="both"/>
              <w:rPr>
                <w:rFonts w:cstheme="minorHAnsi"/>
              </w:rPr>
            </w:pPr>
            <w:r w:rsidRPr="00DB6F39">
              <w:rPr>
                <w:rFonts w:cstheme="minorHAnsi"/>
              </w:rPr>
              <w:t>Maestría en Educación.</w:t>
            </w:r>
          </w:p>
          <w:p w:rsidR="00701424" w:rsidRPr="00DB6F39" w:rsidRDefault="00701424" w:rsidP="001B593C">
            <w:pPr>
              <w:pStyle w:val="Prrafodelista"/>
              <w:numPr>
                <w:ilvl w:val="0"/>
                <w:numId w:val="7"/>
              </w:numPr>
              <w:ind w:left="171" w:hanging="145"/>
              <w:jc w:val="both"/>
              <w:rPr>
                <w:rFonts w:cstheme="minorHAnsi"/>
              </w:rPr>
            </w:pPr>
            <w:r w:rsidRPr="00DB6F39">
              <w:rPr>
                <w:rFonts w:cstheme="minorHAnsi"/>
              </w:rPr>
              <w:t>Maestría en Literatura.</w:t>
            </w:r>
          </w:p>
          <w:p w:rsidR="00701424" w:rsidRPr="00DB6F39" w:rsidRDefault="00701424" w:rsidP="001B593C">
            <w:pPr>
              <w:pStyle w:val="Prrafodelista"/>
              <w:numPr>
                <w:ilvl w:val="0"/>
                <w:numId w:val="7"/>
              </w:numPr>
              <w:ind w:left="171" w:hanging="145"/>
              <w:jc w:val="both"/>
              <w:rPr>
                <w:rFonts w:cstheme="minorHAnsi"/>
              </w:rPr>
            </w:pPr>
            <w:r w:rsidRPr="00DB6F39">
              <w:rPr>
                <w:rFonts w:cstheme="minorHAnsi"/>
              </w:rPr>
              <w:t>Especialización en Pedagogía.</w:t>
            </w:r>
          </w:p>
          <w:p w:rsidR="00701424" w:rsidRPr="00DB6F39" w:rsidRDefault="00701424" w:rsidP="001B593C">
            <w:pPr>
              <w:pStyle w:val="Prrafodelista"/>
              <w:numPr>
                <w:ilvl w:val="0"/>
                <w:numId w:val="7"/>
              </w:numPr>
              <w:ind w:left="171" w:hanging="145"/>
              <w:jc w:val="both"/>
              <w:rPr>
                <w:rFonts w:cstheme="minorHAnsi"/>
              </w:rPr>
            </w:pPr>
            <w:r w:rsidRPr="00DB6F39">
              <w:rPr>
                <w:rFonts w:cstheme="minorHAnsi"/>
              </w:rPr>
              <w:t xml:space="preserve">Especialización en </w:t>
            </w:r>
            <w:r w:rsidRPr="00DB6F39">
              <w:rPr>
                <w:rFonts w:cstheme="minorHAnsi"/>
              </w:rPr>
              <w:lastRenderedPageBreak/>
              <w:t>Fútbol.</w:t>
            </w:r>
          </w:p>
        </w:tc>
        <w:tc>
          <w:tcPr>
            <w:tcW w:w="1776" w:type="pct"/>
            <w:vMerge/>
            <w:vAlign w:val="center"/>
          </w:tcPr>
          <w:p w:rsidR="00701424" w:rsidRPr="00DB6F39" w:rsidRDefault="00701424" w:rsidP="0042675F">
            <w:pPr>
              <w:jc w:val="both"/>
              <w:rPr>
                <w:rFonts w:cstheme="minorHAnsi"/>
              </w:rPr>
            </w:pPr>
          </w:p>
        </w:tc>
      </w:tr>
      <w:tr w:rsidR="00701424" w:rsidRPr="00DB6F39" w:rsidTr="000413C7">
        <w:trPr>
          <w:trHeight w:val="420"/>
        </w:trPr>
        <w:tc>
          <w:tcPr>
            <w:tcW w:w="941" w:type="pct"/>
            <w:vMerge w:val="restart"/>
            <w:vAlign w:val="center"/>
          </w:tcPr>
          <w:p w:rsidR="00701424" w:rsidRPr="00DB6F39" w:rsidRDefault="00701424" w:rsidP="0042675F">
            <w:pPr>
              <w:jc w:val="both"/>
              <w:rPr>
                <w:rFonts w:cstheme="minorHAnsi"/>
                <w:b/>
              </w:rPr>
            </w:pPr>
            <w:r w:rsidRPr="00DB6F39">
              <w:rPr>
                <w:rFonts w:cstheme="minorHAnsi"/>
                <w:b/>
              </w:rPr>
              <w:lastRenderedPageBreak/>
              <w:t>Universidad Tecnológica de Pereira</w:t>
            </w:r>
          </w:p>
        </w:tc>
        <w:tc>
          <w:tcPr>
            <w:tcW w:w="810" w:type="pct"/>
            <w:vMerge w:val="restart"/>
            <w:vAlign w:val="center"/>
          </w:tcPr>
          <w:p w:rsidR="00701424" w:rsidRPr="00DB6F39" w:rsidRDefault="00701424" w:rsidP="0042675F">
            <w:pPr>
              <w:jc w:val="both"/>
              <w:rPr>
                <w:rFonts w:cstheme="minorHAnsi"/>
              </w:rPr>
            </w:pPr>
            <w:r w:rsidRPr="00DB6F39">
              <w:rPr>
                <w:rFonts w:cstheme="minorHAnsi"/>
              </w:rPr>
              <w:t>Facultad de Ciencias de la Educación</w:t>
            </w:r>
          </w:p>
        </w:tc>
        <w:tc>
          <w:tcPr>
            <w:tcW w:w="1473" w:type="pct"/>
            <w:vAlign w:val="center"/>
          </w:tcPr>
          <w:p w:rsidR="00701424" w:rsidRPr="00DB6F39" w:rsidRDefault="00701424" w:rsidP="0042675F">
            <w:pPr>
              <w:jc w:val="both"/>
              <w:rPr>
                <w:rFonts w:cstheme="minorHAnsi"/>
              </w:rPr>
            </w:pPr>
            <w:r w:rsidRPr="00DB6F39">
              <w:rPr>
                <w:rFonts w:cstheme="minorHAnsi"/>
              </w:rPr>
              <w:t>Pregrado:</w:t>
            </w:r>
          </w:p>
          <w:p w:rsidR="00701424" w:rsidRPr="00DB6F39" w:rsidRDefault="00701424" w:rsidP="001B593C">
            <w:pPr>
              <w:pStyle w:val="Prrafodelista"/>
              <w:numPr>
                <w:ilvl w:val="0"/>
                <w:numId w:val="6"/>
              </w:numPr>
              <w:ind w:left="167" w:hanging="141"/>
              <w:jc w:val="both"/>
              <w:rPr>
                <w:rFonts w:cstheme="minorHAnsi"/>
              </w:rPr>
            </w:pPr>
            <w:r w:rsidRPr="00DB6F39">
              <w:rPr>
                <w:rFonts w:cstheme="minorHAnsi"/>
              </w:rPr>
              <w:t>Licenciatura en Español y Literatura.</w:t>
            </w:r>
          </w:p>
          <w:p w:rsidR="00701424" w:rsidRPr="00DB6F39" w:rsidRDefault="00701424" w:rsidP="001B593C">
            <w:pPr>
              <w:pStyle w:val="Prrafodelista"/>
              <w:numPr>
                <w:ilvl w:val="0"/>
                <w:numId w:val="7"/>
              </w:numPr>
              <w:ind w:left="171" w:hanging="145"/>
              <w:jc w:val="both"/>
              <w:rPr>
                <w:rFonts w:cstheme="minorHAnsi"/>
              </w:rPr>
            </w:pPr>
            <w:r w:rsidRPr="00DB6F39">
              <w:rPr>
                <w:rFonts w:cstheme="minorHAnsi"/>
              </w:rPr>
              <w:t>Licenciatura en Etnoeducación y Desarrollo Comunitario.</w:t>
            </w:r>
          </w:p>
          <w:p w:rsidR="00701424" w:rsidRPr="00DB6F39" w:rsidRDefault="00701424" w:rsidP="001B593C">
            <w:pPr>
              <w:pStyle w:val="Prrafodelista"/>
              <w:numPr>
                <w:ilvl w:val="0"/>
                <w:numId w:val="7"/>
              </w:numPr>
              <w:ind w:left="171" w:hanging="145"/>
              <w:jc w:val="both"/>
              <w:rPr>
                <w:rFonts w:cstheme="minorHAnsi"/>
              </w:rPr>
            </w:pPr>
            <w:r w:rsidRPr="00DB6F39">
              <w:rPr>
                <w:rFonts w:cstheme="minorHAnsi"/>
              </w:rPr>
              <w:t>Licenciatura en Pedagogía Infantil.</w:t>
            </w:r>
          </w:p>
          <w:p w:rsidR="00701424" w:rsidRPr="00DB6F39" w:rsidRDefault="00701424" w:rsidP="001B593C">
            <w:pPr>
              <w:pStyle w:val="Prrafodelista"/>
              <w:numPr>
                <w:ilvl w:val="0"/>
                <w:numId w:val="6"/>
              </w:numPr>
              <w:ind w:left="167" w:hanging="141"/>
              <w:jc w:val="both"/>
              <w:rPr>
                <w:rFonts w:cstheme="minorHAnsi"/>
              </w:rPr>
            </w:pPr>
            <w:r w:rsidRPr="00DB6F39">
              <w:rPr>
                <w:rFonts w:cstheme="minorHAnsi"/>
              </w:rPr>
              <w:t>Licenciatura en Comunicación e Informática Educativa.</w:t>
            </w:r>
          </w:p>
        </w:tc>
        <w:tc>
          <w:tcPr>
            <w:tcW w:w="1776" w:type="pct"/>
            <w:vMerge w:val="restart"/>
            <w:vAlign w:val="center"/>
          </w:tcPr>
          <w:p w:rsidR="00701424" w:rsidRPr="00DB6F39" w:rsidRDefault="00701424" w:rsidP="0042675F">
            <w:pPr>
              <w:jc w:val="both"/>
              <w:rPr>
                <w:rFonts w:cstheme="minorHAnsi"/>
              </w:rPr>
            </w:pPr>
            <w:r w:rsidRPr="00DB6F39">
              <w:rPr>
                <w:rFonts w:cstheme="minorHAnsi"/>
              </w:rPr>
              <w:t>formación de profesionales de la educación y demás agentes educativos en todos los niveles y modalidades del sistema educativo</w:t>
            </w:r>
          </w:p>
        </w:tc>
      </w:tr>
      <w:tr w:rsidR="00701424" w:rsidRPr="00DB6F39" w:rsidTr="000413C7">
        <w:trPr>
          <w:trHeight w:val="540"/>
        </w:trPr>
        <w:tc>
          <w:tcPr>
            <w:tcW w:w="941" w:type="pct"/>
            <w:vMerge/>
            <w:vAlign w:val="center"/>
          </w:tcPr>
          <w:p w:rsidR="00701424" w:rsidRPr="00DB6F39" w:rsidRDefault="00701424" w:rsidP="0042675F">
            <w:pPr>
              <w:jc w:val="both"/>
              <w:rPr>
                <w:rFonts w:cstheme="minorHAnsi"/>
              </w:rPr>
            </w:pPr>
          </w:p>
        </w:tc>
        <w:tc>
          <w:tcPr>
            <w:tcW w:w="810" w:type="pct"/>
            <w:vMerge/>
            <w:vAlign w:val="center"/>
          </w:tcPr>
          <w:p w:rsidR="00701424" w:rsidRPr="00DB6F39" w:rsidRDefault="00701424" w:rsidP="0042675F">
            <w:pPr>
              <w:jc w:val="both"/>
              <w:rPr>
                <w:rFonts w:cstheme="minorHAnsi"/>
              </w:rPr>
            </w:pPr>
          </w:p>
        </w:tc>
        <w:tc>
          <w:tcPr>
            <w:tcW w:w="1473" w:type="pct"/>
            <w:vAlign w:val="center"/>
          </w:tcPr>
          <w:p w:rsidR="00701424" w:rsidRPr="00DB6F39" w:rsidRDefault="00701424" w:rsidP="0042675F">
            <w:pPr>
              <w:jc w:val="both"/>
              <w:rPr>
                <w:rFonts w:cstheme="minorHAnsi"/>
              </w:rPr>
            </w:pPr>
            <w:r w:rsidRPr="00DB6F39">
              <w:rPr>
                <w:rFonts w:cstheme="minorHAnsi"/>
              </w:rPr>
              <w:t>Posgrado:</w:t>
            </w:r>
          </w:p>
          <w:p w:rsidR="00701424" w:rsidRPr="00DB6F39" w:rsidRDefault="00701424" w:rsidP="001B593C">
            <w:pPr>
              <w:pStyle w:val="Prrafodelista"/>
              <w:numPr>
                <w:ilvl w:val="0"/>
                <w:numId w:val="7"/>
              </w:numPr>
              <w:ind w:left="171" w:hanging="145"/>
              <w:jc w:val="both"/>
              <w:rPr>
                <w:rFonts w:cstheme="minorHAnsi"/>
              </w:rPr>
            </w:pPr>
            <w:r w:rsidRPr="00DB6F39">
              <w:rPr>
                <w:rFonts w:cstheme="minorHAnsi"/>
              </w:rPr>
              <w:t>Doctorado en Ciencias de la Educación Área Pensamiento Educativo y Comunicación.</w:t>
            </w:r>
          </w:p>
          <w:p w:rsidR="00701424" w:rsidRPr="00DB6F39" w:rsidRDefault="00701424" w:rsidP="001B593C">
            <w:pPr>
              <w:pStyle w:val="Prrafodelista"/>
              <w:numPr>
                <w:ilvl w:val="0"/>
                <w:numId w:val="7"/>
              </w:numPr>
              <w:ind w:left="171" w:hanging="145"/>
              <w:jc w:val="both"/>
              <w:rPr>
                <w:rFonts w:cstheme="minorHAnsi"/>
              </w:rPr>
            </w:pPr>
            <w:r w:rsidRPr="00DB6F39">
              <w:rPr>
                <w:rFonts w:cstheme="minorHAnsi"/>
              </w:rPr>
              <w:t>Maestría en Comunicación Educativa.</w:t>
            </w:r>
          </w:p>
          <w:p w:rsidR="00701424" w:rsidRPr="00DB6F39" w:rsidRDefault="00701424" w:rsidP="001B593C">
            <w:pPr>
              <w:pStyle w:val="Prrafodelista"/>
              <w:numPr>
                <w:ilvl w:val="0"/>
                <w:numId w:val="7"/>
              </w:numPr>
              <w:ind w:left="171" w:hanging="145"/>
              <w:jc w:val="both"/>
              <w:rPr>
                <w:rFonts w:cstheme="minorHAnsi"/>
              </w:rPr>
            </w:pPr>
            <w:r w:rsidRPr="00DB6F39">
              <w:rPr>
                <w:rFonts w:cstheme="minorHAnsi"/>
              </w:rPr>
              <w:t>Maestría en Educación.</w:t>
            </w:r>
          </w:p>
          <w:p w:rsidR="00701424" w:rsidRPr="00DB6F39" w:rsidRDefault="00701424" w:rsidP="001B593C">
            <w:pPr>
              <w:pStyle w:val="Prrafodelista"/>
              <w:numPr>
                <w:ilvl w:val="0"/>
                <w:numId w:val="7"/>
              </w:numPr>
              <w:ind w:left="171" w:hanging="145"/>
              <w:jc w:val="both"/>
              <w:rPr>
                <w:rFonts w:cstheme="minorHAnsi"/>
              </w:rPr>
            </w:pPr>
            <w:r w:rsidRPr="00DB6F39">
              <w:rPr>
                <w:rFonts w:cstheme="minorHAnsi"/>
              </w:rPr>
              <w:t>Maestría en Lingüística.</w:t>
            </w:r>
          </w:p>
          <w:p w:rsidR="00701424" w:rsidRPr="00DB6F39" w:rsidRDefault="00701424" w:rsidP="001B593C">
            <w:pPr>
              <w:pStyle w:val="Prrafodelista"/>
              <w:numPr>
                <w:ilvl w:val="0"/>
                <w:numId w:val="7"/>
              </w:numPr>
              <w:ind w:left="171" w:hanging="145"/>
              <w:jc w:val="both"/>
              <w:rPr>
                <w:rFonts w:cstheme="minorHAnsi"/>
              </w:rPr>
            </w:pPr>
            <w:r w:rsidRPr="00DB6F39">
              <w:rPr>
                <w:rFonts w:cstheme="minorHAnsi"/>
              </w:rPr>
              <w:t>Maestría en Historia.</w:t>
            </w:r>
          </w:p>
          <w:p w:rsidR="00701424" w:rsidRPr="00DB6F39" w:rsidRDefault="00701424" w:rsidP="001B593C">
            <w:pPr>
              <w:pStyle w:val="Prrafodelista"/>
              <w:numPr>
                <w:ilvl w:val="0"/>
                <w:numId w:val="7"/>
              </w:numPr>
              <w:ind w:left="171" w:hanging="145"/>
              <w:jc w:val="both"/>
              <w:rPr>
                <w:rFonts w:cstheme="minorHAnsi"/>
              </w:rPr>
            </w:pPr>
            <w:r w:rsidRPr="00DB6F39">
              <w:rPr>
                <w:rFonts w:cstheme="minorHAnsi"/>
              </w:rPr>
              <w:t>Maestría Migraciones Internacionales.</w:t>
            </w:r>
          </w:p>
        </w:tc>
        <w:tc>
          <w:tcPr>
            <w:tcW w:w="1776" w:type="pct"/>
            <w:vMerge/>
            <w:vAlign w:val="center"/>
          </w:tcPr>
          <w:p w:rsidR="00701424" w:rsidRPr="00DB6F39" w:rsidRDefault="00701424" w:rsidP="0042675F">
            <w:pPr>
              <w:jc w:val="both"/>
              <w:rPr>
                <w:rFonts w:cstheme="minorHAnsi"/>
              </w:rPr>
            </w:pPr>
          </w:p>
        </w:tc>
      </w:tr>
      <w:tr w:rsidR="00701424" w:rsidRPr="00DB6F39" w:rsidTr="000413C7">
        <w:trPr>
          <w:trHeight w:val="960"/>
        </w:trPr>
        <w:tc>
          <w:tcPr>
            <w:tcW w:w="941" w:type="pct"/>
            <w:vMerge w:val="restart"/>
            <w:vAlign w:val="center"/>
          </w:tcPr>
          <w:p w:rsidR="00701424" w:rsidRPr="00DB6F39" w:rsidRDefault="00701424" w:rsidP="0042675F">
            <w:pPr>
              <w:jc w:val="both"/>
              <w:rPr>
                <w:rFonts w:cstheme="minorHAnsi"/>
              </w:rPr>
            </w:pPr>
            <w:r w:rsidRPr="00DB6F39">
              <w:rPr>
                <w:rFonts w:cstheme="minorHAnsi"/>
                <w:b/>
              </w:rPr>
              <w:t xml:space="preserve">Universidad de San Buenaventura </w:t>
            </w:r>
          </w:p>
        </w:tc>
        <w:tc>
          <w:tcPr>
            <w:tcW w:w="810" w:type="pct"/>
            <w:vMerge w:val="restart"/>
            <w:vAlign w:val="center"/>
          </w:tcPr>
          <w:p w:rsidR="00701424" w:rsidRPr="00DB6F39" w:rsidRDefault="00701424" w:rsidP="0042675F">
            <w:pPr>
              <w:jc w:val="both"/>
              <w:rPr>
                <w:rFonts w:cstheme="minorHAnsi"/>
              </w:rPr>
            </w:pPr>
            <w:r w:rsidRPr="00DB6F39">
              <w:rPr>
                <w:rFonts w:cstheme="minorHAnsi"/>
              </w:rPr>
              <w:t>Facultad de Educación</w:t>
            </w:r>
            <w:r w:rsidRPr="00DB6F39">
              <w:rPr>
                <w:rFonts w:cstheme="minorHAnsi"/>
                <w:b/>
              </w:rPr>
              <w:t xml:space="preserve"> </w:t>
            </w:r>
            <w:r w:rsidRPr="00DB6F39">
              <w:rPr>
                <w:rFonts w:cstheme="minorHAnsi"/>
              </w:rPr>
              <w:t xml:space="preserve">(Seccional </w:t>
            </w:r>
          </w:p>
          <w:p w:rsidR="00701424" w:rsidRPr="00DB6F39" w:rsidRDefault="00701424" w:rsidP="0042675F">
            <w:pPr>
              <w:jc w:val="both"/>
              <w:rPr>
                <w:rFonts w:cstheme="minorHAnsi"/>
              </w:rPr>
            </w:pPr>
            <w:r w:rsidRPr="00DB6F39">
              <w:rPr>
                <w:rFonts w:cstheme="minorHAnsi"/>
              </w:rPr>
              <w:t>Medellín)</w:t>
            </w:r>
          </w:p>
          <w:p w:rsidR="00701424" w:rsidRPr="00DB6F39" w:rsidRDefault="00701424" w:rsidP="0042675F">
            <w:pPr>
              <w:jc w:val="both"/>
              <w:rPr>
                <w:rFonts w:cstheme="minorHAnsi"/>
              </w:rPr>
            </w:pPr>
          </w:p>
        </w:tc>
        <w:tc>
          <w:tcPr>
            <w:tcW w:w="1473" w:type="pct"/>
            <w:vAlign w:val="center"/>
          </w:tcPr>
          <w:p w:rsidR="00701424" w:rsidRPr="00DB6F39" w:rsidRDefault="00701424" w:rsidP="0042675F">
            <w:pPr>
              <w:jc w:val="both"/>
              <w:rPr>
                <w:rFonts w:cstheme="minorHAnsi"/>
              </w:rPr>
            </w:pPr>
            <w:r w:rsidRPr="00DB6F39">
              <w:rPr>
                <w:rFonts w:cstheme="minorHAnsi"/>
              </w:rPr>
              <w:t>Pregrado:</w:t>
            </w:r>
          </w:p>
          <w:p w:rsidR="00701424" w:rsidRPr="00DB6F39" w:rsidRDefault="00701424" w:rsidP="001B593C">
            <w:pPr>
              <w:pStyle w:val="Prrafodelista"/>
              <w:numPr>
                <w:ilvl w:val="0"/>
                <w:numId w:val="6"/>
              </w:numPr>
              <w:ind w:left="167" w:hanging="141"/>
              <w:jc w:val="both"/>
              <w:rPr>
                <w:rFonts w:cstheme="minorHAnsi"/>
              </w:rPr>
            </w:pPr>
            <w:r w:rsidRPr="00DB6F39">
              <w:rPr>
                <w:rFonts w:cstheme="minorHAnsi"/>
                <w:bCs/>
              </w:rPr>
              <w:t>Licenciatura en Educación Preescolar.</w:t>
            </w:r>
          </w:p>
          <w:p w:rsidR="00701424" w:rsidRPr="00DB6F39" w:rsidRDefault="00701424" w:rsidP="001B593C">
            <w:pPr>
              <w:pStyle w:val="Prrafodelista"/>
              <w:numPr>
                <w:ilvl w:val="0"/>
                <w:numId w:val="6"/>
              </w:numPr>
              <w:ind w:left="167" w:hanging="141"/>
              <w:jc w:val="both"/>
              <w:rPr>
                <w:rFonts w:cstheme="minorHAnsi"/>
              </w:rPr>
            </w:pPr>
            <w:r w:rsidRPr="00DB6F39">
              <w:rPr>
                <w:rFonts w:cstheme="minorHAnsi"/>
                <w:bCs/>
              </w:rPr>
              <w:t>Licenciatura en Educación Básica con énfasis en Educación Artística.</w:t>
            </w:r>
          </w:p>
          <w:p w:rsidR="00701424" w:rsidRPr="00DB6F39" w:rsidRDefault="00701424" w:rsidP="001B593C">
            <w:pPr>
              <w:pStyle w:val="Prrafodelista"/>
              <w:numPr>
                <w:ilvl w:val="0"/>
                <w:numId w:val="6"/>
              </w:numPr>
              <w:ind w:left="167" w:hanging="141"/>
              <w:jc w:val="both"/>
              <w:rPr>
                <w:rFonts w:cstheme="minorHAnsi"/>
              </w:rPr>
            </w:pPr>
            <w:r w:rsidRPr="00DB6F39">
              <w:rPr>
                <w:rFonts w:cstheme="minorHAnsi"/>
                <w:bCs/>
              </w:rPr>
              <w:t>Licenciatura en Educación Física y Deportes.</w:t>
            </w:r>
          </w:p>
        </w:tc>
        <w:tc>
          <w:tcPr>
            <w:tcW w:w="1776" w:type="pct"/>
            <w:vMerge w:val="restart"/>
            <w:vAlign w:val="center"/>
          </w:tcPr>
          <w:p w:rsidR="00701424" w:rsidRPr="00DB6F39" w:rsidRDefault="00701424" w:rsidP="0042675F">
            <w:pPr>
              <w:jc w:val="both"/>
              <w:rPr>
                <w:rFonts w:cstheme="minorHAnsi"/>
              </w:rPr>
            </w:pPr>
          </w:p>
        </w:tc>
      </w:tr>
      <w:tr w:rsidR="00701424" w:rsidRPr="00DB6F39" w:rsidTr="000413C7">
        <w:trPr>
          <w:trHeight w:val="425"/>
        </w:trPr>
        <w:tc>
          <w:tcPr>
            <w:tcW w:w="941" w:type="pct"/>
            <w:vMerge/>
            <w:vAlign w:val="center"/>
          </w:tcPr>
          <w:p w:rsidR="00701424" w:rsidRPr="00DB6F39" w:rsidRDefault="00701424" w:rsidP="0042675F">
            <w:pPr>
              <w:jc w:val="both"/>
              <w:rPr>
                <w:rFonts w:cstheme="minorHAnsi"/>
                <w:b/>
              </w:rPr>
            </w:pPr>
          </w:p>
        </w:tc>
        <w:tc>
          <w:tcPr>
            <w:tcW w:w="810" w:type="pct"/>
            <w:vMerge/>
            <w:vAlign w:val="center"/>
          </w:tcPr>
          <w:p w:rsidR="00701424" w:rsidRPr="00DB6F39" w:rsidRDefault="00701424" w:rsidP="0042675F">
            <w:pPr>
              <w:jc w:val="both"/>
              <w:rPr>
                <w:rFonts w:cstheme="minorHAnsi"/>
              </w:rPr>
            </w:pPr>
          </w:p>
        </w:tc>
        <w:tc>
          <w:tcPr>
            <w:tcW w:w="1473" w:type="pct"/>
            <w:vAlign w:val="center"/>
          </w:tcPr>
          <w:p w:rsidR="00701424" w:rsidRPr="00DB6F39" w:rsidRDefault="00701424" w:rsidP="0042675F">
            <w:pPr>
              <w:jc w:val="both"/>
              <w:rPr>
                <w:rFonts w:cstheme="minorHAnsi"/>
              </w:rPr>
            </w:pPr>
            <w:r w:rsidRPr="00DB6F39">
              <w:rPr>
                <w:rFonts w:cstheme="minorHAnsi"/>
              </w:rPr>
              <w:t>Posgrado:</w:t>
            </w:r>
          </w:p>
          <w:p w:rsidR="00701424" w:rsidRPr="00DB6F39" w:rsidRDefault="00701424" w:rsidP="001B593C">
            <w:pPr>
              <w:pStyle w:val="Prrafodelista"/>
              <w:numPr>
                <w:ilvl w:val="0"/>
                <w:numId w:val="8"/>
              </w:numPr>
              <w:ind w:left="126" w:hanging="126"/>
              <w:jc w:val="both"/>
              <w:rPr>
                <w:rFonts w:cstheme="minorHAnsi"/>
              </w:rPr>
            </w:pPr>
            <w:r w:rsidRPr="00DB6F39">
              <w:rPr>
                <w:rFonts w:cstheme="minorHAnsi"/>
                <w:bCs/>
              </w:rPr>
              <w:t>Maestría en Educación.</w:t>
            </w:r>
          </w:p>
          <w:p w:rsidR="00701424" w:rsidRPr="00DB6F39" w:rsidRDefault="00701424" w:rsidP="001B593C">
            <w:pPr>
              <w:pStyle w:val="Prrafodelista"/>
              <w:numPr>
                <w:ilvl w:val="0"/>
                <w:numId w:val="8"/>
              </w:numPr>
              <w:ind w:left="126" w:hanging="126"/>
              <w:jc w:val="both"/>
              <w:rPr>
                <w:rFonts w:cstheme="minorHAnsi"/>
              </w:rPr>
            </w:pPr>
            <w:r w:rsidRPr="00DB6F39">
              <w:rPr>
                <w:rFonts w:cstheme="minorHAnsi"/>
                <w:bCs/>
              </w:rPr>
              <w:t xml:space="preserve">Especialización en Gerencia Educativa en </w:t>
            </w:r>
            <w:r w:rsidRPr="00DB6F39">
              <w:rPr>
                <w:rFonts w:cstheme="minorHAnsi"/>
                <w:bCs/>
              </w:rPr>
              <w:lastRenderedPageBreak/>
              <w:t>Convenio con la FUCN (100 % Virtual).</w:t>
            </w:r>
          </w:p>
          <w:p w:rsidR="00701424" w:rsidRPr="00DB6F39" w:rsidRDefault="00701424" w:rsidP="001B593C">
            <w:pPr>
              <w:pStyle w:val="Prrafodelista"/>
              <w:numPr>
                <w:ilvl w:val="0"/>
                <w:numId w:val="8"/>
              </w:numPr>
              <w:ind w:left="126" w:hanging="126"/>
              <w:jc w:val="both"/>
              <w:rPr>
                <w:rFonts w:cstheme="minorHAnsi"/>
              </w:rPr>
            </w:pPr>
            <w:r w:rsidRPr="00DB6F39">
              <w:rPr>
                <w:rFonts w:cstheme="minorHAnsi"/>
                <w:bCs/>
              </w:rPr>
              <w:t>Especialización en Docencia Universitaria.</w:t>
            </w:r>
          </w:p>
        </w:tc>
        <w:tc>
          <w:tcPr>
            <w:tcW w:w="1776" w:type="pct"/>
            <w:vMerge/>
            <w:vAlign w:val="center"/>
          </w:tcPr>
          <w:p w:rsidR="00701424" w:rsidRPr="00DB6F39" w:rsidRDefault="00701424" w:rsidP="0042675F">
            <w:pPr>
              <w:jc w:val="both"/>
              <w:rPr>
                <w:rFonts w:cstheme="minorHAnsi"/>
              </w:rPr>
            </w:pPr>
          </w:p>
        </w:tc>
      </w:tr>
      <w:tr w:rsidR="00701424" w:rsidRPr="00DB6F39" w:rsidTr="000413C7">
        <w:trPr>
          <w:trHeight w:val="735"/>
        </w:trPr>
        <w:tc>
          <w:tcPr>
            <w:tcW w:w="941" w:type="pct"/>
            <w:vMerge/>
            <w:vAlign w:val="center"/>
          </w:tcPr>
          <w:p w:rsidR="00701424" w:rsidRPr="00DB6F39" w:rsidRDefault="00701424" w:rsidP="0042675F">
            <w:pPr>
              <w:jc w:val="both"/>
              <w:rPr>
                <w:rFonts w:cstheme="minorHAnsi"/>
              </w:rPr>
            </w:pPr>
          </w:p>
        </w:tc>
        <w:tc>
          <w:tcPr>
            <w:tcW w:w="810" w:type="pct"/>
            <w:vMerge w:val="restart"/>
            <w:vAlign w:val="center"/>
          </w:tcPr>
          <w:p w:rsidR="00701424" w:rsidRPr="00DB6F39" w:rsidRDefault="00701424" w:rsidP="0042675F">
            <w:pPr>
              <w:jc w:val="both"/>
              <w:rPr>
                <w:rFonts w:cstheme="minorHAnsi"/>
              </w:rPr>
            </w:pPr>
            <w:r w:rsidRPr="00DB6F39">
              <w:rPr>
                <w:rFonts w:cstheme="minorHAnsi"/>
              </w:rPr>
              <w:t>Facultad de Educación</w:t>
            </w:r>
            <w:r w:rsidRPr="00DB6F39">
              <w:rPr>
                <w:rFonts w:cstheme="minorHAnsi"/>
                <w:b/>
              </w:rPr>
              <w:t xml:space="preserve"> </w:t>
            </w:r>
            <w:r w:rsidRPr="00DB6F39">
              <w:rPr>
                <w:rFonts w:cstheme="minorHAnsi"/>
              </w:rPr>
              <w:t xml:space="preserve">(Seccional </w:t>
            </w:r>
          </w:p>
          <w:p w:rsidR="00701424" w:rsidRPr="00DB6F39" w:rsidRDefault="00701424" w:rsidP="0042675F">
            <w:pPr>
              <w:jc w:val="both"/>
              <w:rPr>
                <w:rFonts w:cstheme="minorHAnsi"/>
              </w:rPr>
            </w:pPr>
            <w:r w:rsidRPr="00DB6F39">
              <w:rPr>
                <w:rFonts w:cstheme="minorHAnsi"/>
              </w:rPr>
              <w:t>Cali)</w:t>
            </w:r>
          </w:p>
        </w:tc>
        <w:tc>
          <w:tcPr>
            <w:tcW w:w="1473" w:type="pct"/>
            <w:vAlign w:val="center"/>
          </w:tcPr>
          <w:p w:rsidR="00701424" w:rsidRPr="00DB6F39" w:rsidRDefault="00701424" w:rsidP="0042675F">
            <w:pPr>
              <w:jc w:val="both"/>
              <w:rPr>
                <w:rFonts w:cstheme="minorHAnsi"/>
                <w:bCs/>
              </w:rPr>
            </w:pPr>
            <w:r w:rsidRPr="00DB6F39">
              <w:rPr>
                <w:rFonts w:cstheme="minorHAnsi"/>
              </w:rPr>
              <w:t>Pregrado:</w:t>
            </w:r>
          </w:p>
          <w:p w:rsidR="00701424" w:rsidRPr="00DB6F39" w:rsidRDefault="005C42B0" w:rsidP="001B593C">
            <w:pPr>
              <w:numPr>
                <w:ilvl w:val="0"/>
                <w:numId w:val="9"/>
              </w:numPr>
              <w:tabs>
                <w:tab w:val="clear" w:pos="360"/>
                <w:tab w:val="num" w:pos="141"/>
              </w:tabs>
              <w:ind w:left="141" w:hanging="141"/>
              <w:jc w:val="both"/>
              <w:rPr>
                <w:rFonts w:cstheme="minorHAnsi"/>
                <w:bCs/>
              </w:rPr>
            </w:pPr>
            <w:hyperlink r:id="rId10" w:tgtFrame="_self" w:history="1">
              <w:r w:rsidR="00701424" w:rsidRPr="00DB6F39">
                <w:rPr>
                  <w:rFonts w:cstheme="minorHAnsi"/>
                </w:rPr>
                <w:t>Licenciatura en Educación para la Primera Infancia</w:t>
              </w:r>
            </w:hyperlink>
            <w:r w:rsidR="00701424" w:rsidRPr="00DB6F39">
              <w:rPr>
                <w:rFonts w:cstheme="minorHAnsi"/>
                <w:bCs/>
              </w:rPr>
              <w:t>.</w:t>
            </w:r>
          </w:p>
          <w:p w:rsidR="00701424" w:rsidRPr="00DB6F39" w:rsidRDefault="00701424" w:rsidP="001B593C">
            <w:pPr>
              <w:pStyle w:val="Prrafodelista"/>
              <w:numPr>
                <w:ilvl w:val="0"/>
                <w:numId w:val="9"/>
              </w:numPr>
              <w:tabs>
                <w:tab w:val="clear" w:pos="360"/>
                <w:tab w:val="num" w:pos="141"/>
              </w:tabs>
              <w:ind w:left="141" w:hanging="141"/>
              <w:jc w:val="both"/>
              <w:rPr>
                <w:rFonts w:cstheme="minorHAnsi"/>
                <w:bCs/>
              </w:rPr>
            </w:pPr>
            <w:r w:rsidRPr="00DB6F39">
              <w:rPr>
                <w:rFonts w:cstheme="minorHAnsi"/>
                <w:bCs/>
              </w:rPr>
              <w:t>Licenciatura en Lengua Castellana</w:t>
            </w:r>
          </w:p>
        </w:tc>
        <w:tc>
          <w:tcPr>
            <w:tcW w:w="1776" w:type="pct"/>
            <w:vMerge w:val="restart"/>
            <w:vAlign w:val="center"/>
          </w:tcPr>
          <w:p w:rsidR="00701424" w:rsidRPr="00DB6F39" w:rsidRDefault="00701424" w:rsidP="0042675F">
            <w:pPr>
              <w:jc w:val="both"/>
              <w:rPr>
                <w:rFonts w:cstheme="minorHAnsi"/>
              </w:rPr>
            </w:pPr>
          </w:p>
        </w:tc>
      </w:tr>
      <w:tr w:rsidR="00701424" w:rsidRPr="00DB6F39" w:rsidTr="000413C7">
        <w:trPr>
          <w:trHeight w:val="1245"/>
        </w:trPr>
        <w:tc>
          <w:tcPr>
            <w:tcW w:w="941" w:type="pct"/>
            <w:vMerge/>
            <w:vAlign w:val="center"/>
          </w:tcPr>
          <w:p w:rsidR="00701424" w:rsidRPr="00DB6F39" w:rsidRDefault="00701424" w:rsidP="0042675F">
            <w:pPr>
              <w:jc w:val="both"/>
              <w:rPr>
                <w:rFonts w:cstheme="minorHAnsi"/>
              </w:rPr>
            </w:pPr>
          </w:p>
        </w:tc>
        <w:tc>
          <w:tcPr>
            <w:tcW w:w="810" w:type="pct"/>
            <w:vMerge/>
            <w:vAlign w:val="center"/>
          </w:tcPr>
          <w:p w:rsidR="00701424" w:rsidRPr="00DB6F39" w:rsidRDefault="00701424" w:rsidP="0042675F">
            <w:pPr>
              <w:jc w:val="both"/>
              <w:rPr>
                <w:rFonts w:cstheme="minorHAnsi"/>
              </w:rPr>
            </w:pPr>
          </w:p>
        </w:tc>
        <w:tc>
          <w:tcPr>
            <w:tcW w:w="1473" w:type="pct"/>
            <w:vAlign w:val="center"/>
          </w:tcPr>
          <w:p w:rsidR="00701424" w:rsidRPr="00DB6F39" w:rsidRDefault="00701424" w:rsidP="0042675F">
            <w:pPr>
              <w:jc w:val="both"/>
              <w:rPr>
                <w:rFonts w:cstheme="minorHAnsi"/>
              </w:rPr>
            </w:pPr>
            <w:r w:rsidRPr="00DB6F39">
              <w:rPr>
                <w:rFonts w:cstheme="minorHAnsi"/>
              </w:rPr>
              <w:t>Posgrado:</w:t>
            </w:r>
          </w:p>
          <w:p w:rsidR="00701424" w:rsidRPr="00DB6F39" w:rsidRDefault="00701424" w:rsidP="001B593C">
            <w:pPr>
              <w:pStyle w:val="Prrafodelista"/>
              <w:numPr>
                <w:ilvl w:val="0"/>
                <w:numId w:val="8"/>
              </w:numPr>
              <w:ind w:left="126" w:hanging="126"/>
              <w:jc w:val="both"/>
              <w:rPr>
                <w:rFonts w:cstheme="minorHAnsi"/>
              </w:rPr>
            </w:pPr>
            <w:r w:rsidRPr="00DB6F39">
              <w:rPr>
                <w:rFonts w:cstheme="minorHAnsi"/>
                <w:bCs/>
              </w:rPr>
              <w:t>Maestría en Educación, Culturas y Religiosidad.</w:t>
            </w:r>
          </w:p>
          <w:p w:rsidR="00701424" w:rsidRPr="00DB6F39" w:rsidRDefault="00701424" w:rsidP="001B593C">
            <w:pPr>
              <w:pStyle w:val="Prrafodelista"/>
              <w:numPr>
                <w:ilvl w:val="0"/>
                <w:numId w:val="8"/>
              </w:numPr>
              <w:ind w:left="126" w:hanging="126"/>
              <w:jc w:val="both"/>
              <w:rPr>
                <w:rFonts w:cstheme="minorHAnsi"/>
              </w:rPr>
            </w:pPr>
            <w:r w:rsidRPr="00DB6F39">
              <w:rPr>
                <w:rFonts w:cstheme="minorHAnsi"/>
              </w:rPr>
              <w:t>Maestría en Alta Dirección de Servicios Educativos.</w:t>
            </w:r>
          </w:p>
          <w:p w:rsidR="00701424" w:rsidRPr="00DB6F39" w:rsidRDefault="00701424" w:rsidP="001B593C">
            <w:pPr>
              <w:pStyle w:val="Prrafodelista"/>
              <w:numPr>
                <w:ilvl w:val="0"/>
                <w:numId w:val="8"/>
              </w:numPr>
              <w:ind w:left="126" w:hanging="126"/>
              <w:jc w:val="both"/>
              <w:rPr>
                <w:rFonts w:cstheme="minorHAnsi"/>
              </w:rPr>
            </w:pPr>
            <w:r w:rsidRPr="00DB6F39">
              <w:rPr>
                <w:rFonts w:cstheme="minorHAnsi"/>
              </w:rPr>
              <w:t>Maestría en Educación Desarrollo Humano.</w:t>
            </w:r>
          </w:p>
          <w:p w:rsidR="00701424" w:rsidRPr="00DB6F39" w:rsidRDefault="00701424" w:rsidP="001B593C">
            <w:pPr>
              <w:pStyle w:val="Prrafodelista"/>
              <w:numPr>
                <w:ilvl w:val="0"/>
                <w:numId w:val="8"/>
              </w:numPr>
              <w:ind w:left="126" w:hanging="126"/>
              <w:jc w:val="both"/>
              <w:rPr>
                <w:rFonts w:cstheme="minorHAnsi"/>
              </w:rPr>
            </w:pPr>
            <w:r w:rsidRPr="00DB6F39">
              <w:rPr>
                <w:rFonts w:cstheme="minorHAnsi"/>
              </w:rPr>
              <w:t>Especialización en Educación en Contextos de interculturalidad.</w:t>
            </w:r>
          </w:p>
          <w:p w:rsidR="00701424" w:rsidRPr="00DB6F39" w:rsidRDefault="00701424" w:rsidP="001B593C">
            <w:pPr>
              <w:pStyle w:val="Prrafodelista"/>
              <w:numPr>
                <w:ilvl w:val="0"/>
                <w:numId w:val="8"/>
              </w:numPr>
              <w:ind w:left="126" w:hanging="126"/>
              <w:jc w:val="both"/>
              <w:rPr>
                <w:rFonts w:cstheme="minorHAnsi"/>
              </w:rPr>
            </w:pPr>
            <w:r w:rsidRPr="00DB6F39">
              <w:rPr>
                <w:rFonts w:cstheme="minorHAnsi"/>
              </w:rPr>
              <w:t>Especialización en Educación Religiosa Escolar.</w:t>
            </w:r>
          </w:p>
        </w:tc>
        <w:tc>
          <w:tcPr>
            <w:tcW w:w="1776" w:type="pct"/>
            <w:vMerge/>
            <w:vAlign w:val="center"/>
          </w:tcPr>
          <w:p w:rsidR="00701424" w:rsidRPr="00DB6F39" w:rsidRDefault="00701424" w:rsidP="0042675F">
            <w:pPr>
              <w:jc w:val="both"/>
              <w:rPr>
                <w:rFonts w:cstheme="minorHAnsi"/>
              </w:rPr>
            </w:pPr>
          </w:p>
        </w:tc>
      </w:tr>
      <w:tr w:rsidR="00701424" w:rsidRPr="00DB6F39" w:rsidTr="000413C7">
        <w:trPr>
          <w:trHeight w:val="795"/>
        </w:trPr>
        <w:tc>
          <w:tcPr>
            <w:tcW w:w="941" w:type="pct"/>
            <w:vMerge w:val="restart"/>
            <w:vAlign w:val="center"/>
          </w:tcPr>
          <w:p w:rsidR="00701424" w:rsidRPr="00DB6F39" w:rsidRDefault="00701424" w:rsidP="0042675F">
            <w:pPr>
              <w:jc w:val="both"/>
              <w:rPr>
                <w:rFonts w:cstheme="minorHAnsi"/>
                <w:b/>
              </w:rPr>
            </w:pPr>
            <w:r w:rsidRPr="00DB6F39">
              <w:rPr>
                <w:rFonts w:cstheme="minorHAnsi"/>
                <w:b/>
              </w:rPr>
              <w:t>Universidad Pedagógica y Tecnológica Nacional</w:t>
            </w:r>
          </w:p>
        </w:tc>
        <w:tc>
          <w:tcPr>
            <w:tcW w:w="810" w:type="pct"/>
            <w:vMerge w:val="restart"/>
            <w:vAlign w:val="center"/>
          </w:tcPr>
          <w:p w:rsidR="00701424" w:rsidRPr="00DB6F39" w:rsidRDefault="00701424" w:rsidP="0042675F">
            <w:pPr>
              <w:jc w:val="both"/>
              <w:rPr>
                <w:rFonts w:cstheme="minorHAnsi"/>
              </w:rPr>
            </w:pPr>
            <w:r w:rsidRPr="00DB6F39">
              <w:rPr>
                <w:rFonts w:cstheme="minorHAnsi"/>
              </w:rPr>
              <w:t>Facultad de Ciencias de la Educación</w:t>
            </w:r>
          </w:p>
        </w:tc>
        <w:tc>
          <w:tcPr>
            <w:tcW w:w="1473" w:type="pct"/>
            <w:vAlign w:val="center"/>
          </w:tcPr>
          <w:p w:rsidR="00701424" w:rsidRPr="00DB6F39" w:rsidRDefault="00701424" w:rsidP="0042675F">
            <w:pPr>
              <w:jc w:val="both"/>
              <w:rPr>
                <w:rFonts w:cstheme="minorHAnsi"/>
              </w:rPr>
            </w:pPr>
            <w:r w:rsidRPr="00DB6F39">
              <w:rPr>
                <w:rFonts w:cstheme="minorHAnsi"/>
              </w:rPr>
              <w:t>Pregrado:</w:t>
            </w:r>
          </w:p>
          <w:p w:rsidR="00701424" w:rsidRPr="00DB6F39" w:rsidRDefault="00701424" w:rsidP="001B593C">
            <w:pPr>
              <w:pStyle w:val="Prrafodelista"/>
              <w:numPr>
                <w:ilvl w:val="0"/>
                <w:numId w:val="8"/>
              </w:numPr>
              <w:ind w:left="126" w:hanging="126"/>
              <w:jc w:val="both"/>
              <w:rPr>
                <w:rFonts w:cstheme="minorHAnsi"/>
              </w:rPr>
            </w:pPr>
            <w:r w:rsidRPr="00DB6F39">
              <w:rPr>
                <w:rFonts w:cstheme="minorHAnsi"/>
                <w:bCs/>
              </w:rPr>
              <w:t>Licenciatura en Artes Plásticas.</w:t>
            </w:r>
          </w:p>
          <w:p w:rsidR="00701424" w:rsidRPr="00DB6F39" w:rsidRDefault="00701424" w:rsidP="001B593C">
            <w:pPr>
              <w:pStyle w:val="Prrafodelista"/>
              <w:numPr>
                <w:ilvl w:val="0"/>
                <w:numId w:val="8"/>
              </w:numPr>
              <w:ind w:left="126" w:hanging="126"/>
              <w:jc w:val="both"/>
              <w:rPr>
                <w:rFonts w:cstheme="minorHAnsi"/>
              </w:rPr>
            </w:pPr>
            <w:r w:rsidRPr="00DB6F39">
              <w:rPr>
                <w:rFonts w:cstheme="minorHAnsi"/>
              </w:rPr>
              <w:t>Licenciatura en Ciencias Naturales y Educación Ambiental.</w:t>
            </w:r>
          </w:p>
          <w:p w:rsidR="00701424" w:rsidRPr="00DB6F39" w:rsidRDefault="00701424" w:rsidP="001B593C">
            <w:pPr>
              <w:pStyle w:val="Prrafodelista"/>
              <w:numPr>
                <w:ilvl w:val="0"/>
                <w:numId w:val="8"/>
              </w:numPr>
              <w:ind w:left="126" w:hanging="126"/>
              <w:jc w:val="both"/>
              <w:rPr>
                <w:rFonts w:cstheme="minorHAnsi"/>
              </w:rPr>
            </w:pPr>
            <w:r w:rsidRPr="00DB6F39">
              <w:rPr>
                <w:rFonts w:cstheme="minorHAnsi"/>
              </w:rPr>
              <w:t>Licenciatura en Ciencias Sociales.</w:t>
            </w:r>
          </w:p>
          <w:p w:rsidR="00701424" w:rsidRPr="00DB6F39" w:rsidRDefault="00701424" w:rsidP="001B593C">
            <w:pPr>
              <w:pStyle w:val="Prrafodelista"/>
              <w:numPr>
                <w:ilvl w:val="0"/>
                <w:numId w:val="8"/>
              </w:numPr>
              <w:ind w:left="126" w:hanging="126"/>
              <w:jc w:val="both"/>
              <w:rPr>
                <w:rFonts w:cstheme="minorHAnsi"/>
              </w:rPr>
            </w:pPr>
            <w:r w:rsidRPr="00DB6F39">
              <w:rPr>
                <w:rFonts w:cstheme="minorHAnsi"/>
              </w:rPr>
              <w:t>Licenciatura en Educación Física, Recreación y Deporte.</w:t>
            </w:r>
          </w:p>
          <w:p w:rsidR="00701424" w:rsidRPr="00DB6F39" w:rsidRDefault="00701424" w:rsidP="001B593C">
            <w:pPr>
              <w:pStyle w:val="Prrafodelista"/>
              <w:numPr>
                <w:ilvl w:val="0"/>
                <w:numId w:val="8"/>
              </w:numPr>
              <w:ind w:left="126" w:hanging="126"/>
              <w:jc w:val="both"/>
              <w:rPr>
                <w:rFonts w:cstheme="minorHAnsi"/>
              </w:rPr>
            </w:pPr>
            <w:r w:rsidRPr="00DB6F39">
              <w:rPr>
                <w:rFonts w:cstheme="minorHAnsi"/>
              </w:rPr>
              <w:t>Licenciatura en Educación Preescolar.</w:t>
            </w:r>
          </w:p>
          <w:p w:rsidR="00701424" w:rsidRPr="00DB6F39" w:rsidRDefault="00701424" w:rsidP="001B593C">
            <w:pPr>
              <w:pStyle w:val="Prrafodelista"/>
              <w:numPr>
                <w:ilvl w:val="0"/>
                <w:numId w:val="8"/>
              </w:numPr>
              <w:ind w:left="126" w:hanging="126"/>
              <w:jc w:val="both"/>
              <w:rPr>
                <w:rFonts w:cstheme="minorHAnsi"/>
              </w:rPr>
            </w:pPr>
            <w:r w:rsidRPr="00DB6F39">
              <w:rPr>
                <w:rFonts w:cstheme="minorHAnsi"/>
              </w:rPr>
              <w:t>Licenciatura en Filosofía.</w:t>
            </w:r>
          </w:p>
          <w:p w:rsidR="00701424" w:rsidRPr="00DB6F39" w:rsidRDefault="00701424" w:rsidP="001B593C">
            <w:pPr>
              <w:pStyle w:val="Prrafodelista"/>
              <w:numPr>
                <w:ilvl w:val="0"/>
                <w:numId w:val="8"/>
              </w:numPr>
              <w:ind w:left="126" w:hanging="126"/>
              <w:jc w:val="both"/>
              <w:rPr>
                <w:rFonts w:cstheme="minorHAnsi"/>
              </w:rPr>
            </w:pPr>
            <w:r w:rsidRPr="00DB6F39">
              <w:rPr>
                <w:rFonts w:cstheme="minorHAnsi"/>
              </w:rPr>
              <w:t>Licenciatura en Idiomas Modernos Español – Inglés.</w:t>
            </w:r>
          </w:p>
          <w:p w:rsidR="00701424" w:rsidRPr="00DB6F39" w:rsidRDefault="00701424" w:rsidP="001B593C">
            <w:pPr>
              <w:pStyle w:val="Prrafodelista"/>
              <w:numPr>
                <w:ilvl w:val="0"/>
                <w:numId w:val="8"/>
              </w:numPr>
              <w:ind w:left="126" w:hanging="126"/>
              <w:jc w:val="both"/>
              <w:rPr>
                <w:rFonts w:cstheme="minorHAnsi"/>
              </w:rPr>
            </w:pPr>
            <w:r w:rsidRPr="00DB6F39">
              <w:rPr>
                <w:rFonts w:cstheme="minorHAnsi"/>
              </w:rPr>
              <w:t>Licenciatura en Informática Educativa.</w:t>
            </w:r>
          </w:p>
          <w:p w:rsidR="00701424" w:rsidRPr="00DB6F39" w:rsidRDefault="00701424" w:rsidP="001B593C">
            <w:pPr>
              <w:pStyle w:val="Prrafodelista"/>
              <w:numPr>
                <w:ilvl w:val="0"/>
                <w:numId w:val="8"/>
              </w:numPr>
              <w:ind w:left="126" w:hanging="126"/>
              <w:jc w:val="both"/>
              <w:rPr>
                <w:rFonts w:cstheme="minorHAnsi"/>
              </w:rPr>
            </w:pPr>
            <w:r w:rsidRPr="00DB6F39">
              <w:rPr>
                <w:rFonts w:cstheme="minorHAnsi"/>
              </w:rPr>
              <w:t>Licenciatura en Lenguas Extranjeras.</w:t>
            </w:r>
          </w:p>
          <w:p w:rsidR="00701424" w:rsidRPr="00DB6F39" w:rsidRDefault="00701424" w:rsidP="001B593C">
            <w:pPr>
              <w:pStyle w:val="Prrafodelista"/>
              <w:numPr>
                <w:ilvl w:val="0"/>
                <w:numId w:val="8"/>
              </w:numPr>
              <w:ind w:left="126" w:hanging="126"/>
              <w:jc w:val="both"/>
              <w:rPr>
                <w:rFonts w:cstheme="minorHAnsi"/>
              </w:rPr>
            </w:pPr>
            <w:r w:rsidRPr="00DB6F39">
              <w:rPr>
                <w:rFonts w:cstheme="minorHAnsi"/>
              </w:rPr>
              <w:t>Licenciatura en Matemáticas.</w:t>
            </w:r>
          </w:p>
          <w:p w:rsidR="00701424" w:rsidRPr="00DB6F39" w:rsidRDefault="00701424" w:rsidP="001B593C">
            <w:pPr>
              <w:pStyle w:val="Prrafodelista"/>
              <w:numPr>
                <w:ilvl w:val="0"/>
                <w:numId w:val="8"/>
              </w:numPr>
              <w:ind w:left="126" w:hanging="126"/>
              <w:jc w:val="both"/>
              <w:rPr>
                <w:rFonts w:cstheme="minorHAnsi"/>
              </w:rPr>
            </w:pPr>
            <w:r w:rsidRPr="00DB6F39">
              <w:rPr>
                <w:rFonts w:cstheme="minorHAnsi"/>
              </w:rPr>
              <w:lastRenderedPageBreak/>
              <w:t>Licenciatura en Música.</w:t>
            </w:r>
          </w:p>
          <w:p w:rsidR="00701424" w:rsidRPr="00DB6F39" w:rsidRDefault="00701424" w:rsidP="001B593C">
            <w:pPr>
              <w:pStyle w:val="Prrafodelista"/>
              <w:numPr>
                <w:ilvl w:val="0"/>
                <w:numId w:val="8"/>
              </w:numPr>
              <w:ind w:left="126" w:hanging="126"/>
              <w:jc w:val="both"/>
              <w:rPr>
                <w:rFonts w:cstheme="minorHAnsi"/>
              </w:rPr>
            </w:pPr>
            <w:r w:rsidRPr="00DB6F39">
              <w:rPr>
                <w:rFonts w:cstheme="minorHAnsi"/>
              </w:rPr>
              <w:t>Licenciatura en Psicopedagogía énfasis en Asesoría Educativa.</w:t>
            </w:r>
          </w:p>
        </w:tc>
        <w:tc>
          <w:tcPr>
            <w:tcW w:w="1776" w:type="pct"/>
            <w:vMerge w:val="restart"/>
            <w:vAlign w:val="center"/>
          </w:tcPr>
          <w:p w:rsidR="00701424" w:rsidRPr="00DB6F39" w:rsidRDefault="00701424" w:rsidP="0042675F">
            <w:pPr>
              <w:jc w:val="both"/>
              <w:rPr>
                <w:rFonts w:cstheme="minorHAnsi"/>
              </w:rPr>
            </w:pPr>
          </w:p>
        </w:tc>
      </w:tr>
      <w:tr w:rsidR="00701424" w:rsidRPr="00DB6F39" w:rsidTr="000413C7">
        <w:trPr>
          <w:trHeight w:val="660"/>
        </w:trPr>
        <w:tc>
          <w:tcPr>
            <w:tcW w:w="941" w:type="pct"/>
            <w:vMerge/>
            <w:vAlign w:val="center"/>
          </w:tcPr>
          <w:p w:rsidR="00701424" w:rsidRPr="00DB6F39" w:rsidRDefault="00701424" w:rsidP="0042675F">
            <w:pPr>
              <w:jc w:val="both"/>
              <w:rPr>
                <w:rFonts w:cstheme="minorHAnsi"/>
                <w:b/>
              </w:rPr>
            </w:pPr>
          </w:p>
        </w:tc>
        <w:tc>
          <w:tcPr>
            <w:tcW w:w="810" w:type="pct"/>
            <w:vMerge/>
            <w:vAlign w:val="center"/>
          </w:tcPr>
          <w:p w:rsidR="00701424" w:rsidRPr="00DB6F39" w:rsidRDefault="00701424" w:rsidP="0042675F">
            <w:pPr>
              <w:jc w:val="both"/>
              <w:rPr>
                <w:rFonts w:cstheme="minorHAnsi"/>
              </w:rPr>
            </w:pPr>
          </w:p>
        </w:tc>
        <w:tc>
          <w:tcPr>
            <w:tcW w:w="1473" w:type="pct"/>
            <w:vAlign w:val="center"/>
          </w:tcPr>
          <w:p w:rsidR="00701424" w:rsidRPr="00DB6F39" w:rsidRDefault="00701424" w:rsidP="0042675F">
            <w:pPr>
              <w:jc w:val="both"/>
              <w:rPr>
                <w:rFonts w:cstheme="minorHAnsi"/>
              </w:rPr>
            </w:pPr>
            <w:r w:rsidRPr="00DB6F39">
              <w:rPr>
                <w:rFonts w:cstheme="minorHAnsi"/>
              </w:rPr>
              <w:t>Posgrado:</w:t>
            </w:r>
          </w:p>
          <w:p w:rsidR="00701424" w:rsidRPr="00DB6F39" w:rsidRDefault="00701424" w:rsidP="001B593C">
            <w:pPr>
              <w:pStyle w:val="Prrafodelista"/>
              <w:numPr>
                <w:ilvl w:val="0"/>
                <w:numId w:val="10"/>
              </w:numPr>
              <w:tabs>
                <w:tab w:val="clear" w:pos="360"/>
                <w:tab w:val="num" w:pos="141"/>
              </w:tabs>
              <w:ind w:left="141" w:hanging="141"/>
              <w:jc w:val="both"/>
              <w:rPr>
                <w:rFonts w:cstheme="minorHAnsi"/>
              </w:rPr>
            </w:pPr>
            <w:r w:rsidRPr="00DB6F39">
              <w:rPr>
                <w:rFonts w:cstheme="minorHAnsi"/>
              </w:rPr>
              <w:t>Posdoctorado en Ciencias de la Educación.</w:t>
            </w:r>
          </w:p>
          <w:p w:rsidR="00701424" w:rsidRPr="00DB6F39" w:rsidRDefault="00701424" w:rsidP="001B593C">
            <w:pPr>
              <w:pStyle w:val="Prrafodelista"/>
              <w:numPr>
                <w:ilvl w:val="0"/>
                <w:numId w:val="10"/>
              </w:numPr>
              <w:tabs>
                <w:tab w:val="clear" w:pos="360"/>
                <w:tab w:val="num" w:pos="141"/>
              </w:tabs>
              <w:ind w:left="141" w:hanging="141"/>
              <w:jc w:val="both"/>
              <w:rPr>
                <w:rFonts w:cstheme="minorHAnsi"/>
              </w:rPr>
            </w:pPr>
            <w:r w:rsidRPr="00DB6F39">
              <w:rPr>
                <w:rFonts w:cstheme="minorHAnsi"/>
              </w:rPr>
              <w:t>Doctorado en Ciencias de la Educación.</w:t>
            </w:r>
          </w:p>
          <w:p w:rsidR="00701424" w:rsidRPr="00DB6F39" w:rsidRDefault="00701424" w:rsidP="001B593C">
            <w:pPr>
              <w:pStyle w:val="Prrafodelista"/>
              <w:numPr>
                <w:ilvl w:val="0"/>
                <w:numId w:val="10"/>
              </w:numPr>
              <w:tabs>
                <w:tab w:val="clear" w:pos="360"/>
                <w:tab w:val="num" w:pos="141"/>
              </w:tabs>
              <w:ind w:left="141" w:hanging="141"/>
              <w:jc w:val="both"/>
              <w:rPr>
                <w:rFonts w:cstheme="minorHAnsi"/>
              </w:rPr>
            </w:pPr>
            <w:r w:rsidRPr="00DB6F39">
              <w:rPr>
                <w:rFonts w:cstheme="minorHAnsi"/>
              </w:rPr>
              <w:t>Doctorado en Historia.</w:t>
            </w:r>
          </w:p>
          <w:p w:rsidR="00701424" w:rsidRPr="00DB6F39" w:rsidRDefault="00701424" w:rsidP="001B593C">
            <w:pPr>
              <w:pStyle w:val="Prrafodelista"/>
              <w:numPr>
                <w:ilvl w:val="0"/>
                <w:numId w:val="10"/>
              </w:numPr>
              <w:tabs>
                <w:tab w:val="clear" w:pos="360"/>
                <w:tab w:val="num" w:pos="141"/>
              </w:tabs>
              <w:ind w:left="141" w:hanging="141"/>
              <w:jc w:val="both"/>
              <w:rPr>
                <w:rFonts w:cstheme="minorHAnsi"/>
              </w:rPr>
            </w:pPr>
            <w:r w:rsidRPr="00DB6F39">
              <w:rPr>
                <w:rFonts w:cstheme="minorHAnsi"/>
              </w:rPr>
              <w:t>Doctorado en Geografía.</w:t>
            </w:r>
          </w:p>
          <w:p w:rsidR="00701424" w:rsidRPr="00DB6F39" w:rsidRDefault="00701424" w:rsidP="001B593C">
            <w:pPr>
              <w:pStyle w:val="Prrafodelista"/>
              <w:numPr>
                <w:ilvl w:val="0"/>
                <w:numId w:val="10"/>
              </w:numPr>
              <w:tabs>
                <w:tab w:val="clear" w:pos="360"/>
                <w:tab w:val="num" w:pos="141"/>
              </w:tabs>
              <w:ind w:left="141" w:hanging="141"/>
              <w:jc w:val="both"/>
              <w:rPr>
                <w:rFonts w:cstheme="minorHAnsi"/>
              </w:rPr>
            </w:pPr>
            <w:r w:rsidRPr="00DB6F39">
              <w:rPr>
                <w:rFonts w:cstheme="minorHAnsi"/>
              </w:rPr>
              <w:t>Doctorado en Lenguaje y Cultura  </w:t>
            </w:r>
          </w:p>
          <w:p w:rsidR="00701424" w:rsidRPr="00DB6F39" w:rsidRDefault="00701424" w:rsidP="001B593C">
            <w:pPr>
              <w:pStyle w:val="Prrafodelista"/>
              <w:numPr>
                <w:ilvl w:val="0"/>
                <w:numId w:val="10"/>
              </w:numPr>
              <w:tabs>
                <w:tab w:val="clear" w:pos="360"/>
                <w:tab w:val="num" w:pos="141"/>
              </w:tabs>
              <w:ind w:left="141" w:hanging="141"/>
              <w:jc w:val="both"/>
              <w:rPr>
                <w:rFonts w:cstheme="minorHAnsi"/>
              </w:rPr>
            </w:pPr>
            <w:r w:rsidRPr="00DB6F39">
              <w:rPr>
                <w:rFonts w:cstheme="minorHAnsi"/>
              </w:rPr>
              <w:t>Maestría en Docencia de Idiomas.</w:t>
            </w:r>
          </w:p>
          <w:p w:rsidR="00701424" w:rsidRPr="00DB6F39" w:rsidRDefault="00701424" w:rsidP="001B593C">
            <w:pPr>
              <w:pStyle w:val="Prrafodelista"/>
              <w:numPr>
                <w:ilvl w:val="0"/>
                <w:numId w:val="10"/>
              </w:numPr>
              <w:tabs>
                <w:tab w:val="clear" w:pos="360"/>
                <w:tab w:val="num" w:pos="141"/>
              </w:tabs>
              <w:ind w:left="141" w:hanging="141"/>
              <w:jc w:val="both"/>
              <w:rPr>
                <w:rFonts w:cstheme="minorHAnsi"/>
              </w:rPr>
            </w:pPr>
            <w:r w:rsidRPr="00DB6F39">
              <w:rPr>
                <w:rFonts w:cstheme="minorHAnsi"/>
              </w:rPr>
              <w:t>Maestría en Educación</w:t>
            </w:r>
          </w:p>
          <w:p w:rsidR="00701424" w:rsidRPr="00DB6F39" w:rsidRDefault="00701424" w:rsidP="001B593C">
            <w:pPr>
              <w:pStyle w:val="Prrafodelista"/>
              <w:numPr>
                <w:ilvl w:val="0"/>
                <w:numId w:val="10"/>
              </w:numPr>
              <w:tabs>
                <w:tab w:val="clear" w:pos="360"/>
                <w:tab w:val="num" w:pos="141"/>
              </w:tabs>
              <w:ind w:left="141" w:hanging="141"/>
              <w:jc w:val="both"/>
              <w:rPr>
                <w:rFonts w:cstheme="minorHAnsi"/>
              </w:rPr>
            </w:pPr>
            <w:r w:rsidRPr="00DB6F39">
              <w:rPr>
                <w:rFonts w:cstheme="minorHAnsi"/>
              </w:rPr>
              <w:t>Maestría en Geografía  Convenio con el Instituto Geográfico Agustín Codazzi –IGAC.</w:t>
            </w:r>
          </w:p>
          <w:p w:rsidR="00701424" w:rsidRPr="00DB6F39" w:rsidRDefault="00701424" w:rsidP="001B593C">
            <w:pPr>
              <w:pStyle w:val="Prrafodelista"/>
              <w:numPr>
                <w:ilvl w:val="0"/>
                <w:numId w:val="10"/>
              </w:numPr>
              <w:tabs>
                <w:tab w:val="clear" w:pos="360"/>
                <w:tab w:val="num" w:pos="141"/>
              </w:tabs>
              <w:ind w:left="141" w:hanging="141"/>
              <w:jc w:val="both"/>
              <w:rPr>
                <w:rFonts w:cstheme="minorHAnsi"/>
              </w:rPr>
            </w:pPr>
            <w:r w:rsidRPr="00DB6F39">
              <w:rPr>
                <w:rFonts w:cstheme="minorHAnsi"/>
              </w:rPr>
              <w:t>Maestría en Historia</w:t>
            </w:r>
          </w:p>
          <w:p w:rsidR="00701424" w:rsidRPr="00DB6F39" w:rsidRDefault="00701424" w:rsidP="001B593C">
            <w:pPr>
              <w:pStyle w:val="Prrafodelista"/>
              <w:numPr>
                <w:ilvl w:val="0"/>
                <w:numId w:val="10"/>
              </w:numPr>
              <w:tabs>
                <w:tab w:val="clear" w:pos="360"/>
                <w:tab w:val="num" w:pos="141"/>
              </w:tabs>
              <w:ind w:left="141" w:hanging="141"/>
              <w:jc w:val="both"/>
              <w:rPr>
                <w:rFonts w:cstheme="minorHAnsi"/>
              </w:rPr>
            </w:pPr>
            <w:r w:rsidRPr="00DB6F39">
              <w:rPr>
                <w:rFonts w:cstheme="minorHAnsi"/>
              </w:rPr>
              <w:t>Maestría en Lingüística</w:t>
            </w:r>
          </w:p>
          <w:p w:rsidR="00701424" w:rsidRPr="00DB6F39" w:rsidRDefault="00701424" w:rsidP="001B593C">
            <w:pPr>
              <w:pStyle w:val="Prrafodelista"/>
              <w:numPr>
                <w:ilvl w:val="0"/>
                <w:numId w:val="10"/>
              </w:numPr>
              <w:tabs>
                <w:tab w:val="clear" w:pos="360"/>
                <w:tab w:val="num" w:pos="141"/>
              </w:tabs>
              <w:ind w:left="141" w:hanging="141"/>
              <w:jc w:val="both"/>
              <w:rPr>
                <w:rFonts w:cstheme="minorHAnsi"/>
              </w:rPr>
            </w:pPr>
            <w:r w:rsidRPr="00DB6F39">
              <w:rPr>
                <w:rFonts w:cstheme="minorHAnsi"/>
              </w:rPr>
              <w:t>Maestría en Literatura</w:t>
            </w:r>
          </w:p>
          <w:p w:rsidR="00701424" w:rsidRPr="00DB6F39" w:rsidRDefault="00701424" w:rsidP="001B593C">
            <w:pPr>
              <w:pStyle w:val="Prrafodelista"/>
              <w:numPr>
                <w:ilvl w:val="0"/>
                <w:numId w:val="10"/>
              </w:numPr>
              <w:tabs>
                <w:tab w:val="clear" w:pos="360"/>
                <w:tab w:val="num" w:pos="141"/>
              </w:tabs>
              <w:ind w:left="141" w:hanging="141"/>
              <w:jc w:val="both"/>
              <w:rPr>
                <w:rFonts w:cstheme="minorHAnsi"/>
              </w:rPr>
            </w:pPr>
            <w:r w:rsidRPr="00DB6F39">
              <w:rPr>
                <w:rFonts w:cstheme="minorHAnsi"/>
              </w:rPr>
              <w:t>Maestría en Pedagogía de la Cultura Física</w:t>
            </w:r>
          </w:p>
          <w:p w:rsidR="00701424" w:rsidRPr="00DB6F39" w:rsidRDefault="00701424" w:rsidP="001B593C">
            <w:pPr>
              <w:pStyle w:val="Prrafodelista"/>
              <w:numPr>
                <w:ilvl w:val="0"/>
                <w:numId w:val="10"/>
              </w:numPr>
              <w:tabs>
                <w:tab w:val="clear" w:pos="360"/>
                <w:tab w:val="num" w:pos="141"/>
              </w:tabs>
              <w:ind w:left="141" w:hanging="141"/>
              <w:jc w:val="both"/>
              <w:rPr>
                <w:rFonts w:cstheme="minorHAnsi"/>
              </w:rPr>
            </w:pPr>
            <w:r w:rsidRPr="00DB6F39">
              <w:rPr>
                <w:rFonts w:cstheme="minorHAnsi"/>
              </w:rPr>
              <w:t>Especialización en Archivística</w:t>
            </w:r>
          </w:p>
          <w:p w:rsidR="00701424" w:rsidRPr="00DB6F39" w:rsidRDefault="00701424" w:rsidP="001B593C">
            <w:pPr>
              <w:pStyle w:val="Prrafodelista"/>
              <w:numPr>
                <w:ilvl w:val="0"/>
                <w:numId w:val="10"/>
              </w:numPr>
              <w:tabs>
                <w:tab w:val="clear" w:pos="360"/>
                <w:tab w:val="num" w:pos="141"/>
              </w:tabs>
              <w:ind w:left="141" w:hanging="141"/>
              <w:jc w:val="both"/>
              <w:rPr>
                <w:rFonts w:cstheme="minorHAnsi"/>
              </w:rPr>
            </w:pPr>
            <w:r w:rsidRPr="00DB6F39">
              <w:rPr>
                <w:rFonts w:cstheme="minorHAnsi"/>
              </w:rPr>
              <w:t>Especialización en Gerencia Educacional</w:t>
            </w:r>
          </w:p>
          <w:p w:rsidR="00701424" w:rsidRPr="00DB6F39" w:rsidRDefault="00701424" w:rsidP="001B593C">
            <w:pPr>
              <w:pStyle w:val="Prrafodelista"/>
              <w:numPr>
                <w:ilvl w:val="0"/>
                <w:numId w:val="10"/>
              </w:numPr>
              <w:tabs>
                <w:tab w:val="clear" w:pos="360"/>
                <w:tab w:val="num" w:pos="141"/>
              </w:tabs>
              <w:ind w:left="141" w:hanging="141"/>
              <w:jc w:val="both"/>
              <w:rPr>
                <w:rFonts w:cstheme="minorHAnsi"/>
              </w:rPr>
            </w:pPr>
            <w:r w:rsidRPr="00DB6F39">
              <w:rPr>
                <w:rFonts w:cstheme="minorHAnsi"/>
              </w:rPr>
              <w:t>Especialización en Necesidades de Aprendizaje en Lectura, Escritura, y Matemáticas</w:t>
            </w:r>
          </w:p>
        </w:tc>
        <w:tc>
          <w:tcPr>
            <w:tcW w:w="1776" w:type="pct"/>
            <w:vMerge/>
            <w:vAlign w:val="center"/>
          </w:tcPr>
          <w:p w:rsidR="00701424" w:rsidRPr="00DB6F39" w:rsidRDefault="00701424" w:rsidP="0042675F">
            <w:pPr>
              <w:jc w:val="both"/>
              <w:rPr>
                <w:rFonts w:cstheme="minorHAnsi"/>
              </w:rPr>
            </w:pPr>
          </w:p>
        </w:tc>
      </w:tr>
      <w:tr w:rsidR="00701424" w:rsidRPr="00DB6F39" w:rsidTr="000413C7">
        <w:trPr>
          <w:trHeight w:val="420"/>
        </w:trPr>
        <w:tc>
          <w:tcPr>
            <w:tcW w:w="941" w:type="pct"/>
            <w:vMerge w:val="restart"/>
            <w:vAlign w:val="center"/>
          </w:tcPr>
          <w:p w:rsidR="00701424" w:rsidRPr="00DB6F39" w:rsidRDefault="00701424" w:rsidP="0042675F">
            <w:pPr>
              <w:jc w:val="both"/>
              <w:rPr>
                <w:rFonts w:cstheme="minorHAnsi"/>
                <w:b/>
              </w:rPr>
            </w:pPr>
            <w:r w:rsidRPr="00DB6F39">
              <w:rPr>
                <w:rFonts w:cstheme="minorHAnsi"/>
                <w:b/>
              </w:rPr>
              <w:t>Universidad Pedagógica Nacional</w:t>
            </w:r>
          </w:p>
        </w:tc>
        <w:tc>
          <w:tcPr>
            <w:tcW w:w="810" w:type="pct"/>
            <w:vMerge w:val="restart"/>
            <w:vAlign w:val="center"/>
          </w:tcPr>
          <w:p w:rsidR="00701424" w:rsidRPr="00DB6F39" w:rsidRDefault="00701424" w:rsidP="0042675F">
            <w:pPr>
              <w:jc w:val="both"/>
              <w:rPr>
                <w:rFonts w:cstheme="minorHAnsi"/>
              </w:rPr>
            </w:pPr>
            <w:r w:rsidRPr="00DB6F39">
              <w:rPr>
                <w:rFonts w:cstheme="minorHAnsi"/>
              </w:rPr>
              <w:t>Facultad de Bellas Artes</w:t>
            </w:r>
          </w:p>
        </w:tc>
        <w:tc>
          <w:tcPr>
            <w:tcW w:w="1473" w:type="pct"/>
            <w:vAlign w:val="center"/>
          </w:tcPr>
          <w:p w:rsidR="00701424" w:rsidRPr="00DB6F39" w:rsidRDefault="00701424" w:rsidP="0042675F">
            <w:pPr>
              <w:jc w:val="both"/>
              <w:rPr>
                <w:rFonts w:cstheme="minorHAnsi"/>
              </w:rPr>
            </w:pPr>
            <w:r w:rsidRPr="00DB6F39">
              <w:rPr>
                <w:rFonts w:cstheme="minorHAnsi"/>
              </w:rPr>
              <w:t>Pregrado:</w:t>
            </w:r>
          </w:p>
          <w:p w:rsidR="00701424" w:rsidRPr="00DB6F39" w:rsidRDefault="00701424" w:rsidP="001B593C">
            <w:pPr>
              <w:pStyle w:val="Prrafodelista"/>
              <w:numPr>
                <w:ilvl w:val="0"/>
                <w:numId w:val="8"/>
              </w:numPr>
              <w:ind w:left="126" w:hanging="126"/>
              <w:jc w:val="both"/>
              <w:rPr>
                <w:rFonts w:cstheme="minorHAnsi"/>
              </w:rPr>
            </w:pPr>
            <w:r w:rsidRPr="00DB6F39">
              <w:rPr>
                <w:rFonts w:cstheme="minorHAnsi"/>
                <w:bCs/>
              </w:rPr>
              <w:t>Licenciatura en Artes Escénicas.</w:t>
            </w:r>
          </w:p>
          <w:p w:rsidR="00701424" w:rsidRPr="00DB6F39" w:rsidRDefault="00701424" w:rsidP="001B593C">
            <w:pPr>
              <w:pStyle w:val="Prrafodelista"/>
              <w:numPr>
                <w:ilvl w:val="0"/>
                <w:numId w:val="8"/>
              </w:numPr>
              <w:ind w:left="126" w:hanging="126"/>
              <w:jc w:val="both"/>
              <w:rPr>
                <w:rFonts w:cstheme="minorHAnsi"/>
              </w:rPr>
            </w:pPr>
            <w:r w:rsidRPr="00DB6F39">
              <w:rPr>
                <w:rFonts w:cstheme="minorHAnsi"/>
                <w:bCs/>
              </w:rPr>
              <w:t>Licenciatura en Artes Visuales.</w:t>
            </w:r>
          </w:p>
          <w:p w:rsidR="00701424" w:rsidRPr="00DB6F39" w:rsidRDefault="00701424" w:rsidP="001B593C">
            <w:pPr>
              <w:pStyle w:val="Prrafodelista"/>
              <w:numPr>
                <w:ilvl w:val="0"/>
                <w:numId w:val="8"/>
              </w:numPr>
              <w:ind w:left="126" w:hanging="126"/>
              <w:jc w:val="both"/>
              <w:rPr>
                <w:rFonts w:cstheme="minorHAnsi"/>
              </w:rPr>
            </w:pPr>
            <w:r w:rsidRPr="00DB6F39">
              <w:rPr>
                <w:rFonts w:cstheme="minorHAnsi"/>
                <w:bCs/>
              </w:rPr>
              <w:t>Licenciatura en Música.</w:t>
            </w:r>
          </w:p>
        </w:tc>
        <w:tc>
          <w:tcPr>
            <w:tcW w:w="1776" w:type="pct"/>
            <w:vMerge w:val="restart"/>
            <w:vAlign w:val="center"/>
          </w:tcPr>
          <w:p w:rsidR="00701424" w:rsidRPr="00DB6F39" w:rsidRDefault="00701424" w:rsidP="0042675F">
            <w:pPr>
              <w:jc w:val="both"/>
              <w:rPr>
                <w:rFonts w:cstheme="minorHAnsi"/>
              </w:rPr>
            </w:pPr>
          </w:p>
        </w:tc>
      </w:tr>
      <w:tr w:rsidR="00701424" w:rsidRPr="00DB6F39" w:rsidTr="000413C7">
        <w:trPr>
          <w:trHeight w:val="1305"/>
        </w:trPr>
        <w:tc>
          <w:tcPr>
            <w:tcW w:w="941" w:type="pct"/>
            <w:vMerge/>
            <w:vAlign w:val="center"/>
          </w:tcPr>
          <w:p w:rsidR="00701424" w:rsidRPr="00DB6F39" w:rsidRDefault="00701424" w:rsidP="0042675F">
            <w:pPr>
              <w:jc w:val="both"/>
              <w:rPr>
                <w:rFonts w:cstheme="minorHAnsi"/>
                <w:b/>
              </w:rPr>
            </w:pPr>
          </w:p>
        </w:tc>
        <w:tc>
          <w:tcPr>
            <w:tcW w:w="810" w:type="pct"/>
            <w:vMerge/>
            <w:vAlign w:val="center"/>
          </w:tcPr>
          <w:p w:rsidR="00701424" w:rsidRPr="00DB6F39" w:rsidRDefault="00701424" w:rsidP="0042675F">
            <w:pPr>
              <w:jc w:val="both"/>
              <w:rPr>
                <w:rFonts w:cstheme="minorHAnsi"/>
              </w:rPr>
            </w:pPr>
          </w:p>
        </w:tc>
        <w:tc>
          <w:tcPr>
            <w:tcW w:w="1473" w:type="pct"/>
            <w:vAlign w:val="center"/>
          </w:tcPr>
          <w:p w:rsidR="00701424" w:rsidRPr="00DB6F39" w:rsidRDefault="00701424" w:rsidP="0042675F">
            <w:pPr>
              <w:jc w:val="both"/>
              <w:rPr>
                <w:rFonts w:cstheme="minorHAnsi"/>
              </w:rPr>
            </w:pPr>
            <w:r w:rsidRPr="00DB6F39">
              <w:rPr>
                <w:rFonts w:cstheme="minorHAnsi"/>
              </w:rPr>
              <w:t>Posgrado:</w:t>
            </w:r>
          </w:p>
          <w:p w:rsidR="00701424" w:rsidRPr="00DB6F39" w:rsidRDefault="00701424" w:rsidP="001B593C">
            <w:pPr>
              <w:pStyle w:val="Prrafodelista"/>
              <w:numPr>
                <w:ilvl w:val="0"/>
                <w:numId w:val="10"/>
              </w:numPr>
              <w:tabs>
                <w:tab w:val="clear" w:pos="360"/>
                <w:tab w:val="num" w:pos="141"/>
              </w:tabs>
              <w:ind w:left="141" w:hanging="141"/>
              <w:jc w:val="both"/>
              <w:rPr>
                <w:rFonts w:cstheme="minorHAnsi"/>
              </w:rPr>
            </w:pPr>
            <w:r w:rsidRPr="00DB6F39">
              <w:rPr>
                <w:rFonts w:cstheme="minorHAnsi"/>
              </w:rPr>
              <w:t>No registra</w:t>
            </w:r>
          </w:p>
          <w:p w:rsidR="00701424" w:rsidRPr="00DB6F39" w:rsidRDefault="00701424" w:rsidP="0042675F">
            <w:pPr>
              <w:jc w:val="both"/>
              <w:rPr>
                <w:rFonts w:cstheme="minorHAnsi"/>
              </w:rPr>
            </w:pPr>
          </w:p>
        </w:tc>
        <w:tc>
          <w:tcPr>
            <w:tcW w:w="1776" w:type="pct"/>
            <w:vMerge/>
            <w:vAlign w:val="center"/>
          </w:tcPr>
          <w:p w:rsidR="00701424" w:rsidRPr="00DB6F39" w:rsidRDefault="00701424" w:rsidP="0042675F">
            <w:pPr>
              <w:jc w:val="both"/>
              <w:rPr>
                <w:rFonts w:cstheme="minorHAnsi"/>
              </w:rPr>
            </w:pPr>
          </w:p>
        </w:tc>
      </w:tr>
      <w:tr w:rsidR="00701424" w:rsidRPr="00DB6F39" w:rsidTr="000413C7">
        <w:trPr>
          <w:trHeight w:val="360"/>
        </w:trPr>
        <w:tc>
          <w:tcPr>
            <w:tcW w:w="941" w:type="pct"/>
            <w:vMerge/>
            <w:vAlign w:val="center"/>
          </w:tcPr>
          <w:p w:rsidR="00701424" w:rsidRPr="00DB6F39" w:rsidRDefault="00701424" w:rsidP="0042675F">
            <w:pPr>
              <w:jc w:val="both"/>
              <w:rPr>
                <w:rFonts w:cstheme="minorHAnsi"/>
              </w:rPr>
            </w:pPr>
          </w:p>
        </w:tc>
        <w:tc>
          <w:tcPr>
            <w:tcW w:w="810" w:type="pct"/>
            <w:vMerge w:val="restart"/>
            <w:vAlign w:val="center"/>
          </w:tcPr>
          <w:p w:rsidR="00701424" w:rsidRPr="00DB6F39" w:rsidRDefault="00701424" w:rsidP="0042675F">
            <w:pPr>
              <w:jc w:val="both"/>
              <w:rPr>
                <w:rFonts w:cstheme="minorHAnsi"/>
              </w:rPr>
            </w:pPr>
            <w:r w:rsidRPr="00DB6F39">
              <w:rPr>
                <w:rFonts w:cstheme="minorHAnsi"/>
              </w:rPr>
              <w:t>Facultad de Ciencias y Tecnología</w:t>
            </w:r>
          </w:p>
        </w:tc>
        <w:tc>
          <w:tcPr>
            <w:tcW w:w="1473" w:type="pct"/>
            <w:vAlign w:val="center"/>
          </w:tcPr>
          <w:p w:rsidR="00701424" w:rsidRPr="00DB6F39" w:rsidRDefault="00701424" w:rsidP="0042675F">
            <w:pPr>
              <w:jc w:val="both"/>
              <w:rPr>
                <w:rFonts w:cstheme="minorHAnsi"/>
              </w:rPr>
            </w:pPr>
            <w:r w:rsidRPr="00DB6F39">
              <w:rPr>
                <w:rFonts w:cstheme="minorHAnsi"/>
              </w:rPr>
              <w:t>Pregrado:</w:t>
            </w:r>
          </w:p>
          <w:p w:rsidR="00701424" w:rsidRPr="00DB6F39" w:rsidRDefault="00701424" w:rsidP="001B593C">
            <w:pPr>
              <w:pStyle w:val="Prrafodelista"/>
              <w:numPr>
                <w:ilvl w:val="0"/>
                <w:numId w:val="8"/>
              </w:numPr>
              <w:ind w:left="126" w:hanging="126"/>
              <w:jc w:val="both"/>
              <w:rPr>
                <w:rFonts w:cstheme="minorHAnsi"/>
              </w:rPr>
            </w:pPr>
            <w:r w:rsidRPr="00DB6F39">
              <w:rPr>
                <w:rFonts w:cstheme="minorHAnsi"/>
                <w:bCs/>
              </w:rPr>
              <w:t>Licenciatura en Biología.</w:t>
            </w:r>
          </w:p>
          <w:p w:rsidR="00701424" w:rsidRPr="00DB6F39" w:rsidRDefault="00701424" w:rsidP="001B593C">
            <w:pPr>
              <w:pStyle w:val="Prrafodelista"/>
              <w:numPr>
                <w:ilvl w:val="0"/>
                <w:numId w:val="8"/>
              </w:numPr>
              <w:ind w:left="126" w:hanging="126"/>
              <w:jc w:val="both"/>
              <w:rPr>
                <w:rFonts w:cstheme="minorHAnsi"/>
              </w:rPr>
            </w:pPr>
            <w:r w:rsidRPr="00DB6F39">
              <w:rPr>
                <w:rFonts w:cstheme="minorHAnsi"/>
                <w:bCs/>
              </w:rPr>
              <w:t>Licenciatura en Física.</w:t>
            </w:r>
          </w:p>
          <w:p w:rsidR="00701424" w:rsidRPr="00DB6F39" w:rsidRDefault="00701424" w:rsidP="001B593C">
            <w:pPr>
              <w:pStyle w:val="Prrafodelista"/>
              <w:numPr>
                <w:ilvl w:val="0"/>
                <w:numId w:val="8"/>
              </w:numPr>
              <w:ind w:left="126" w:hanging="126"/>
              <w:jc w:val="both"/>
              <w:rPr>
                <w:rFonts w:cstheme="minorHAnsi"/>
              </w:rPr>
            </w:pPr>
            <w:r w:rsidRPr="00DB6F39">
              <w:rPr>
                <w:rFonts w:cstheme="minorHAnsi"/>
                <w:bCs/>
              </w:rPr>
              <w:lastRenderedPageBreak/>
              <w:t>Licenciatura en Química.</w:t>
            </w:r>
          </w:p>
          <w:p w:rsidR="00701424" w:rsidRPr="00DB6F39" w:rsidRDefault="00701424" w:rsidP="001B593C">
            <w:pPr>
              <w:pStyle w:val="Prrafodelista"/>
              <w:numPr>
                <w:ilvl w:val="0"/>
                <w:numId w:val="8"/>
              </w:numPr>
              <w:ind w:left="126" w:hanging="126"/>
              <w:jc w:val="both"/>
              <w:rPr>
                <w:rFonts w:cstheme="minorHAnsi"/>
              </w:rPr>
            </w:pPr>
            <w:r w:rsidRPr="00DB6F39">
              <w:rPr>
                <w:rFonts w:cstheme="minorHAnsi"/>
                <w:bCs/>
              </w:rPr>
              <w:t>Licenciatura en Matemáticas.</w:t>
            </w:r>
          </w:p>
          <w:p w:rsidR="00701424" w:rsidRPr="00DB6F39" w:rsidRDefault="00701424" w:rsidP="001B593C">
            <w:pPr>
              <w:pStyle w:val="Prrafodelista"/>
              <w:numPr>
                <w:ilvl w:val="0"/>
                <w:numId w:val="8"/>
              </w:numPr>
              <w:ind w:left="126" w:hanging="126"/>
              <w:jc w:val="both"/>
              <w:rPr>
                <w:rFonts w:cstheme="minorHAnsi"/>
              </w:rPr>
            </w:pPr>
            <w:r w:rsidRPr="00DB6F39">
              <w:rPr>
                <w:rFonts w:cstheme="minorHAnsi"/>
                <w:bCs/>
              </w:rPr>
              <w:t>Licenciatura en Electrónica.</w:t>
            </w:r>
          </w:p>
          <w:p w:rsidR="00701424" w:rsidRPr="00DB6F39" w:rsidRDefault="00701424" w:rsidP="001B593C">
            <w:pPr>
              <w:pStyle w:val="Prrafodelista"/>
              <w:numPr>
                <w:ilvl w:val="0"/>
                <w:numId w:val="8"/>
              </w:numPr>
              <w:ind w:left="126" w:hanging="126"/>
              <w:jc w:val="both"/>
              <w:rPr>
                <w:rFonts w:cstheme="minorHAnsi"/>
              </w:rPr>
            </w:pPr>
            <w:r w:rsidRPr="00DB6F39">
              <w:rPr>
                <w:rFonts w:cstheme="minorHAnsi"/>
              </w:rPr>
              <w:t>Licenciatura en Diseño Tecnológico.</w:t>
            </w:r>
          </w:p>
        </w:tc>
        <w:tc>
          <w:tcPr>
            <w:tcW w:w="1776" w:type="pct"/>
            <w:vMerge w:val="restart"/>
            <w:vAlign w:val="center"/>
          </w:tcPr>
          <w:p w:rsidR="00701424" w:rsidRPr="00DB6F39" w:rsidRDefault="00701424" w:rsidP="0042675F">
            <w:pPr>
              <w:jc w:val="both"/>
              <w:rPr>
                <w:rFonts w:cstheme="minorHAnsi"/>
              </w:rPr>
            </w:pPr>
          </w:p>
        </w:tc>
      </w:tr>
      <w:tr w:rsidR="00701424" w:rsidRPr="00DB6F39" w:rsidTr="000413C7">
        <w:trPr>
          <w:trHeight w:val="375"/>
        </w:trPr>
        <w:tc>
          <w:tcPr>
            <w:tcW w:w="941" w:type="pct"/>
            <w:vMerge/>
            <w:vAlign w:val="center"/>
          </w:tcPr>
          <w:p w:rsidR="00701424" w:rsidRPr="00DB6F39" w:rsidRDefault="00701424" w:rsidP="0042675F">
            <w:pPr>
              <w:jc w:val="both"/>
              <w:rPr>
                <w:rFonts w:cstheme="minorHAnsi"/>
              </w:rPr>
            </w:pPr>
          </w:p>
        </w:tc>
        <w:tc>
          <w:tcPr>
            <w:tcW w:w="810" w:type="pct"/>
            <w:vMerge/>
            <w:vAlign w:val="center"/>
          </w:tcPr>
          <w:p w:rsidR="00701424" w:rsidRPr="00DB6F39" w:rsidRDefault="00701424" w:rsidP="0042675F">
            <w:pPr>
              <w:jc w:val="both"/>
              <w:rPr>
                <w:rFonts w:cstheme="minorHAnsi"/>
              </w:rPr>
            </w:pPr>
          </w:p>
        </w:tc>
        <w:tc>
          <w:tcPr>
            <w:tcW w:w="1473" w:type="pct"/>
            <w:vAlign w:val="center"/>
          </w:tcPr>
          <w:p w:rsidR="00701424" w:rsidRPr="00DB6F39" w:rsidRDefault="00701424" w:rsidP="0042675F">
            <w:pPr>
              <w:jc w:val="both"/>
              <w:rPr>
                <w:rFonts w:cstheme="minorHAnsi"/>
              </w:rPr>
            </w:pPr>
            <w:r w:rsidRPr="00DB6F39">
              <w:rPr>
                <w:rFonts w:cstheme="minorHAnsi"/>
              </w:rPr>
              <w:t>Posgrado:</w:t>
            </w:r>
          </w:p>
          <w:p w:rsidR="00701424" w:rsidRPr="00DB6F39" w:rsidRDefault="00701424" w:rsidP="001B593C">
            <w:pPr>
              <w:pStyle w:val="Prrafodelista"/>
              <w:numPr>
                <w:ilvl w:val="0"/>
                <w:numId w:val="10"/>
              </w:numPr>
              <w:tabs>
                <w:tab w:val="clear" w:pos="360"/>
                <w:tab w:val="num" w:pos="141"/>
              </w:tabs>
              <w:ind w:left="141" w:hanging="141"/>
              <w:jc w:val="both"/>
              <w:rPr>
                <w:rFonts w:cstheme="minorHAnsi"/>
              </w:rPr>
            </w:pPr>
            <w:r w:rsidRPr="00DB6F39">
              <w:rPr>
                <w:rFonts w:cstheme="minorHAnsi"/>
              </w:rPr>
              <w:t>Maestría en Docencia de la Matemática.</w:t>
            </w:r>
          </w:p>
          <w:p w:rsidR="00701424" w:rsidRPr="00DB6F39" w:rsidRDefault="00701424" w:rsidP="001B593C">
            <w:pPr>
              <w:pStyle w:val="Prrafodelista"/>
              <w:numPr>
                <w:ilvl w:val="0"/>
                <w:numId w:val="10"/>
              </w:numPr>
              <w:tabs>
                <w:tab w:val="clear" w:pos="360"/>
                <w:tab w:val="num" w:pos="141"/>
              </w:tabs>
              <w:ind w:left="141" w:hanging="141"/>
              <w:jc w:val="both"/>
              <w:rPr>
                <w:rFonts w:cstheme="minorHAnsi"/>
              </w:rPr>
            </w:pPr>
            <w:r w:rsidRPr="00DB6F39">
              <w:rPr>
                <w:rFonts w:cstheme="minorHAnsi"/>
              </w:rPr>
              <w:t>Maestría en Docencia de la Química.</w:t>
            </w:r>
          </w:p>
          <w:p w:rsidR="00701424" w:rsidRPr="00DB6F39" w:rsidRDefault="00701424" w:rsidP="001B593C">
            <w:pPr>
              <w:pStyle w:val="Prrafodelista"/>
              <w:numPr>
                <w:ilvl w:val="0"/>
                <w:numId w:val="10"/>
              </w:numPr>
              <w:tabs>
                <w:tab w:val="clear" w:pos="360"/>
                <w:tab w:val="num" w:pos="141"/>
              </w:tabs>
              <w:ind w:left="141" w:hanging="141"/>
              <w:jc w:val="both"/>
              <w:rPr>
                <w:rFonts w:cstheme="minorHAnsi"/>
              </w:rPr>
            </w:pPr>
            <w:r w:rsidRPr="00DB6F39">
              <w:rPr>
                <w:rFonts w:cstheme="minorHAnsi"/>
              </w:rPr>
              <w:t>Maestría en Docencia de las Ciencias Naturales.</w:t>
            </w:r>
          </w:p>
          <w:p w:rsidR="00701424" w:rsidRPr="00DB6F39" w:rsidRDefault="00701424" w:rsidP="001B593C">
            <w:pPr>
              <w:pStyle w:val="Prrafodelista"/>
              <w:numPr>
                <w:ilvl w:val="0"/>
                <w:numId w:val="10"/>
              </w:numPr>
              <w:tabs>
                <w:tab w:val="clear" w:pos="360"/>
                <w:tab w:val="num" w:pos="141"/>
              </w:tabs>
              <w:ind w:left="141" w:hanging="141"/>
              <w:jc w:val="both"/>
              <w:rPr>
                <w:rFonts w:cstheme="minorHAnsi"/>
              </w:rPr>
            </w:pPr>
            <w:r w:rsidRPr="00DB6F39">
              <w:rPr>
                <w:rFonts w:cstheme="minorHAnsi"/>
              </w:rPr>
              <w:t>Maestría en Tecnologías de la Informática.</w:t>
            </w:r>
          </w:p>
          <w:p w:rsidR="00701424" w:rsidRPr="00DB6F39" w:rsidRDefault="00701424" w:rsidP="001B593C">
            <w:pPr>
              <w:pStyle w:val="Prrafodelista"/>
              <w:numPr>
                <w:ilvl w:val="0"/>
                <w:numId w:val="10"/>
              </w:numPr>
              <w:tabs>
                <w:tab w:val="clear" w:pos="360"/>
                <w:tab w:val="num" w:pos="141"/>
              </w:tabs>
              <w:ind w:left="141" w:hanging="141"/>
              <w:jc w:val="both"/>
              <w:rPr>
                <w:rFonts w:cstheme="minorHAnsi"/>
              </w:rPr>
            </w:pPr>
            <w:r w:rsidRPr="00DB6F39">
              <w:rPr>
                <w:rFonts w:cstheme="minorHAnsi"/>
              </w:rPr>
              <w:t>Especialización en enseñanza de la Biología.</w:t>
            </w:r>
          </w:p>
          <w:p w:rsidR="00701424" w:rsidRPr="00DB6F39" w:rsidRDefault="00701424" w:rsidP="001B593C">
            <w:pPr>
              <w:pStyle w:val="Prrafodelista"/>
              <w:numPr>
                <w:ilvl w:val="0"/>
                <w:numId w:val="10"/>
              </w:numPr>
              <w:tabs>
                <w:tab w:val="clear" w:pos="360"/>
                <w:tab w:val="num" w:pos="141"/>
              </w:tabs>
              <w:ind w:left="141" w:hanging="141"/>
              <w:jc w:val="both"/>
              <w:rPr>
                <w:rFonts w:cstheme="minorHAnsi"/>
              </w:rPr>
            </w:pPr>
            <w:r w:rsidRPr="00DB6F39">
              <w:rPr>
                <w:rFonts w:cstheme="minorHAnsi"/>
              </w:rPr>
              <w:t>Especialización en Docencia de las Ciencias para el Nivel Básico.</w:t>
            </w:r>
          </w:p>
          <w:p w:rsidR="00701424" w:rsidRPr="00DB6F39" w:rsidRDefault="00701424" w:rsidP="001B593C">
            <w:pPr>
              <w:pStyle w:val="Prrafodelista"/>
              <w:numPr>
                <w:ilvl w:val="0"/>
                <w:numId w:val="10"/>
              </w:numPr>
              <w:tabs>
                <w:tab w:val="clear" w:pos="360"/>
                <w:tab w:val="num" w:pos="141"/>
              </w:tabs>
              <w:ind w:left="141" w:hanging="141"/>
              <w:jc w:val="both"/>
              <w:rPr>
                <w:rFonts w:cstheme="minorHAnsi"/>
              </w:rPr>
            </w:pPr>
            <w:r w:rsidRPr="00DB6F39">
              <w:rPr>
                <w:rFonts w:cstheme="minorHAnsi"/>
              </w:rPr>
              <w:t>Especialización en Educación Matemática.</w:t>
            </w:r>
          </w:p>
          <w:p w:rsidR="00701424" w:rsidRPr="00DB6F39" w:rsidRDefault="00701424" w:rsidP="001B593C">
            <w:pPr>
              <w:pStyle w:val="Prrafodelista"/>
              <w:numPr>
                <w:ilvl w:val="0"/>
                <w:numId w:val="10"/>
              </w:numPr>
              <w:tabs>
                <w:tab w:val="clear" w:pos="360"/>
                <w:tab w:val="num" w:pos="141"/>
              </w:tabs>
              <w:ind w:left="141" w:hanging="141"/>
              <w:jc w:val="both"/>
              <w:rPr>
                <w:rFonts w:cstheme="minorHAnsi"/>
              </w:rPr>
            </w:pPr>
            <w:r w:rsidRPr="00DB6F39">
              <w:rPr>
                <w:rFonts w:cstheme="minorHAnsi"/>
              </w:rPr>
              <w:t>Especialización en Tecnologías de la Informática.</w:t>
            </w:r>
          </w:p>
        </w:tc>
        <w:tc>
          <w:tcPr>
            <w:tcW w:w="1776" w:type="pct"/>
            <w:vMerge/>
            <w:vAlign w:val="center"/>
          </w:tcPr>
          <w:p w:rsidR="00701424" w:rsidRPr="00DB6F39" w:rsidRDefault="00701424" w:rsidP="0042675F">
            <w:pPr>
              <w:jc w:val="both"/>
              <w:rPr>
                <w:rFonts w:cstheme="minorHAnsi"/>
              </w:rPr>
            </w:pPr>
          </w:p>
        </w:tc>
      </w:tr>
      <w:tr w:rsidR="00701424" w:rsidRPr="00DB6F39" w:rsidTr="000413C7">
        <w:trPr>
          <w:trHeight w:val="270"/>
        </w:trPr>
        <w:tc>
          <w:tcPr>
            <w:tcW w:w="941" w:type="pct"/>
            <w:vMerge/>
            <w:vAlign w:val="center"/>
          </w:tcPr>
          <w:p w:rsidR="00701424" w:rsidRPr="00DB6F39" w:rsidRDefault="00701424" w:rsidP="0042675F">
            <w:pPr>
              <w:jc w:val="both"/>
              <w:rPr>
                <w:rFonts w:cstheme="minorHAnsi"/>
              </w:rPr>
            </w:pPr>
          </w:p>
        </w:tc>
        <w:tc>
          <w:tcPr>
            <w:tcW w:w="810" w:type="pct"/>
            <w:vMerge w:val="restart"/>
            <w:vAlign w:val="center"/>
          </w:tcPr>
          <w:p w:rsidR="00701424" w:rsidRPr="00DB6F39" w:rsidRDefault="00701424" w:rsidP="0042675F">
            <w:pPr>
              <w:jc w:val="both"/>
              <w:rPr>
                <w:rFonts w:cstheme="minorHAnsi"/>
              </w:rPr>
            </w:pPr>
            <w:r w:rsidRPr="00DB6F39">
              <w:rPr>
                <w:rFonts w:cstheme="minorHAnsi"/>
              </w:rPr>
              <w:t>Facultad de Educación</w:t>
            </w:r>
          </w:p>
        </w:tc>
        <w:tc>
          <w:tcPr>
            <w:tcW w:w="1473" w:type="pct"/>
            <w:vAlign w:val="center"/>
          </w:tcPr>
          <w:p w:rsidR="00701424" w:rsidRPr="00DB6F39" w:rsidRDefault="00701424" w:rsidP="0042675F">
            <w:pPr>
              <w:jc w:val="both"/>
              <w:rPr>
                <w:rFonts w:cstheme="minorHAnsi"/>
              </w:rPr>
            </w:pPr>
            <w:r w:rsidRPr="00DB6F39">
              <w:rPr>
                <w:rFonts w:cstheme="minorHAnsi"/>
              </w:rPr>
              <w:t>Pregrado:</w:t>
            </w:r>
          </w:p>
          <w:p w:rsidR="00701424" w:rsidRPr="00DB6F39" w:rsidRDefault="00701424" w:rsidP="001B593C">
            <w:pPr>
              <w:pStyle w:val="Prrafodelista"/>
              <w:numPr>
                <w:ilvl w:val="0"/>
                <w:numId w:val="8"/>
              </w:numPr>
              <w:ind w:left="126" w:hanging="126"/>
              <w:jc w:val="both"/>
              <w:rPr>
                <w:rFonts w:cstheme="minorHAnsi"/>
              </w:rPr>
            </w:pPr>
            <w:r w:rsidRPr="00DB6F39">
              <w:rPr>
                <w:rFonts w:cstheme="minorHAnsi"/>
                <w:bCs/>
              </w:rPr>
              <w:t>Licenciatura en Educación Comunitaria con Énfasis en Derechos Humanos.</w:t>
            </w:r>
          </w:p>
          <w:p w:rsidR="00701424" w:rsidRPr="00DB6F39" w:rsidRDefault="00701424" w:rsidP="001B593C">
            <w:pPr>
              <w:pStyle w:val="Prrafodelista"/>
              <w:numPr>
                <w:ilvl w:val="0"/>
                <w:numId w:val="8"/>
              </w:numPr>
              <w:ind w:left="126" w:hanging="126"/>
              <w:jc w:val="both"/>
              <w:rPr>
                <w:rFonts w:cstheme="minorHAnsi"/>
              </w:rPr>
            </w:pPr>
            <w:r w:rsidRPr="00DB6F39">
              <w:rPr>
                <w:rFonts w:cstheme="minorHAnsi"/>
                <w:bCs/>
              </w:rPr>
              <w:t>Licenciatura en Educación con Énfasis en la Educación Especial.</w:t>
            </w:r>
          </w:p>
          <w:p w:rsidR="00701424" w:rsidRPr="00DB6F39" w:rsidRDefault="00701424" w:rsidP="001B593C">
            <w:pPr>
              <w:pStyle w:val="Prrafodelista"/>
              <w:numPr>
                <w:ilvl w:val="0"/>
                <w:numId w:val="8"/>
              </w:numPr>
              <w:ind w:left="126" w:hanging="126"/>
              <w:jc w:val="both"/>
              <w:rPr>
                <w:rFonts w:cstheme="minorHAnsi"/>
              </w:rPr>
            </w:pPr>
            <w:r w:rsidRPr="00DB6F39">
              <w:rPr>
                <w:rFonts w:cstheme="minorHAnsi"/>
                <w:bCs/>
              </w:rPr>
              <w:t>Licenciatura en Educación Infantil.</w:t>
            </w:r>
          </w:p>
          <w:p w:rsidR="00701424" w:rsidRPr="00DB6F39" w:rsidRDefault="00701424" w:rsidP="001B593C">
            <w:pPr>
              <w:pStyle w:val="Prrafodelista"/>
              <w:numPr>
                <w:ilvl w:val="0"/>
                <w:numId w:val="8"/>
              </w:numPr>
              <w:ind w:left="126" w:hanging="126"/>
              <w:jc w:val="both"/>
              <w:rPr>
                <w:rFonts w:cstheme="minorHAnsi"/>
              </w:rPr>
            </w:pPr>
            <w:r w:rsidRPr="00DB6F39">
              <w:rPr>
                <w:rFonts w:cstheme="minorHAnsi"/>
                <w:bCs/>
              </w:rPr>
              <w:t>Licenciatura en Psicología y Pedagogía.</w:t>
            </w:r>
          </w:p>
        </w:tc>
        <w:tc>
          <w:tcPr>
            <w:tcW w:w="1776" w:type="pct"/>
            <w:vMerge w:val="restart"/>
            <w:vAlign w:val="center"/>
          </w:tcPr>
          <w:p w:rsidR="00701424" w:rsidRPr="00DB6F39" w:rsidRDefault="00701424" w:rsidP="0042675F">
            <w:pPr>
              <w:jc w:val="both"/>
              <w:rPr>
                <w:rFonts w:cstheme="minorHAnsi"/>
              </w:rPr>
            </w:pPr>
          </w:p>
        </w:tc>
      </w:tr>
      <w:tr w:rsidR="00701424" w:rsidRPr="00DB6F39" w:rsidTr="000413C7">
        <w:trPr>
          <w:trHeight w:val="210"/>
        </w:trPr>
        <w:tc>
          <w:tcPr>
            <w:tcW w:w="941" w:type="pct"/>
            <w:vMerge/>
            <w:vAlign w:val="center"/>
          </w:tcPr>
          <w:p w:rsidR="00701424" w:rsidRPr="00DB6F39" w:rsidRDefault="00701424" w:rsidP="0042675F">
            <w:pPr>
              <w:jc w:val="both"/>
              <w:rPr>
                <w:rFonts w:cstheme="minorHAnsi"/>
              </w:rPr>
            </w:pPr>
          </w:p>
        </w:tc>
        <w:tc>
          <w:tcPr>
            <w:tcW w:w="810" w:type="pct"/>
            <w:vMerge/>
            <w:vAlign w:val="center"/>
          </w:tcPr>
          <w:p w:rsidR="00701424" w:rsidRPr="00DB6F39" w:rsidRDefault="00701424" w:rsidP="0042675F">
            <w:pPr>
              <w:jc w:val="both"/>
              <w:rPr>
                <w:rFonts w:cstheme="minorHAnsi"/>
              </w:rPr>
            </w:pPr>
          </w:p>
        </w:tc>
        <w:tc>
          <w:tcPr>
            <w:tcW w:w="1473" w:type="pct"/>
            <w:vAlign w:val="center"/>
          </w:tcPr>
          <w:p w:rsidR="00701424" w:rsidRPr="00DB6F39" w:rsidRDefault="00701424" w:rsidP="0042675F">
            <w:pPr>
              <w:jc w:val="both"/>
              <w:rPr>
                <w:rFonts w:cstheme="minorHAnsi"/>
              </w:rPr>
            </w:pPr>
            <w:r w:rsidRPr="00DB6F39">
              <w:rPr>
                <w:rFonts w:cstheme="minorHAnsi"/>
              </w:rPr>
              <w:t>Posgrado:</w:t>
            </w:r>
          </w:p>
          <w:p w:rsidR="00701424" w:rsidRPr="00DB6F39" w:rsidRDefault="00701424" w:rsidP="001B593C">
            <w:pPr>
              <w:pStyle w:val="Prrafodelista"/>
              <w:numPr>
                <w:ilvl w:val="0"/>
                <w:numId w:val="10"/>
              </w:numPr>
              <w:tabs>
                <w:tab w:val="clear" w:pos="360"/>
                <w:tab w:val="num" w:pos="141"/>
              </w:tabs>
              <w:ind w:left="141" w:hanging="141"/>
              <w:jc w:val="both"/>
              <w:rPr>
                <w:rFonts w:cstheme="minorHAnsi"/>
              </w:rPr>
            </w:pPr>
            <w:r w:rsidRPr="00DB6F39">
              <w:rPr>
                <w:rFonts w:cstheme="minorHAnsi"/>
              </w:rPr>
              <w:t>Maestría en Desarrollo Educativo y Social.</w:t>
            </w:r>
          </w:p>
          <w:p w:rsidR="00701424" w:rsidRPr="00DB6F39" w:rsidRDefault="00701424" w:rsidP="001B593C">
            <w:pPr>
              <w:pStyle w:val="Prrafodelista"/>
              <w:numPr>
                <w:ilvl w:val="0"/>
                <w:numId w:val="10"/>
              </w:numPr>
              <w:tabs>
                <w:tab w:val="clear" w:pos="360"/>
                <w:tab w:val="num" w:pos="141"/>
              </w:tabs>
              <w:ind w:left="141" w:hanging="141"/>
              <w:jc w:val="both"/>
              <w:rPr>
                <w:rFonts w:cstheme="minorHAnsi"/>
              </w:rPr>
            </w:pPr>
            <w:r w:rsidRPr="00DB6F39">
              <w:rPr>
                <w:rFonts w:cstheme="minorHAnsi"/>
              </w:rPr>
              <w:t>Maestría en Educación.</w:t>
            </w:r>
          </w:p>
          <w:p w:rsidR="00701424" w:rsidRPr="00DB6F39" w:rsidRDefault="00701424" w:rsidP="001B593C">
            <w:pPr>
              <w:pStyle w:val="Prrafodelista"/>
              <w:numPr>
                <w:ilvl w:val="0"/>
                <w:numId w:val="10"/>
              </w:numPr>
              <w:tabs>
                <w:tab w:val="clear" w:pos="360"/>
                <w:tab w:val="num" w:pos="141"/>
              </w:tabs>
              <w:ind w:left="141" w:hanging="141"/>
              <w:jc w:val="both"/>
              <w:rPr>
                <w:rFonts w:cstheme="minorHAnsi"/>
              </w:rPr>
            </w:pPr>
            <w:r w:rsidRPr="00DB6F39">
              <w:rPr>
                <w:rFonts w:cstheme="minorHAnsi"/>
                <w:bCs/>
                <w:lang w:val="es-ES"/>
              </w:rPr>
              <w:t>Especialización en Educación con Énfasis en Comunicación Aumentativa y Alternativa. (presencial y a distancia)</w:t>
            </w:r>
          </w:p>
          <w:p w:rsidR="00701424" w:rsidRPr="00DB6F39" w:rsidRDefault="00701424" w:rsidP="001B593C">
            <w:pPr>
              <w:pStyle w:val="Prrafodelista"/>
              <w:numPr>
                <w:ilvl w:val="0"/>
                <w:numId w:val="10"/>
              </w:numPr>
              <w:tabs>
                <w:tab w:val="clear" w:pos="360"/>
                <w:tab w:val="num" w:pos="141"/>
              </w:tabs>
              <w:ind w:left="141" w:hanging="141"/>
              <w:jc w:val="both"/>
              <w:rPr>
                <w:rFonts w:cstheme="minorHAnsi"/>
              </w:rPr>
            </w:pPr>
            <w:r w:rsidRPr="00DB6F39">
              <w:rPr>
                <w:rFonts w:cstheme="minorHAnsi"/>
                <w:bCs/>
                <w:lang w:val="es-ES"/>
              </w:rPr>
              <w:lastRenderedPageBreak/>
              <w:t>Especialización en Pedagogía. (presencial y a distancia)</w:t>
            </w:r>
          </w:p>
          <w:p w:rsidR="00701424" w:rsidRPr="00DB6F39" w:rsidRDefault="00701424" w:rsidP="001B593C">
            <w:pPr>
              <w:pStyle w:val="Prrafodelista"/>
              <w:numPr>
                <w:ilvl w:val="0"/>
                <w:numId w:val="10"/>
              </w:numPr>
              <w:tabs>
                <w:tab w:val="clear" w:pos="360"/>
                <w:tab w:val="num" w:pos="141"/>
              </w:tabs>
              <w:ind w:left="141" w:hanging="141"/>
              <w:jc w:val="both"/>
              <w:rPr>
                <w:rFonts w:cstheme="minorHAnsi"/>
              </w:rPr>
            </w:pPr>
            <w:r w:rsidRPr="00DB6F39">
              <w:rPr>
                <w:rFonts w:cstheme="minorHAnsi"/>
              </w:rPr>
              <w:t>Especialización en Gerencia Social.</w:t>
            </w:r>
          </w:p>
        </w:tc>
        <w:tc>
          <w:tcPr>
            <w:tcW w:w="1776" w:type="pct"/>
            <w:vMerge/>
            <w:vAlign w:val="center"/>
          </w:tcPr>
          <w:p w:rsidR="00701424" w:rsidRPr="00DB6F39" w:rsidRDefault="00701424" w:rsidP="0042675F">
            <w:pPr>
              <w:jc w:val="both"/>
              <w:rPr>
                <w:rFonts w:cstheme="minorHAnsi"/>
              </w:rPr>
            </w:pPr>
          </w:p>
        </w:tc>
      </w:tr>
      <w:tr w:rsidR="00701424" w:rsidRPr="00DB6F39" w:rsidTr="000413C7">
        <w:trPr>
          <w:trHeight w:val="210"/>
        </w:trPr>
        <w:tc>
          <w:tcPr>
            <w:tcW w:w="941" w:type="pct"/>
            <w:vMerge/>
            <w:vAlign w:val="center"/>
          </w:tcPr>
          <w:p w:rsidR="00701424" w:rsidRPr="00DB6F39" w:rsidRDefault="00701424" w:rsidP="0042675F">
            <w:pPr>
              <w:jc w:val="both"/>
              <w:rPr>
                <w:rFonts w:cstheme="minorHAnsi"/>
              </w:rPr>
            </w:pPr>
          </w:p>
        </w:tc>
        <w:tc>
          <w:tcPr>
            <w:tcW w:w="810" w:type="pct"/>
            <w:vMerge w:val="restart"/>
            <w:vAlign w:val="center"/>
          </w:tcPr>
          <w:p w:rsidR="00701424" w:rsidRPr="00DB6F39" w:rsidRDefault="00701424" w:rsidP="0042675F">
            <w:pPr>
              <w:jc w:val="both"/>
              <w:rPr>
                <w:rFonts w:cstheme="minorHAnsi"/>
              </w:rPr>
            </w:pPr>
            <w:r w:rsidRPr="00DB6F39">
              <w:rPr>
                <w:rFonts w:cstheme="minorHAnsi"/>
              </w:rPr>
              <w:t>Facultad de Humanidades</w:t>
            </w:r>
          </w:p>
        </w:tc>
        <w:tc>
          <w:tcPr>
            <w:tcW w:w="1473" w:type="pct"/>
            <w:vAlign w:val="center"/>
          </w:tcPr>
          <w:p w:rsidR="00701424" w:rsidRPr="00DB6F39" w:rsidRDefault="00701424" w:rsidP="0042675F">
            <w:pPr>
              <w:jc w:val="both"/>
              <w:rPr>
                <w:rFonts w:cstheme="minorHAnsi"/>
              </w:rPr>
            </w:pPr>
            <w:r w:rsidRPr="00DB6F39">
              <w:rPr>
                <w:rFonts w:cstheme="minorHAnsi"/>
              </w:rPr>
              <w:t>Pregrado:</w:t>
            </w:r>
          </w:p>
          <w:p w:rsidR="00701424" w:rsidRPr="00DB6F39" w:rsidRDefault="00701424" w:rsidP="001B593C">
            <w:pPr>
              <w:pStyle w:val="Prrafodelista"/>
              <w:numPr>
                <w:ilvl w:val="0"/>
                <w:numId w:val="8"/>
              </w:numPr>
              <w:ind w:left="126" w:hanging="126"/>
              <w:jc w:val="both"/>
              <w:rPr>
                <w:rFonts w:cstheme="minorHAnsi"/>
              </w:rPr>
            </w:pPr>
            <w:r w:rsidRPr="00DB6F39">
              <w:rPr>
                <w:rFonts w:cstheme="minorHAnsi"/>
                <w:bCs/>
              </w:rPr>
              <w:t>Licenciatura en Ciencias Sociales.</w:t>
            </w:r>
          </w:p>
          <w:p w:rsidR="00701424" w:rsidRPr="00DB6F39" w:rsidRDefault="00701424" w:rsidP="001B593C">
            <w:pPr>
              <w:pStyle w:val="Prrafodelista"/>
              <w:numPr>
                <w:ilvl w:val="0"/>
                <w:numId w:val="8"/>
              </w:numPr>
              <w:ind w:left="126" w:hanging="126"/>
              <w:jc w:val="both"/>
              <w:rPr>
                <w:rFonts w:cstheme="minorHAnsi"/>
              </w:rPr>
            </w:pPr>
            <w:r w:rsidRPr="00DB6F39">
              <w:rPr>
                <w:rFonts w:cstheme="minorHAnsi"/>
                <w:bCs/>
              </w:rPr>
              <w:t>Licenciatura en Español e Ingles.</w:t>
            </w:r>
          </w:p>
          <w:p w:rsidR="00701424" w:rsidRPr="00DB6F39" w:rsidRDefault="00701424" w:rsidP="001B593C">
            <w:pPr>
              <w:pStyle w:val="Prrafodelista"/>
              <w:numPr>
                <w:ilvl w:val="0"/>
                <w:numId w:val="8"/>
              </w:numPr>
              <w:ind w:left="126" w:hanging="126"/>
              <w:jc w:val="both"/>
              <w:rPr>
                <w:rFonts w:cstheme="minorHAnsi"/>
              </w:rPr>
            </w:pPr>
            <w:r w:rsidRPr="00DB6F39">
              <w:rPr>
                <w:rFonts w:cstheme="minorHAnsi"/>
              </w:rPr>
              <w:t>Licenciatura en Español y Lenguas Extranjeras.</w:t>
            </w:r>
          </w:p>
          <w:p w:rsidR="00701424" w:rsidRPr="00DB6F39" w:rsidRDefault="00701424" w:rsidP="001B593C">
            <w:pPr>
              <w:pStyle w:val="Prrafodelista"/>
              <w:numPr>
                <w:ilvl w:val="0"/>
                <w:numId w:val="8"/>
              </w:numPr>
              <w:ind w:left="126" w:hanging="126"/>
              <w:jc w:val="both"/>
              <w:rPr>
                <w:rFonts w:cstheme="minorHAnsi"/>
              </w:rPr>
            </w:pPr>
            <w:r w:rsidRPr="00DB6F39">
              <w:rPr>
                <w:rFonts w:cstheme="minorHAnsi"/>
              </w:rPr>
              <w:t>Licenciatura en Filosofía.</w:t>
            </w:r>
          </w:p>
        </w:tc>
        <w:tc>
          <w:tcPr>
            <w:tcW w:w="1776" w:type="pct"/>
            <w:vMerge w:val="restart"/>
            <w:vAlign w:val="center"/>
          </w:tcPr>
          <w:p w:rsidR="00701424" w:rsidRPr="00DB6F39" w:rsidRDefault="00701424" w:rsidP="0042675F">
            <w:pPr>
              <w:jc w:val="both"/>
              <w:rPr>
                <w:rFonts w:cstheme="minorHAnsi"/>
              </w:rPr>
            </w:pPr>
          </w:p>
        </w:tc>
      </w:tr>
      <w:tr w:rsidR="00701424" w:rsidRPr="00DB6F39" w:rsidTr="000413C7">
        <w:trPr>
          <w:trHeight w:val="285"/>
        </w:trPr>
        <w:tc>
          <w:tcPr>
            <w:tcW w:w="941" w:type="pct"/>
            <w:vMerge/>
            <w:vAlign w:val="center"/>
          </w:tcPr>
          <w:p w:rsidR="00701424" w:rsidRPr="00DB6F39" w:rsidRDefault="00701424" w:rsidP="0042675F">
            <w:pPr>
              <w:jc w:val="both"/>
              <w:rPr>
                <w:rFonts w:cstheme="minorHAnsi"/>
              </w:rPr>
            </w:pPr>
          </w:p>
        </w:tc>
        <w:tc>
          <w:tcPr>
            <w:tcW w:w="810" w:type="pct"/>
            <w:vMerge/>
            <w:vAlign w:val="center"/>
          </w:tcPr>
          <w:p w:rsidR="00701424" w:rsidRPr="00DB6F39" w:rsidRDefault="00701424" w:rsidP="0042675F">
            <w:pPr>
              <w:jc w:val="both"/>
              <w:rPr>
                <w:rFonts w:cstheme="minorHAnsi"/>
              </w:rPr>
            </w:pPr>
          </w:p>
        </w:tc>
        <w:tc>
          <w:tcPr>
            <w:tcW w:w="1473" w:type="pct"/>
            <w:vAlign w:val="center"/>
          </w:tcPr>
          <w:p w:rsidR="00701424" w:rsidRPr="00DB6F39" w:rsidRDefault="00701424" w:rsidP="0042675F">
            <w:pPr>
              <w:jc w:val="both"/>
              <w:rPr>
                <w:rFonts w:cstheme="minorHAnsi"/>
              </w:rPr>
            </w:pPr>
            <w:r w:rsidRPr="00DB6F39">
              <w:rPr>
                <w:rFonts w:cstheme="minorHAnsi"/>
              </w:rPr>
              <w:t>Posgrado:</w:t>
            </w:r>
          </w:p>
          <w:p w:rsidR="00701424" w:rsidRPr="00DB6F39" w:rsidRDefault="00701424" w:rsidP="001B593C">
            <w:pPr>
              <w:pStyle w:val="Prrafodelista"/>
              <w:numPr>
                <w:ilvl w:val="0"/>
                <w:numId w:val="10"/>
              </w:numPr>
              <w:tabs>
                <w:tab w:val="clear" w:pos="360"/>
                <w:tab w:val="num" w:pos="141"/>
              </w:tabs>
              <w:ind w:left="141" w:hanging="141"/>
              <w:jc w:val="both"/>
              <w:rPr>
                <w:rFonts w:cstheme="minorHAnsi"/>
              </w:rPr>
            </w:pPr>
            <w:r w:rsidRPr="00DB6F39">
              <w:rPr>
                <w:rFonts w:cstheme="minorHAnsi"/>
              </w:rPr>
              <w:t>Maestría en Lenguas Extranjeras.</w:t>
            </w:r>
          </w:p>
          <w:p w:rsidR="00701424" w:rsidRPr="00DB6F39" w:rsidRDefault="00701424" w:rsidP="001B593C">
            <w:pPr>
              <w:pStyle w:val="Prrafodelista"/>
              <w:numPr>
                <w:ilvl w:val="0"/>
                <w:numId w:val="10"/>
              </w:numPr>
              <w:tabs>
                <w:tab w:val="clear" w:pos="360"/>
                <w:tab w:val="num" w:pos="141"/>
              </w:tabs>
              <w:ind w:left="141" w:hanging="141"/>
              <w:jc w:val="both"/>
              <w:rPr>
                <w:rFonts w:cstheme="minorHAnsi"/>
              </w:rPr>
            </w:pPr>
            <w:r w:rsidRPr="00DB6F39">
              <w:rPr>
                <w:rFonts w:cstheme="minorHAnsi"/>
              </w:rPr>
              <w:t>Maestría en Estudios Sociales.</w:t>
            </w:r>
          </w:p>
        </w:tc>
        <w:tc>
          <w:tcPr>
            <w:tcW w:w="1776" w:type="pct"/>
            <w:vMerge/>
            <w:vAlign w:val="center"/>
          </w:tcPr>
          <w:p w:rsidR="00701424" w:rsidRPr="00DB6F39" w:rsidRDefault="00701424" w:rsidP="0042675F">
            <w:pPr>
              <w:jc w:val="both"/>
              <w:rPr>
                <w:rFonts w:cstheme="minorHAnsi"/>
              </w:rPr>
            </w:pPr>
          </w:p>
        </w:tc>
      </w:tr>
    </w:tbl>
    <w:p w:rsidR="00805789" w:rsidRDefault="00805789" w:rsidP="0042675F">
      <w:pPr>
        <w:jc w:val="both"/>
        <w:rPr>
          <w:rFonts w:cstheme="minorHAnsi"/>
        </w:rPr>
      </w:pPr>
    </w:p>
    <w:p w:rsidR="00351F9C" w:rsidRPr="00351F9C" w:rsidRDefault="00351F9C" w:rsidP="001B593C">
      <w:pPr>
        <w:pStyle w:val="Prrafodelista"/>
        <w:numPr>
          <w:ilvl w:val="0"/>
          <w:numId w:val="61"/>
        </w:numPr>
        <w:jc w:val="both"/>
        <w:rPr>
          <w:rFonts w:cstheme="minorHAnsi"/>
          <w:b/>
        </w:rPr>
      </w:pPr>
      <w:r w:rsidRPr="00351F9C">
        <w:rPr>
          <w:rFonts w:cstheme="minorHAnsi"/>
          <w:b/>
        </w:rPr>
        <w:t>Examinar el ranking de universidades a nivel nacional, indagando los recursos humanos y de infraestructura de que disponen, identificando los programas y servicios que ofrecen, las áreas que atienden y las aplicaciones computacionales que utilizan.</w:t>
      </w:r>
    </w:p>
    <w:tbl>
      <w:tblPr>
        <w:tblStyle w:val="Tablaconcuadrcula"/>
        <w:tblW w:w="0" w:type="auto"/>
        <w:tblLook w:val="04A0"/>
      </w:tblPr>
      <w:tblGrid>
        <w:gridCol w:w="4746"/>
        <w:gridCol w:w="1569"/>
        <w:gridCol w:w="912"/>
        <w:gridCol w:w="841"/>
        <w:gridCol w:w="841"/>
      </w:tblGrid>
      <w:tr w:rsidR="00000040" w:rsidRPr="00DB6F39" w:rsidTr="000413C7">
        <w:tc>
          <w:tcPr>
            <w:tcW w:w="0" w:type="auto"/>
          </w:tcPr>
          <w:p w:rsidR="00000040" w:rsidRPr="00DB6F39" w:rsidRDefault="0008192A" w:rsidP="0042675F">
            <w:pPr>
              <w:jc w:val="both"/>
              <w:rPr>
                <w:rFonts w:cstheme="minorHAnsi"/>
              </w:rPr>
            </w:pPr>
            <w:r w:rsidRPr="00DB6F39">
              <w:rPr>
                <w:rFonts w:cstheme="minorHAnsi"/>
              </w:rPr>
              <w:t>INSTITUCIÓN</w:t>
            </w:r>
          </w:p>
        </w:tc>
        <w:tc>
          <w:tcPr>
            <w:tcW w:w="0" w:type="auto"/>
          </w:tcPr>
          <w:p w:rsidR="00000040" w:rsidRPr="00DB6F39" w:rsidRDefault="00000040" w:rsidP="0042675F">
            <w:pPr>
              <w:jc w:val="both"/>
              <w:rPr>
                <w:rFonts w:cstheme="minorHAnsi"/>
              </w:rPr>
            </w:pPr>
            <w:r w:rsidRPr="00DB6F39">
              <w:rPr>
                <w:rFonts w:cstheme="minorHAnsi"/>
              </w:rPr>
              <w:t>CIUDAD</w:t>
            </w:r>
          </w:p>
        </w:tc>
        <w:tc>
          <w:tcPr>
            <w:tcW w:w="0" w:type="auto"/>
          </w:tcPr>
          <w:p w:rsidR="00000040" w:rsidRPr="00DB6F39" w:rsidRDefault="00000040" w:rsidP="0042675F">
            <w:pPr>
              <w:jc w:val="both"/>
              <w:rPr>
                <w:rFonts w:cstheme="minorHAnsi"/>
              </w:rPr>
            </w:pPr>
            <w:r w:rsidRPr="00DB6F39">
              <w:rPr>
                <w:rFonts w:cstheme="minorHAnsi"/>
              </w:rPr>
              <w:t>2011-2</w:t>
            </w:r>
            <w:r w:rsidRPr="00DB6F39">
              <w:rPr>
                <w:rFonts w:cstheme="minorHAnsi"/>
                <w:vertAlign w:val="superscript"/>
              </w:rPr>
              <w:t>1</w:t>
            </w:r>
          </w:p>
        </w:tc>
        <w:tc>
          <w:tcPr>
            <w:tcW w:w="0" w:type="auto"/>
          </w:tcPr>
          <w:p w:rsidR="00000040" w:rsidRPr="00DB6F39" w:rsidRDefault="00000040" w:rsidP="0042675F">
            <w:pPr>
              <w:jc w:val="both"/>
              <w:rPr>
                <w:rFonts w:cstheme="minorHAnsi"/>
              </w:rPr>
            </w:pPr>
            <w:r w:rsidRPr="00DB6F39">
              <w:rPr>
                <w:rFonts w:cstheme="minorHAnsi"/>
              </w:rPr>
              <w:t>2012-1</w:t>
            </w:r>
          </w:p>
        </w:tc>
        <w:tc>
          <w:tcPr>
            <w:tcW w:w="0" w:type="auto"/>
          </w:tcPr>
          <w:p w:rsidR="00000040" w:rsidRPr="00DB6F39" w:rsidRDefault="00000040" w:rsidP="0042675F">
            <w:pPr>
              <w:jc w:val="both"/>
              <w:rPr>
                <w:rFonts w:cstheme="minorHAnsi"/>
              </w:rPr>
            </w:pPr>
            <w:r w:rsidRPr="00DB6F39">
              <w:rPr>
                <w:rFonts w:cstheme="minorHAnsi"/>
              </w:rPr>
              <w:t>2012-3</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Universidad Nacional de Colombia</w:t>
            </w:r>
          </w:p>
        </w:tc>
        <w:tc>
          <w:tcPr>
            <w:tcW w:w="0" w:type="auto"/>
          </w:tcPr>
          <w:p w:rsidR="00000040" w:rsidRPr="00DB6F39" w:rsidRDefault="00000040" w:rsidP="0042675F">
            <w:pPr>
              <w:jc w:val="both"/>
              <w:rPr>
                <w:rFonts w:cstheme="minorHAnsi"/>
              </w:rPr>
            </w:pPr>
            <w:r w:rsidRPr="00DB6F39">
              <w:rPr>
                <w:rFonts w:cstheme="minorHAnsi"/>
              </w:rPr>
              <w:t>Bogotá</w:t>
            </w:r>
          </w:p>
        </w:tc>
        <w:tc>
          <w:tcPr>
            <w:tcW w:w="0" w:type="auto"/>
          </w:tcPr>
          <w:p w:rsidR="00000040" w:rsidRPr="00DB6F39" w:rsidRDefault="00000040" w:rsidP="0042675F">
            <w:pPr>
              <w:jc w:val="both"/>
              <w:rPr>
                <w:rFonts w:cstheme="minorHAnsi"/>
              </w:rPr>
            </w:pPr>
            <w:r w:rsidRPr="00DB6F39">
              <w:rPr>
                <w:rFonts w:cstheme="minorHAnsi"/>
              </w:rPr>
              <w:t>1</w:t>
            </w:r>
          </w:p>
        </w:tc>
        <w:tc>
          <w:tcPr>
            <w:tcW w:w="0" w:type="auto"/>
          </w:tcPr>
          <w:p w:rsidR="00000040" w:rsidRPr="00DB6F39" w:rsidRDefault="00000040" w:rsidP="0042675F">
            <w:pPr>
              <w:jc w:val="both"/>
              <w:rPr>
                <w:rFonts w:cstheme="minorHAnsi"/>
              </w:rPr>
            </w:pPr>
          </w:p>
        </w:tc>
        <w:tc>
          <w:tcPr>
            <w:tcW w:w="0" w:type="auto"/>
          </w:tcPr>
          <w:p w:rsidR="00000040" w:rsidRPr="00DB6F39" w:rsidRDefault="00000040" w:rsidP="0042675F">
            <w:pPr>
              <w:jc w:val="both"/>
              <w:rPr>
                <w:rFonts w:cstheme="minorHAnsi"/>
              </w:rPr>
            </w:pP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Universidad de Antioquia</w:t>
            </w:r>
          </w:p>
        </w:tc>
        <w:tc>
          <w:tcPr>
            <w:tcW w:w="0" w:type="auto"/>
          </w:tcPr>
          <w:p w:rsidR="00000040" w:rsidRPr="00DB6F39" w:rsidRDefault="00000040" w:rsidP="0042675F">
            <w:pPr>
              <w:jc w:val="both"/>
              <w:rPr>
                <w:rFonts w:cstheme="minorHAnsi"/>
              </w:rPr>
            </w:pPr>
            <w:r w:rsidRPr="00DB6F39">
              <w:rPr>
                <w:rFonts w:cstheme="minorHAnsi"/>
              </w:rPr>
              <w:t>Medellín</w:t>
            </w:r>
          </w:p>
        </w:tc>
        <w:tc>
          <w:tcPr>
            <w:tcW w:w="0" w:type="auto"/>
          </w:tcPr>
          <w:p w:rsidR="00000040" w:rsidRPr="00DB6F39" w:rsidRDefault="00000040" w:rsidP="0042675F">
            <w:pPr>
              <w:jc w:val="both"/>
              <w:rPr>
                <w:rFonts w:cstheme="minorHAnsi"/>
              </w:rPr>
            </w:pPr>
            <w:r w:rsidRPr="00DB6F39">
              <w:rPr>
                <w:rFonts w:cstheme="minorHAnsi"/>
              </w:rPr>
              <w:t>2</w:t>
            </w:r>
          </w:p>
        </w:tc>
        <w:tc>
          <w:tcPr>
            <w:tcW w:w="0" w:type="auto"/>
          </w:tcPr>
          <w:p w:rsidR="00000040" w:rsidRPr="00DB6F39" w:rsidRDefault="00000040" w:rsidP="0042675F">
            <w:pPr>
              <w:jc w:val="both"/>
              <w:rPr>
                <w:rFonts w:cstheme="minorHAnsi"/>
              </w:rPr>
            </w:pPr>
          </w:p>
        </w:tc>
        <w:tc>
          <w:tcPr>
            <w:tcW w:w="0" w:type="auto"/>
          </w:tcPr>
          <w:p w:rsidR="00000040" w:rsidRPr="00DB6F39" w:rsidRDefault="00000040" w:rsidP="0042675F">
            <w:pPr>
              <w:jc w:val="both"/>
              <w:rPr>
                <w:rFonts w:cstheme="minorHAnsi"/>
              </w:rPr>
            </w:pP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Universidad del Valle</w:t>
            </w:r>
          </w:p>
        </w:tc>
        <w:tc>
          <w:tcPr>
            <w:tcW w:w="0" w:type="auto"/>
          </w:tcPr>
          <w:p w:rsidR="00000040" w:rsidRPr="00DB6F39" w:rsidRDefault="00000040" w:rsidP="0042675F">
            <w:pPr>
              <w:jc w:val="both"/>
              <w:rPr>
                <w:rFonts w:cstheme="minorHAnsi"/>
              </w:rPr>
            </w:pPr>
            <w:r w:rsidRPr="00DB6F39">
              <w:rPr>
                <w:rFonts w:cstheme="minorHAnsi"/>
              </w:rPr>
              <w:t>Valle del Cauca</w:t>
            </w:r>
          </w:p>
        </w:tc>
        <w:tc>
          <w:tcPr>
            <w:tcW w:w="0" w:type="auto"/>
          </w:tcPr>
          <w:p w:rsidR="00000040" w:rsidRPr="00DB6F39" w:rsidRDefault="00000040" w:rsidP="0042675F">
            <w:pPr>
              <w:jc w:val="both"/>
              <w:rPr>
                <w:rFonts w:cstheme="minorHAnsi"/>
              </w:rPr>
            </w:pPr>
            <w:r w:rsidRPr="00DB6F39">
              <w:rPr>
                <w:rFonts w:cstheme="minorHAnsi"/>
              </w:rPr>
              <w:t>3</w:t>
            </w:r>
          </w:p>
        </w:tc>
        <w:tc>
          <w:tcPr>
            <w:tcW w:w="0" w:type="auto"/>
          </w:tcPr>
          <w:p w:rsidR="00000040" w:rsidRPr="00DB6F39" w:rsidRDefault="00000040" w:rsidP="0042675F">
            <w:pPr>
              <w:jc w:val="both"/>
              <w:rPr>
                <w:rFonts w:cstheme="minorHAnsi"/>
              </w:rPr>
            </w:pPr>
          </w:p>
        </w:tc>
        <w:tc>
          <w:tcPr>
            <w:tcW w:w="0" w:type="auto"/>
          </w:tcPr>
          <w:p w:rsidR="00000040" w:rsidRPr="00DB6F39" w:rsidRDefault="00000040" w:rsidP="0042675F">
            <w:pPr>
              <w:jc w:val="both"/>
              <w:rPr>
                <w:rFonts w:cstheme="minorHAnsi"/>
              </w:rPr>
            </w:pP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Universidad de los Andes</w:t>
            </w:r>
          </w:p>
        </w:tc>
        <w:tc>
          <w:tcPr>
            <w:tcW w:w="0" w:type="auto"/>
          </w:tcPr>
          <w:p w:rsidR="00000040" w:rsidRPr="00DB6F39" w:rsidRDefault="00000040" w:rsidP="0042675F">
            <w:pPr>
              <w:jc w:val="both"/>
              <w:rPr>
                <w:rFonts w:cstheme="minorHAnsi"/>
              </w:rPr>
            </w:pPr>
            <w:r w:rsidRPr="00DB6F39">
              <w:rPr>
                <w:rFonts w:cstheme="minorHAnsi"/>
              </w:rPr>
              <w:t>Bogotá</w:t>
            </w:r>
          </w:p>
        </w:tc>
        <w:tc>
          <w:tcPr>
            <w:tcW w:w="0" w:type="auto"/>
          </w:tcPr>
          <w:p w:rsidR="00000040" w:rsidRPr="00DB6F39" w:rsidRDefault="00000040" w:rsidP="0042675F">
            <w:pPr>
              <w:jc w:val="both"/>
              <w:rPr>
                <w:rFonts w:cstheme="minorHAnsi"/>
              </w:rPr>
            </w:pPr>
            <w:r w:rsidRPr="00DB6F39">
              <w:rPr>
                <w:rFonts w:cstheme="minorHAnsi"/>
              </w:rPr>
              <w:t>4</w:t>
            </w:r>
          </w:p>
        </w:tc>
        <w:tc>
          <w:tcPr>
            <w:tcW w:w="0" w:type="auto"/>
          </w:tcPr>
          <w:p w:rsidR="00000040" w:rsidRPr="00DB6F39" w:rsidRDefault="00000040" w:rsidP="0042675F">
            <w:pPr>
              <w:jc w:val="both"/>
              <w:rPr>
                <w:rFonts w:cstheme="minorHAnsi"/>
              </w:rPr>
            </w:pPr>
          </w:p>
        </w:tc>
        <w:tc>
          <w:tcPr>
            <w:tcW w:w="0" w:type="auto"/>
          </w:tcPr>
          <w:p w:rsidR="00000040" w:rsidRPr="00DB6F39" w:rsidRDefault="00000040" w:rsidP="0042675F">
            <w:pPr>
              <w:jc w:val="both"/>
              <w:rPr>
                <w:rFonts w:cstheme="minorHAnsi"/>
              </w:rPr>
            </w:pP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Universidad javeriana</w:t>
            </w:r>
          </w:p>
        </w:tc>
        <w:tc>
          <w:tcPr>
            <w:tcW w:w="0" w:type="auto"/>
          </w:tcPr>
          <w:p w:rsidR="00000040" w:rsidRPr="00DB6F39" w:rsidRDefault="00000040" w:rsidP="0042675F">
            <w:pPr>
              <w:jc w:val="both"/>
              <w:rPr>
                <w:rFonts w:cstheme="minorHAnsi"/>
              </w:rPr>
            </w:pPr>
            <w:r w:rsidRPr="00DB6F39">
              <w:rPr>
                <w:rFonts w:cstheme="minorHAnsi"/>
              </w:rPr>
              <w:t>Bogotá</w:t>
            </w:r>
          </w:p>
        </w:tc>
        <w:tc>
          <w:tcPr>
            <w:tcW w:w="0" w:type="auto"/>
          </w:tcPr>
          <w:p w:rsidR="00000040" w:rsidRPr="00DB6F39" w:rsidRDefault="00000040" w:rsidP="0042675F">
            <w:pPr>
              <w:jc w:val="both"/>
              <w:rPr>
                <w:rFonts w:cstheme="minorHAnsi"/>
              </w:rPr>
            </w:pPr>
            <w:r w:rsidRPr="00DB6F39">
              <w:rPr>
                <w:rFonts w:cstheme="minorHAnsi"/>
              </w:rPr>
              <w:t>5</w:t>
            </w:r>
          </w:p>
        </w:tc>
        <w:tc>
          <w:tcPr>
            <w:tcW w:w="0" w:type="auto"/>
          </w:tcPr>
          <w:p w:rsidR="00000040" w:rsidRPr="00DB6F39" w:rsidRDefault="00000040" w:rsidP="0042675F">
            <w:pPr>
              <w:jc w:val="both"/>
              <w:rPr>
                <w:rFonts w:cstheme="minorHAnsi"/>
              </w:rPr>
            </w:pPr>
          </w:p>
        </w:tc>
        <w:tc>
          <w:tcPr>
            <w:tcW w:w="0" w:type="auto"/>
          </w:tcPr>
          <w:p w:rsidR="00000040" w:rsidRPr="00DB6F39" w:rsidRDefault="00000040" w:rsidP="0042675F">
            <w:pPr>
              <w:jc w:val="both"/>
              <w:rPr>
                <w:rFonts w:cstheme="minorHAnsi"/>
              </w:rPr>
            </w:pP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Universidad Nacional de Colombia</w:t>
            </w:r>
          </w:p>
        </w:tc>
        <w:tc>
          <w:tcPr>
            <w:tcW w:w="0" w:type="auto"/>
          </w:tcPr>
          <w:p w:rsidR="00000040" w:rsidRPr="00DB6F39" w:rsidRDefault="00000040" w:rsidP="0042675F">
            <w:pPr>
              <w:jc w:val="both"/>
              <w:rPr>
                <w:rFonts w:cstheme="minorHAnsi"/>
              </w:rPr>
            </w:pPr>
            <w:r w:rsidRPr="00DB6F39">
              <w:rPr>
                <w:rFonts w:cstheme="minorHAnsi"/>
              </w:rPr>
              <w:t>Antioquía</w:t>
            </w:r>
          </w:p>
        </w:tc>
        <w:tc>
          <w:tcPr>
            <w:tcW w:w="0" w:type="auto"/>
          </w:tcPr>
          <w:p w:rsidR="00000040" w:rsidRPr="00DB6F39" w:rsidRDefault="00000040" w:rsidP="0042675F">
            <w:pPr>
              <w:jc w:val="both"/>
              <w:rPr>
                <w:rFonts w:cstheme="minorHAnsi"/>
              </w:rPr>
            </w:pPr>
            <w:r w:rsidRPr="00DB6F39">
              <w:rPr>
                <w:rFonts w:cstheme="minorHAnsi"/>
              </w:rPr>
              <w:t>6</w:t>
            </w:r>
          </w:p>
        </w:tc>
        <w:tc>
          <w:tcPr>
            <w:tcW w:w="0" w:type="auto"/>
          </w:tcPr>
          <w:p w:rsidR="00000040" w:rsidRPr="00DB6F39" w:rsidRDefault="00000040" w:rsidP="0042675F">
            <w:pPr>
              <w:jc w:val="both"/>
              <w:rPr>
                <w:rFonts w:cstheme="minorHAnsi"/>
              </w:rPr>
            </w:pPr>
          </w:p>
        </w:tc>
        <w:tc>
          <w:tcPr>
            <w:tcW w:w="0" w:type="auto"/>
          </w:tcPr>
          <w:p w:rsidR="00000040" w:rsidRPr="00DB6F39" w:rsidRDefault="00000040" w:rsidP="0042675F">
            <w:pPr>
              <w:jc w:val="both"/>
              <w:rPr>
                <w:rFonts w:cstheme="minorHAnsi"/>
              </w:rPr>
            </w:pP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Universidad Industrial de Santander</w:t>
            </w:r>
          </w:p>
        </w:tc>
        <w:tc>
          <w:tcPr>
            <w:tcW w:w="0" w:type="auto"/>
          </w:tcPr>
          <w:p w:rsidR="00000040" w:rsidRPr="00DB6F39" w:rsidRDefault="00000040" w:rsidP="0042675F">
            <w:pPr>
              <w:jc w:val="both"/>
              <w:rPr>
                <w:rFonts w:cstheme="minorHAnsi"/>
              </w:rPr>
            </w:pPr>
            <w:r w:rsidRPr="00DB6F39">
              <w:rPr>
                <w:rFonts w:cstheme="minorHAnsi"/>
              </w:rPr>
              <w:t>Santander</w:t>
            </w:r>
          </w:p>
        </w:tc>
        <w:tc>
          <w:tcPr>
            <w:tcW w:w="0" w:type="auto"/>
          </w:tcPr>
          <w:p w:rsidR="00000040" w:rsidRPr="00DB6F39" w:rsidRDefault="00000040" w:rsidP="0042675F">
            <w:pPr>
              <w:jc w:val="both"/>
              <w:rPr>
                <w:rFonts w:cstheme="minorHAnsi"/>
              </w:rPr>
            </w:pPr>
            <w:r w:rsidRPr="00DB6F39">
              <w:rPr>
                <w:rFonts w:cstheme="minorHAnsi"/>
              </w:rPr>
              <w:t>7</w:t>
            </w:r>
          </w:p>
        </w:tc>
        <w:tc>
          <w:tcPr>
            <w:tcW w:w="0" w:type="auto"/>
          </w:tcPr>
          <w:p w:rsidR="00000040" w:rsidRPr="00DB6F39" w:rsidRDefault="00000040" w:rsidP="0042675F">
            <w:pPr>
              <w:jc w:val="both"/>
              <w:rPr>
                <w:rFonts w:cstheme="minorHAnsi"/>
              </w:rPr>
            </w:pPr>
          </w:p>
        </w:tc>
        <w:tc>
          <w:tcPr>
            <w:tcW w:w="0" w:type="auto"/>
          </w:tcPr>
          <w:p w:rsidR="00000040" w:rsidRPr="00DB6F39" w:rsidRDefault="00000040" w:rsidP="0042675F">
            <w:pPr>
              <w:jc w:val="both"/>
              <w:rPr>
                <w:rFonts w:cstheme="minorHAnsi"/>
              </w:rPr>
            </w:pP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Universidad del Norte</w:t>
            </w:r>
          </w:p>
        </w:tc>
        <w:tc>
          <w:tcPr>
            <w:tcW w:w="0" w:type="auto"/>
          </w:tcPr>
          <w:p w:rsidR="00000040" w:rsidRPr="00DB6F39" w:rsidRDefault="00000040" w:rsidP="0042675F">
            <w:pPr>
              <w:jc w:val="both"/>
              <w:rPr>
                <w:rFonts w:cstheme="minorHAnsi"/>
              </w:rPr>
            </w:pPr>
            <w:r w:rsidRPr="00DB6F39">
              <w:rPr>
                <w:rFonts w:cstheme="minorHAnsi"/>
              </w:rPr>
              <w:t>Atlántico</w:t>
            </w:r>
          </w:p>
        </w:tc>
        <w:tc>
          <w:tcPr>
            <w:tcW w:w="0" w:type="auto"/>
          </w:tcPr>
          <w:p w:rsidR="00000040" w:rsidRPr="00DB6F39" w:rsidRDefault="00000040" w:rsidP="0042675F">
            <w:pPr>
              <w:jc w:val="both"/>
              <w:rPr>
                <w:rFonts w:cstheme="minorHAnsi"/>
              </w:rPr>
            </w:pPr>
            <w:r w:rsidRPr="00DB6F39">
              <w:rPr>
                <w:rFonts w:cstheme="minorHAnsi"/>
              </w:rPr>
              <w:t>8</w:t>
            </w:r>
          </w:p>
        </w:tc>
        <w:tc>
          <w:tcPr>
            <w:tcW w:w="0" w:type="auto"/>
          </w:tcPr>
          <w:p w:rsidR="00000040" w:rsidRPr="00DB6F39" w:rsidRDefault="00000040" w:rsidP="0042675F">
            <w:pPr>
              <w:jc w:val="both"/>
              <w:rPr>
                <w:rFonts w:cstheme="minorHAnsi"/>
              </w:rPr>
            </w:pPr>
          </w:p>
        </w:tc>
        <w:tc>
          <w:tcPr>
            <w:tcW w:w="0" w:type="auto"/>
          </w:tcPr>
          <w:p w:rsidR="00000040" w:rsidRPr="00DB6F39" w:rsidRDefault="00000040" w:rsidP="0042675F">
            <w:pPr>
              <w:jc w:val="both"/>
              <w:rPr>
                <w:rFonts w:cstheme="minorHAnsi"/>
              </w:rPr>
            </w:pP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Universidad del Cauca</w:t>
            </w:r>
          </w:p>
        </w:tc>
        <w:tc>
          <w:tcPr>
            <w:tcW w:w="0" w:type="auto"/>
          </w:tcPr>
          <w:p w:rsidR="00000040" w:rsidRPr="00DB6F39" w:rsidRDefault="00000040" w:rsidP="0042675F">
            <w:pPr>
              <w:jc w:val="both"/>
              <w:rPr>
                <w:rFonts w:cstheme="minorHAnsi"/>
              </w:rPr>
            </w:pPr>
            <w:r w:rsidRPr="00DB6F39">
              <w:rPr>
                <w:rFonts w:cstheme="minorHAnsi"/>
              </w:rPr>
              <w:t>Popayán</w:t>
            </w:r>
          </w:p>
        </w:tc>
        <w:tc>
          <w:tcPr>
            <w:tcW w:w="0" w:type="auto"/>
          </w:tcPr>
          <w:p w:rsidR="00000040" w:rsidRPr="00DB6F39" w:rsidRDefault="00000040" w:rsidP="0042675F">
            <w:pPr>
              <w:jc w:val="both"/>
              <w:rPr>
                <w:rFonts w:cstheme="minorHAnsi"/>
              </w:rPr>
            </w:pPr>
            <w:r w:rsidRPr="00DB6F39">
              <w:rPr>
                <w:rFonts w:cstheme="minorHAnsi"/>
              </w:rPr>
              <w:t>9</w:t>
            </w:r>
          </w:p>
        </w:tc>
        <w:tc>
          <w:tcPr>
            <w:tcW w:w="0" w:type="auto"/>
          </w:tcPr>
          <w:p w:rsidR="00000040" w:rsidRPr="00DB6F39" w:rsidRDefault="00000040" w:rsidP="0042675F">
            <w:pPr>
              <w:jc w:val="both"/>
              <w:rPr>
                <w:rFonts w:cstheme="minorHAnsi"/>
              </w:rPr>
            </w:pPr>
          </w:p>
        </w:tc>
        <w:tc>
          <w:tcPr>
            <w:tcW w:w="0" w:type="auto"/>
          </w:tcPr>
          <w:p w:rsidR="00000040" w:rsidRPr="00DB6F39" w:rsidRDefault="00000040" w:rsidP="0042675F">
            <w:pPr>
              <w:jc w:val="both"/>
              <w:rPr>
                <w:rFonts w:cstheme="minorHAnsi"/>
              </w:rPr>
            </w:pP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Universidad tecnológica de Pereira</w:t>
            </w:r>
          </w:p>
        </w:tc>
        <w:tc>
          <w:tcPr>
            <w:tcW w:w="0" w:type="auto"/>
          </w:tcPr>
          <w:p w:rsidR="00000040" w:rsidRPr="00DB6F39" w:rsidRDefault="00000040" w:rsidP="0042675F">
            <w:pPr>
              <w:jc w:val="both"/>
              <w:rPr>
                <w:rFonts w:cstheme="minorHAnsi"/>
              </w:rPr>
            </w:pPr>
            <w:r w:rsidRPr="00DB6F39">
              <w:rPr>
                <w:rFonts w:cstheme="minorHAnsi"/>
              </w:rPr>
              <w:t>Pereira</w:t>
            </w:r>
          </w:p>
        </w:tc>
        <w:tc>
          <w:tcPr>
            <w:tcW w:w="0" w:type="auto"/>
          </w:tcPr>
          <w:p w:rsidR="00000040" w:rsidRPr="00DB6F39" w:rsidRDefault="00000040" w:rsidP="0042675F">
            <w:pPr>
              <w:jc w:val="both"/>
              <w:rPr>
                <w:rFonts w:cstheme="minorHAnsi"/>
              </w:rPr>
            </w:pPr>
            <w:r w:rsidRPr="00DB6F39">
              <w:rPr>
                <w:rFonts w:cstheme="minorHAnsi"/>
              </w:rPr>
              <w:t>10</w:t>
            </w:r>
          </w:p>
        </w:tc>
        <w:tc>
          <w:tcPr>
            <w:tcW w:w="0" w:type="auto"/>
          </w:tcPr>
          <w:p w:rsidR="00000040" w:rsidRPr="00DB6F39" w:rsidRDefault="00000040" w:rsidP="0042675F">
            <w:pPr>
              <w:jc w:val="both"/>
              <w:rPr>
                <w:rFonts w:cstheme="minorHAnsi"/>
              </w:rPr>
            </w:pPr>
          </w:p>
        </w:tc>
        <w:tc>
          <w:tcPr>
            <w:tcW w:w="0" w:type="auto"/>
          </w:tcPr>
          <w:p w:rsidR="00000040" w:rsidRPr="00DB6F39" w:rsidRDefault="00000040" w:rsidP="0042675F">
            <w:pPr>
              <w:jc w:val="both"/>
              <w:rPr>
                <w:rFonts w:cstheme="minorHAnsi"/>
              </w:rPr>
            </w:pP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Universidad de Caldas</w:t>
            </w:r>
          </w:p>
        </w:tc>
        <w:tc>
          <w:tcPr>
            <w:tcW w:w="0" w:type="auto"/>
          </w:tcPr>
          <w:p w:rsidR="00000040" w:rsidRPr="00DB6F39" w:rsidRDefault="00000040" w:rsidP="0042675F">
            <w:pPr>
              <w:jc w:val="both"/>
              <w:rPr>
                <w:rFonts w:cstheme="minorHAnsi"/>
              </w:rPr>
            </w:pPr>
            <w:r w:rsidRPr="00DB6F39">
              <w:rPr>
                <w:rFonts w:cstheme="minorHAnsi"/>
              </w:rPr>
              <w:t>Manizales</w:t>
            </w:r>
          </w:p>
        </w:tc>
        <w:tc>
          <w:tcPr>
            <w:tcW w:w="0" w:type="auto"/>
          </w:tcPr>
          <w:p w:rsidR="00000040" w:rsidRPr="00DB6F39" w:rsidRDefault="00000040" w:rsidP="0042675F">
            <w:pPr>
              <w:jc w:val="both"/>
              <w:rPr>
                <w:rFonts w:cstheme="minorHAnsi"/>
              </w:rPr>
            </w:pPr>
            <w:r w:rsidRPr="00DB6F39">
              <w:rPr>
                <w:rFonts w:cstheme="minorHAnsi"/>
              </w:rPr>
              <w:t>11</w:t>
            </w:r>
          </w:p>
        </w:tc>
        <w:tc>
          <w:tcPr>
            <w:tcW w:w="0" w:type="auto"/>
          </w:tcPr>
          <w:p w:rsidR="00000040" w:rsidRPr="00DB6F39" w:rsidRDefault="00000040" w:rsidP="0042675F">
            <w:pPr>
              <w:jc w:val="both"/>
              <w:rPr>
                <w:rFonts w:cstheme="minorHAnsi"/>
              </w:rPr>
            </w:pPr>
          </w:p>
        </w:tc>
        <w:tc>
          <w:tcPr>
            <w:tcW w:w="0" w:type="auto"/>
          </w:tcPr>
          <w:p w:rsidR="00000040" w:rsidRPr="00DB6F39" w:rsidRDefault="00000040" w:rsidP="0042675F">
            <w:pPr>
              <w:jc w:val="both"/>
              <w:rPr>
                <w:rFonts w:cstheme="minorHAnsi"/>
              </w:rPr>
            </w:pP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Universidad Pontificia Bolivariana</w:t>
            </w:r>
          </w:p>
        </w:tc>
        <w:tc>
          <w:tcPr>
            <w:tcW w:w="0" w:type="auto"/>
          </w:tcPr>
          <w:p w:rsidR="00000040" w:rsidRPr="00DB6F39" w:rsidRDefault="00000040" w:rsidP="0042675F">
            <w:pPr>
              <w:jc w:val="both"/>
              <w:rPr>
                <w:rFonts w:cstheme="minorHAnsi"/>
              </w:rPr>
            </w:pPr>
            <w:r w:rsidRPr="00DB6F39">
              <w:rPr>
                <w:rFonts w:cstheme="minorHAnsi"/>
              </w:rPr>
              <w:t>Medellín</w:t>
            </w:r>
          </w:p>
        </w:tc>
        <w:tc>
          <w:tcPr>
            <w:tcW w:w="0" w:type="auto"/>
          </w:tcPr>
          <w:p w:rsidR="00000040" w:rsidRPr="00DB6F39" w:rsidRDefault="00000040" w:rsidP="0042675F">
            <w:pPr>
              <w:jc w:val="both"/>
              <w:rPr>
                <w:rFonts w:cstheme="minorHAnsi"/>
              </w:rPr>
            </w:pPr>
            <w:r w:rsidRPr="00DB6F39">
              <w:rPr>
                <w:rFonts w:cstheme="minorHAnsi"/>
              </w:rPr>
              <w:t>12</w:t>
            </w:r>
          </w:p>
        </w:tc>
        <w:tc>
          <w:tcPr>
            <w:tcW w:w="0" w:type="auto"/>
          </w:tcPr>
          <w:p w:rsidR="00000040" w:rsidRPr="00DB6F39" w:rsidRDefault="00000040" w:rsidP="0042675F">
            <w:pPr>
              <w:jc w:val="both"/>
              <w:rPr>
                <w:rFonts w:cstheme="minorHAnsi"/>
              </w:rPr>
            </w:pPr>
          </w:p>
        </w:tc>
        <w:tc>
          <w:tcPr>
            <w:tcW w:w="0" w:type="auto"/>
          </w:tcPr>
          <w:p w:rsidR="00000040" w:rsidRPr="00DB6F39" w:rsidRDefault="00000040" w:rsidP="0042675F">
            <w:pPr>
              <w:jc w:val="both"/>
              <w:rPr>
                <w:rFonts w:cstheme="minorHAnsi"/>
              </w:rPr>
            </w:pP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Universidad Pedagógica y tecnológica de Colombia</w:t>
            </w:r>
          </w:p>
        </w:tc>
        <w:tc>
          <w:tcPr>
            <w:tcW w:w="0" w:type="auto"/>
          </w:tcPr>
          <w:p w:rsidR="00000040" w:rsidRPr="00DB6F39" w:rsidRDefault="00000040" w:rsidP="0042675F">
            <w:pPr>
              <w:jc w:val="both"/>
              <w:rPr>
                <w:rFonts w:cstheme="minorHAnsi"/>
              </w:rPr>
            </w:pPr>
            <w:r w:rsidRPr="00DB6F39">
              <w:rPr>
                <w:rFonts w:cstheme="minorHAnsi"/>
              </w:rPr>
              <w:t>Tunja</w:t>
            </w:r>
          </w:p>
        </w:tc>
        <w:tc>
          <w:tcPr>
            <w:tcW w:w="0" w:type="auto"/>
          </w:tcPr>
          <w:p w:rsidR="00000040" w:rsidRPr="00DB6F39" w:rsidRDefault="00000040" w:rsidP="0042675F">
            <w:pPr>
              <w:jc w:val="both"/>
              <w:rPr>
                <w:rFonts w:cstheme="minorHAnsi"/>
              </w:rPr>
            </w:pPr>
            <w:r w:rsidRPr="00DB6F39">
              <w:rPr>
                <w:rFonts w:cstheme="minorHAnsi"/>
              </w:rPr>
              <w:t>13</w:t>
            </w:r>
          </w:p>
        </w:tc>
        <w:tc>
          <w:tcPr>
            <w:tcW w:w="0" w:type="auto"/>
          </w:tcPr>
          <w:p w:rsidR="00000040" w:rsidRPr="00DB6F39" w:rsidRDefault="00000040" w:rsidP="0042675F">
            <w:pPr>
              <w:jc w:val="both"/>
              <w:rPr>
                <w:rFonts w:cstheme="minorHAnsi"/>
              </w:rPr>
            </w:pPr>
          </w:p>
        </w:tc>
        <w:tc>
          <w:tcPr>
            <w:tcW w:w="0" w:type="auto"/>
          </w:tcPr>
          <w:p w:rsidR="00000040" w:rsidRPr="00DB6F39" w:rsidRDefault="00000040" w:rsidP="0042675F">
            <w:pPr>
              <w:jc w:val="both"/>
              <w:rPr>
                <w:rFonts w:cstheme="minorHAnsi"/>
              </w:rPr>
            </w:pPr>
          </w:p>
        </w:tc>
      </w:tr>
      <w:tr w:rsidR="00000040" w:rsidRPr="00DB6F39" w:rsidTr="00377C23">
        <w:tc>
          <w:tcPr>
            <w:tcW w:w="0" w:type="auto"/>
            <w:shd w:val="clear" w:color="auto" w:fill="BFBFBF" w:themeFill="background1" w:themeFillShade="BF"/>
          </w:tcPr>
          <w:p w:rsidR="00000040" w:rsidRPr="00DB6F39" w:rsidRDefault="00000040" w:rsidP="0042675F">
            <w:pPr>
              <w:jc w:val="both"/>
              <w:rPr>
                <w:rFonts w:cstheme="minorHAnsi"/>
                <w:b/>
              </w:rPr>
            </w:pPr>
            <w:r w:rsidRPr="00DB6F39">
              <w:rPr>
                <w:rFonts w:cstheme="minorHAnsi"/>
                <w:b/>
              </w:rPr>
              <w:t>Universidad Distrital Francisco José de Caldas</w:t>
            </w:r>
          </w:p>
        </w:tc>
        <w:tc>
          <w:tcPr>
            <w:tcW w:w="0" w:type="auto"/>
            <w:shd w:val="clear" w:color="auto" w:fill="BFBFBF" w:themeFill="background1" w:themeFillShade="BF"/>
          </w:tcPr>
          <w:p w:rsidR="00000040" w:rsidRPr="00DB6F39" w:rsidRDefault="00000040" w:rsidP="0042675F">
            <w:pPr>
              <w:jc w:val="both"/>
              <w:rPr>
                <w:rFonts w:cstheme="minorHAnsi"/>
                <w:b/>
              </w:rPr>
            </w:pPr>
            <w:r w:rsidRPr="00DB6F39">
              <w:rPr>
                <w:rFonts w:cstheme="minorHAnsi"/>
                <w:b/>
              </w:rPr>
              <w:t>Bogotá</w:t>
            </w:r>
          </w:p>
        </w:tc>
        <w:tc>
          <w:tcPr>
            <w:tcW w:w="0" w:type="auto"/>
            <w:shd w:val="clear" w:color="auto" w:fill="BFBFBF" w:themeFill="background1" w:themeFillShade="BF"/>
          </w:tcPr>
          <w:p w:rsidR="00000040" w:rsidRPr="00DB6F39" w:rsidRDefault="00000040" w:rsidP="0042675F">
            <w:pPr>
              <w:jc w:val="both"/>
              <w:rPr>
                <w:rFonts w:cstheme="minorHAnsi"/>
                <w:b/>
              </w:rPr>
            </w:pPr>
            <w:r w:rsidRPr="00DB6F39">
              <w:rPr>
                <w:rFonts w:cstheme="minorHAnsi"/>
                <w:b/>
              </w:rPr>
              <w:t>14</w:t>
            </w:r>
          </w:p>
        </w:tc>
        <w:tc>
          <w:tcPr>
            <w:tcW w:w="0" w:type="auto"/>
            <w:shd w:val="clear" w:color="auto" w:fill="BFBFBF" w:themeFill="background1" w:themeFillShade="BF"/>
          </w:tcPr>
          <w:p w:rsidR="00000040" w:rsidRPr="00DB6F39" w:rsidRDefault="00000040" w:rsidP="0042675F">
            <w:pPr>
              <w:jc w:val="both"/>
              <w:rPr>
                <w:rFonts w:cstheme="minorHAnsi"/>
                <w:b/>
              </w:rPr>
            </w:pPr>
          </w:p>
        </w:tc>
        <w:tc>
          <w:tcPr>
            <w:tcW w:w="0" w:type="auto"/>
            <w:shd w:val="clear" w:color="auto" w:fill="BFBFBF" w:themeFill="background1" w:themeFillShade="BF"/>
          </w:tcPr>
          <w:p w:rsidR="00000040" w:rsidRPr="00DB6F39" w:rsidRDefault="00000040" w:rsidP="0042675F">
            <w:pPr>
              <w:jc w:val="both"/>
              <w:rPr>
                <w:rFonts w:cstheme="minorHAnsi"/>
                <w:b/>
              </w:rPr>
            </w:pP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Tecnológico de Antioquia</w:t>
            </w:r>
          </w:p>
        </w:tc>
        <w:tc>
          <w:tcPr>
            <w:tcW w:w="0" w:type="auto"/>
          </w:tcPr>
          <w:p w:rsidR="00000040" w:rsidRPr="00DB6F39" w:rsidRDefault="00000040" w:rsidP="0042675F">
            <w:pPr>
              <w:jc w:val="both"/>
              <w:rPr>
                <w:rFonts w:cstheme="minorHAnsi"/>
              </w:rPr>
            </w:pPr>
            <w:r w:rsidRPr="00DB6F39">
              <w:rPr>
                <w:rFonts w:cstheme="minorHAnsi"/>
              </w:rPr>
              <w:t>Medellín</w:t>
            </w:r>
          </w:p>
        </w:tc>
        <w:tc>
          <w:tcPr>
            <w:tcW w:w="0" w:type="auto"/>
          </w:tcPr>
          <w:p w:rsidR="00000040" w:rsidRPr="00DB6F39" w:rsidRDefault="00000040" w:rsidP="0042675F">
            <w:pPr>
              <w:jc w:val="both"/>
              <w:rPr>
                <w:rFonts w:cstheme="minorHAnsi"/>
              </w:rPr>
            </w:pPr>
            <w:r w:rsidRPr="00DB6F39">
              <w:rPr>
                <w:rFonts w:cstheme="minorHAnsi"/>
              </w:rPr>
              <w:t>15</w:t>
            </w:r>
          </w:p>
        </w:tc>
        <w:tc>
          <w:tcPr>
            <w:tcW w:w="0" w:type="auto"/>
          </w:tcPr>
          <w:p w:rsidR="00000040" w:rsidRPr="00DB6F39" w:rsidRDefault="00000040" w:rsidP="0042675F">
            <w:pPr>
              <w:jc w:val="both"/>
              <w:rPr>
                <w:rFonts w:cstheme="minorHAnsi"/>
              </w:rPr>
            </w:pPr>
          </w:p>
        </w:tc>
        <w:tc>
          <w:tcPr>
            <w:tcW w:w="0" w:type="auto"/>
          </w:tcPr>
          <w:p w:rsidR="00000040" w:rsidRPr="00DB6F39" w:rsidRDefault="00000040" w:rsidP="0042675F">
            <w:pPr>
              <w:jc w:val="both"/>
              <w:rPr>
                <w:rFonts w:cstheme="minorHAnsi"/>
              </w:rPr>
            </w:pPr>
          </w:p>
        </w:tc>
      </w:tr>
    </w:tbl>
    <w:p w:rsidR="00000040" w:rsidRPr="00DB6F39" w:rsidRDefault="00000040" w:rsidP="0042675F">
      <w:pPr>
        <w:pStyle w:val="Prrafodelista"/>
        <w:jc w:val="both"/>
        <w:rPr>
          <w:rFonts w:cstheme="minorHAnsi"/>
        </w:rPr>
      </w:pPr>
      <w:r w:rsidRPr="00DB6F39">
        <w:rPr>
          <w:rFonts w:cstheme="minorHAnsi"/>
        </w:rPr>
        <w:t>Grupo Investigación Sapiens Research Colombia: Sobre tres indicadores: 1) PROGRAMAS DE Maestría y Doctorados(MEN), 2) Grupos de Investigación(Públicos-Colciencias),y revistas indexadas Publindex(públicos-Colciencias)</w:t>
      </w:r>
    </w:p>
    <w:p w:rsidR="00000040" w:rsidRPr="00DB6F39" w:rsidRDefault="00000040" w:rsidP="0042675F">
      <w:pPr>
        <w:jc w:val="both"/>
        <w:rPr>
          <w:rFonts w:cstheme="minorHAnsi"/>
        </w:rPr>
      </w:pPr>
    </w:p>
    <w:p w:rsidR="00805789" w:rsidRPr="00DB6F39" w:rsidRDefault="00805789" w:rsidP="0042675F">
      <w:pPr>
        <w:jc w:val="both"/>
        <w:rPr>
          <w:rFonts w:cstheme="minorHAnsi"/>
        </w:rPr>
      </w:pPr>
    </w:p>
    <w:p w:rsidR="00000040" w:rsidRPr="00DB6F39" w:rsidRDefault="00000040" w:rsidP="0042675F">
      <w:pPr>
        <w:jc w:val="both"/>
        <w:rPr>
          <w:rFonts w:cstheme="minorHAnsi"/>
          <w:b/>
        </w:rPr>
      </w:pPr>
      <w:r w:rsidRPr="00DB6F39">
        <w:rPr>
          <w:rFonts w:cstheme="minorHAnsi"/>
          <w:b/>
        </w:rPr>
        <w:lastRenderedPageBreak/>
        <w:t>UNIVERSIDADES MÁS PRESTIGIOSAS DE COLOMBIA.</w:t>
      </w:r>
    </w:p>
    <w:tbl>
      <w:tblPr>
        <w:tblStyle w:val="Tablaconcuadrcula"/>
        <w:tblW w:w="0" w:type="auto"/>
        <w:tblLook w:val="04A0"/>
      </w:tblPr>
      <w:tblGrid>
        <w:gridCol w:w="1489"/>
        <w:gridCol w:w="1488"/>
        <w:gridCol w:w="1488"/>
        <w:gridCol w:w="2358"/>
        <w:gridCol w:w="2231"/>
      </w:tblGrid>
      <w:tr w:rsidR="00000040" w:rsidRPr="00DB6F39" w:rsidTr="000413C7">
        <w:tc>
          <w:tcPr>
            <w:tcW w:w="0" w:type="auto"/>
          </w:tcPr>
          <w:p w:rsidR="00000040" w:rsidRPr="00DB6F39" w:rsidRDefault="00000040" w:rsidP="0042675F">
            <w:pPr>
              <w:jc w:val="both"/>
              <w:rPr>
                <w:rFonts w:cstheme="minorHAnsi"/>
              </w:rPr>
            </w:pPr>
            <w:r w:rsidRPr="00DB6F39">
              <w:rPr>
                <w:rFonts w:cstheme="minorHAnsi"/>
              </w:rPr>
              <w:t>QS WORLD UNIV 2005</w:t>
            </w:r>
          </w:p>
        </w:tc>
        <w:tc>
          <w:tcPr>
            <w:tcW w:w="0" w:type="auto"/>
          </w:tcPr>
          <w:p w:rsidR="00000040" w:rsidRPr="00DB6F39" w:rsidRDefault="00000040" w:rsidP="0042675F">
            <w:pPr>
              <w:jc w:val="both"/>
              <w:rPr>
                <w:rFonts w:cstheme="minorHAnsi"/>
              </w:rPr>
            </w:pPr>
            <w:r w:rsidRPr="00DB6F39">
              <w:rPr>
                <w:rFonts w:cstheme="minorHAnsi"/>
              </w:rPr>
              <w:t>QS WORLD UNIV 2006</w:t>
            </w:r>
          </w:p>
        </w:tc>
        <w:tc>
          <w:tcPr>
            <w:tcW w:w="0" w:type="auto"/>
          </w:tcPr>
          <w:p w:rsidR="00000040" w:rsidRPr="00DB6F39" w:rsidRDefault="00000040" w:rsidP="0042675F">
            <w:pPr>
              <w:jc w:val="both"/>
              <w:rPr>
                <w:rFonts w:cstheme="minorHAnsi"/>
              </w:rPr>
            </w:pPr>
            <w:r w:rsidRPr="00DB6F39">
              <w:rPr>
                <w:rFonts w:cstheme="minorHAnsi"/>
              </w:rPr>
              <w:t>QS WORLD UNIV 2008</w:t>
            </w:r>
          </w:p>
        </w:tc>
        <w:tc>
          <w:tcPr>
            <w:tcW w:w="0" w:type="auto"/>
          </w:tcPr>
          <w:p w:rsidR="00000040" w:rsidRPr="00DB6F39" w:rsidRDefault="00000040" w:rsidP="0042675F">
            <w:pPr>
              <w:jc w:val="both"/>
              <w:rPr>
                <w:rFonts w:cstheme="minorHAnsi"/>
              </w:rPr>
            </w:pPr>
            <w:r w:rsidRPr="00DB6F39">
              <w:rPr>
                <w:rFonts w:cstheme="minorHAnsi"/>
              </w:rPr>
              <w:t>QS WORLD UNIVERSITY RANKING 2011</w:t>
            </w:r>
          </w:p>
        </w:tc>
        <w:tc>
          <w:tcPr>
            <w:tcW w:w="0" w:type="auto"/>
          </w:tcPr>
          <w:p w:rsidR="00000040" w:rsidRPr="00DB6F39" w:rsidRDefault="00000040" w:rsidP="0042675F">
            <w:pPr>
              <w:jc w:val="both"/>
              <w:rPr>
                <w:rFonts w:cstheme="minorHAnsi"/>
              </w:rPr>
            </w:pPr>
            <w:r w:rsidRPr="00DB6F39">
              <w:rPr>
                <w:rFonts w:cstheme="minorHAnsi"/>
              </w:rPr>
              <w:t>INSTITUCION</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391</w:t>
            </w:r>
          </w:p>
        </w:tc>
        <w:tc>
          <w:tcPr>
            <w:tcW w:w="0" w:type="auto"/>
          </w:tcPr>
          <w:p w:rsidR="00000040" w:rsidRPr="00DB6F39" w:rsidRDefault="00000040" w:rsidP="0042675F">
            <w:pPr>
              <w:jc w:val="both"/>
              <w:rPr>
                <w:rFonts w:cstheme="minorHAnsi"/>
              </w:rPr>
            </w:pPr>
            <w:r w:rsidRPr="00DB6F39">
              <w:rPr>
                <w:rFonts w:cstheme="minorHAnsi"/>
              </w:rPr>
              <w:t>401-500</w:t>
            </w:r>
          </w:p>
        </w:tc>
        <w:tc>
          <w:tcPr>
            <w:tcW w:w="0" w:type="auto"/>
          </w:tcPr>
          <w:p w:rsidR="00000040" w:rsidRPr="00DB6F39" w:rsidRDefault="00000040" w:rsidP="0042675F">
            <w:pPr>
              <w:jc w:val="both"/>
              <w:rPr>
                <w:rFonts w:cstheme="minorHAnsi"/>
              </w:rPr>
            </w:pPr>
            <w:r w:rsidRPr="00DB6F39">
              <w:rPr>
                <w:rFonts w:cstheme="minorHAnsi"/>
              </w:rPr>
              <w:t>401-500</w:t>
            </w:r>
          </w:p>
        </w:tc>
        <w:tc>
          <w:tcPr>
            <w:tcW w:w="0" w:type="auto"/>
          </w:tcPr>
          <w:p w:rsidR="00000040" w:rsidRPr="00DB6F39" w:rsidRDefault="00000040" w:rsidP="0042675F">
            <w:pPr>
              <w:jc w:val="both"/>
              <w:rPr>
                <w:rFonts w:cstheme="minorHAnsi"/>
              </w:rPr>
            </w:pPr>
            <w:r w:rsidRPr="00DB6F39">
              <w:rPr>
                <w:rFonts w:cstheme="minorHAnsi"/>
              </w:rPr>
              <w:t>401-450</w:t>
            </w:r>
          </w:p>
        </w:tc>
        <w:tc>
          <w:tcPr>
            <w:tcW w:w="0" w:type="auto"/>
          </w:tcPr>
          <w:p w:rsidR="00000040" w:rsidRPr="00DB6F39" w:rsidRDefault="00000040" w:rsidP="0042675F">
            <w:pPr>
              <w:jc w:val="both"/>
              <w:rPr>
                <w:rFonts w:cstheme="minorHAnsi"/>
              </w:rPr>
            </w:pPr>
            <w:r w:rsidRPr="00DB6F39">
              <w:rPr>
                <w:rFonts w:cstheme="minorHAnsi"/>
              </w:rPr>
              <w:t>Universidad de los Andes</w:t>
            </w:r>
          </w:p>
        </w:tc>
      </w:tr>
      <w:tr w:rsidR="00000040" w:rsidRPr="00DB6F39" w:rsidTr="000413C7">
        <w:tc>
          <w:tcPr>
            <w:tcW w:w="0" w:type="auto"/>
          </w:tcPr>
          <w:p w:rsidR="00000040" w:rsidRPr="00DB6F39" w:rsidRDefault="00000040" w:rsidP="0042675F">
            <w:pPr>
              <w:jc w:val="both"/>
              <w:rPr>
                <w:rFonts w:cstheme="minorHAnsi"/>
              </w:rPr>
            </w:pPr>
          </w:p>
        </w:tc>
        <w:tc>
          <w:tcPr>
            <w:tcW w:w="0" w:type="auto"/>
          </w:tcPr>
          <w:p w:rsidR="00000040" w:rsidRPr="00DB6F39" w:rsidRDefault="00000040" w:rsidP="0042675F">
            <w:pPr>
              <w:jc w:val="both"/>
              <w:rPr>
                <w:rFonts w:cstheme="minorHAnsi"/>
              </w:rPr>
            </w:pPr>
          </w:p>
        </w:tc>
        <w:tc>
          <w:tcPr>
            <w:tcW w:w="0" w:type="auto"/>
          </w:tcPr>
          <w:p w:rsidR="00000040" w:rsidRPr="00DB6F39" w:rsidRDefault="00000040" w:rsidP="0042675F">
            <w:pPr>
              <w:jc w:val="both"/>
              <w:rPr>
                <w:rFonts w:cstheme="minorHAnsi"/>
              </w:rPr>
            </w:pPr>
          </w:p>
        </w:tc>
        <w:tc>
          <w:tcPr>
            <w:tcW w:w="0" w:type="auto"/>
          </w:tcPr>
          <w:p w:rsidR="00000040" w:rsidRPr="00DB6F39" w:rsidRDefault="00000040" w:rsidP="0042675F">
            <w:pPr>
              <w:jc w:val="both"/>
              <w:rPr>
                <w:rFonts w:cstheme="minorHAnsi"/>
              </w:rPr>
            </w:pPr>
            <w:r w:rsidRPr="00DB6F39">
              <w:rPr>
                <w:rFonts w:cstheme="minorHAnsi"/>
              </w:rPr>
              <w:t>451-500</w:t>
            </w:r>
          </w:p>
        </w:tc>
        <w:tc>
          <w:tcPr>
            <w:tcW w:w="0" w:type="auto"/>
          </w:tcPr>
          <w:p w:rsidR="00000040" w:rsidRPr="00DB6F39" w:rsidRDefault="00000040" w:rsidP="0042675F">
            <w:pPr>
              <w:jc w:val="both"/>
              <w:rPr>
                <w:rFonts w:cstheme="minorHAnsi"/>
              </w:rPr>
            </w:pPr>
            <w:r w:rsidRPr="00DB6F39">
              <w:rPr>
                <w:rFonts w:cstheme="minorHAnsi"/>
              </w:rPr>
              <w:t>Universidad Nacional de Colombia</w:t>
            </w:r>
          </w:p>
        </w:tc>
      </w:tr>
      <w:tr w:rsidR="00000040" w:rsidRPr="00DB6F39" w:rsidTr="000413C7">
        <w:tc>
          <w:tcPr>
            <w:tcW w:w="0" w:type="auto"/>
          </w:tcPr>
          <w:p w:rsidR="00000040" w:rsidRPr="00DB6F39" w:rsidRDefault="00000040" w:rsidP="0042675F">
            <w:pPr>
              <w:jc w:val="both"/>
              <w:rPr>
                <w:rFonts w:cstheme="minorHAnsi"/>
              </w:rPr>
            </w:pPr>
          </w:p>
        </w:tc>
        <w:tc>
          <w:tcPr>
            <w:tcW w:w="0" w:type="auto"/>
          </w:tcPr>
          <w:p w:rsidR="00000040" w:rsidRPr="00DB6F39" w:rsidRDefault="00000040" w:rsidP="0042675F">
            <w:pPr>
              <w:jc w:val="both"/>
              <w:rPr>
                <w:rFonts w:cstheme="minorHAnsi"/>
              </w:rPr>
            </w:pPr>
          </w:p>
        </w:tc>
        <w:tc>
          <w:tcPr>
            <w:tcW w:w="0" w:type="auto"/>
          </w:tcPr>
          <w:p w:rsidR="00000040" w:rsidRPr="00DB6F39" w:rsidRDefault="00000040" w:rsidP="0042675F">
            <w:pPr>
              <w:jc w:val="both"/>
              <w:rPr>
                <w:rFonts w:cstheme="minorHAnsi"/>
              </w:rPr>
            </w:pPr>
          </w:p>
        </w:tc>
        <w:tc>
          <w:tcPr>
            <w:tcW w:w="0" w:type="auto"/>
          </w:tcPr>
          <w:p w:rsidR="00000040" w:rsidRPr="00DB6F39" w:rsidRDefault="00000040" w:rsidP="0042675F">
            <w:pPr>
              <w:jc w:val="both"/>
              <w:rPr>
                <w:rFonts w:cstheme="minorHAnsi"/>
              </w:rPr>
            </w:pPr>
            <w:r w:rsidRPr="00DB6F39">
              <w:rPr>
                <w:rFonts w:cstheme="minorHAnsi"/>
              </w:rPr>
              <w:t>501-550</w:t>
            </w:r>
          </w:p>
        </w:tc>
        <w:tc>
          <w:tcPr>
            <w:tcW w:w="0" w:type="auto"/>
          </w:tcPr>
          <w:p w:rsidR="00000040" w:rsidRPr="00DB6F39" w:rsidRDefault="00000040" w:rsidP="0042675F">
            <w:pPr>
              <w:jc w:val="both"/>
              <w:rPr>
                <w:rFonts w:cstheme="minorHAnsi"/>
              </w:rPr>
            </w:pPr>
            <w:r w:rsidRPr="00DB6F39">
              <w:rPr>
                <w:rFonts w:cstheme="minorHAnsi"/>
              </w:rPr>
              <w:t>Universidad javeriana</w:t>
            </w:r>
          </w:p>
        </w:tc>
      </w:tr>
      <w:tr w:rsidR="00000040" w:rsidRPr="00DB6F39" w:rsidTr="000413C7">
        <w:tc>
          <w:tcPr>
            <w:tcW w:w="0" w:type="auto"/>
          </w:tcPr>
          <w:p w:rsidR="00000040" w:rsidRPr="00DB6F39" w:rsidRDefault="00000040" w:rsidP="0042675F">
            <w:pPr>
              <w:jc w:val="both"/>
              <w:rPr>
                <w:rFonts w:cstheme="minorHAnsi"/>
              </w:rPr>
            </w:pPr>
          </w:p>
        </w:tc>
        <w:tc>
          <w:tcPr>
            <w:tcW w:w="0" w:type="auto"/>
          </w:tcPr>
          <w:p w:rsidR="00000040" w:rsidRPr="00DB6F39" w:rsidRDefault="00000040" w:rsidP="0042675F">
            <w:pPr>
              <w:jc w:val="both"/>
              <w:rPr>
                <w:rFonts w:cstheme="minorHAnsi"/>
              </w:rPr>
            </w:pPr>
          </w:p>
        </w:tc>
        <w:tc>
          <w:tcPr>
            <w:tcW w:w="0" w:type="auto"/>
          </w:tcPr>
          <w:p w:rsidR="00000040" w:rsidRPr="00DB6F39" w:rsidRDefault="00000040" w:rsidP="0042675F">
            <w:pPr>
              <w:jc w:val="both"/>
              <w:rPr>
                <w:rFonts w:cstheme="minorHAnsi"/>
              </w:rPr>
            </w:pPr>
          </w:p>
        </w:tc>
        <w:tc>
          <w:tcPr>
            <w:tcW w:w="0" w:type="auto"/>
          </w:tcPr>
          <w:p w:rsidR="00000040" w:rsidRPr="00DB6F39" w:rsidRDefault="00000040" w:rsidP="0042675F">
            <w:pPr>
              <w:jc w:val="both"/>
              <w:rPr>
                <w:rFonts w:cstheme="minorHAnsi"/>
              </w:rPr>
            </w:pPr>
            <w:r w:rsidRPr="00DB6F39">
              <w:rPr>
                <w:rFonts w:cstheme="minorHAnsi"/>
              </w:rPr>
              <w:t>501-550</w:t>
            </w:r>
          </w:p>
        </w:tc>
        <w:tc>
          <w:tcPr>
            <w:tcW w:w="0" w:type="auto"/>
          </w:tcPr>
          <w:p w:rsidR="00000040" w:rsidRPr="00DB6F39" w:rsidRDefault="00000040" w:rsidP="0042675F">
            <w:pPr>
              <w:jc w:val="both"/>
              <w:rPr>
                <w:rFonts w:cstheme="minorHAnsi"/>
              </w:rPr>
            </w:pPr>
            <w:r w:rsidRPr="00DB6F39">
              <w:rPr>
                <w:rFonts w:cstheme="minorHAnsi"/>
              </w:rPr>
              <w:t>Universidad de los Andes</w:t>
            </w:r>
          </w:p>
        </w:tc>
      </w:tr>
      <w:tr w:rsidR="00000040" w:rsidRPr="00DB6F39" w:rsidTr="000413C7">
        <w:tc>
          <w:tcPr>
            <w:tcW w:w="0" w:type="auto"/>
          </w:tcPr>
          <w:p w:rsidR="00000040" w:rsidRPr="00DB6F39" w:rsidRDefault="00000040" w:rsidP="0042675F">
            <w:pPr>
              <w:jc w:val="both"/>
              <w:rPr>
                <w:rFonts w:cstheme="minorHAnsi"/>
              </w:rPr>
            </w:pPr>
          </w:p>
        </w:tc>
        <w:tc>
          <w:tcPr>
            <w:tcW w:w="0" w:type="auto"/>
          </w:tcPr>
          <w:p w:rsidR="00000040" w:rsidRPr="00DB6F39" w:rsidRDefault="00000040" w:rsidP="0042675F">
            <w:pPr>
              <w:jc w:val="both"/>
              <w:rPr>
                <w:rFonts w:cstheme="minorHAnsi"/>
              </w:rPr>
            </w:pPr>
          </w:p>
        </w:tc>
        <w:tc>
          <w:tcPr>
            <w:tcW w:w="0" w:type="auto"/>
          </w:tcPr>
          <w:p w:rsidR="00000040" w:rsidRPr="00DB6F39" w:rsidRDefault="00000040" w:rsidP="0042675F">
            <w:pPr>
              <w:jc w:val="both"/>
              <w:rPr>
                <w:rFonts w:cstheme="minorHAnsi"/>
              </w:rPr>
            </w:pPr>
          </w:p>
        </w:tc>
        <w:tc>
          <w:tcPr>
            <w:tcW w:w="0" w:type="auto"/>
          </w:tcPr>
          <w:p w:rsidR="00000040" w:rsidRPr="00DB6F39" w:rsidRDefault="00000040" w:rsidP="0042675F">
            <w:pPr>
              <w:jc w:val="both"/>
              <w:rPr>
                <w:rFonts w:cstheme="minorHAnsi"/>
              </w:rPr>
            </w:pPr>
            <w:r w:rsidRPr="00DB6F39">
              <w:rPr>
                <w:rFonts w:cstheme="minorHAnsi"/>
              </w:rPr>
              <w:t>501-550</w:t>
            </w:r>
          </w:p>
        </w:tc>
        <w:tc>
          <w:tcPr>
            <w:tcW w:w="0" w:type="auto"/>
          </w:tcPr>
          <w:p w:rsidR="00000040" w:rsidRPr="00DB6F39" w:rsidRDefault="00000040" w:rsidP="0042675F">
            <w:pPr>
              <w:jc w:val="both"/>
              <w:rPr>
                <w:rFonts w:cstheme="minorHAnsi"/>
              </w:rPr>
            </w:pPr>
            <w:r w:rsidRPr="00DB6F39">
              <w:rPr>
                <w:rFonts w:cstheme="minorHAnsi"/>
              </w:rPr>
              <w:t>Universidad de la Sabana</w:t>
            </w:r>
          </w:p>
        </w:tc>
      </w:tr>
      <w:tr w:rsidR="00000040" w:rsidRPr="00DB6F39" w:rsidTr="000413C7">
        <w:tc>
          <w:tcPr>
            <w:tcW w:w="0" w:type="auto"/>
          </w:tcPr>
          <w:p w:rsidR="00000040" w:rsidRPr="00DB6F39" w:rsidRDefault="00000040" w:rsidP="0042675F">
            <w:pPr>
              <w:jc w:val="both"/>
              <w:rPr>
                <w:rFonts w:cstheme="minorHAnsi"/>
              </w:rPr>
            </w:pPr>
          </w:p>
        </w:tc>
        <w:tc>
          <w:tcPr>
            <w:tcW w:w="0" w:type="auto"/>
          </w:tcPr>
          <w:p w:rsidR="00000040" w:rsidRPr="00DB6F39" w:rsidRDefault="00000040" w:rsidP="0042675F">
            <w:pPr>
              <w:jc w:val="both"/>
              <w:rPr>
                <w:rFonts w:cstheme="minorHAnsi"/>
              </w:rPr>
            </w:pPr>
          </w:p>
        </w:tc>
        <w:tc>
          <w:tcPr>
            <w:tcW w:w="0" w:type="auto"/>
          </w:tcPr>
          <w:p w:rsidR="00000040" w:rsidRPr="00DB6F39" w:rsidRDefault="00000040" w:rsidP="0042675F">
            <w:pPr>
              <w:jc w:val="both"/>
              <w:rPr>
                <w:rFonts w:cstheme="minorHAnsi"/>
              </w:rPr>
            </w:pPr>
          </w:p>
        </w:tc>
        <w:tc>
          <w:tcPr>
            <w:tcW w:w="0" w:type="auto"/>
          </w:tcPr>
          <w:p w:rsidR="00000040" w:rsidRPr="00DB6F39" w:rsidRDefault="00000040" w:rsidP="0042675F">
            <w:pPr>
              <w:jc w:val="both"/>
              <w:rPr>
                <w:rFonts w:cstheme="minorHAnsi"/>
              </w:rPr>
            </w:pPr>
            <w:r w:rsidRPr="00DB6F39">
              <w:rPr>
                <w:rFonts w:cstheme="minorHAnsi"/>
              </w:rPr>
              <w:t>601+</w:t>
            </w:r>
          </w:p>
        </w:tc>
        <w:tc>
          <w:tcPr>
            <w:tcW w:w="0" w:type="auto"/>
          </w:tcPr>
          <w:p w:rsidR="00000040" w:rsidRPr="00DB6F39" w:rsidRDefault="00000040" w:rsidP="0042675F">
            <w:pPr>
              <w:jc w:val="both"/>
              <w:rPr>
                <w:rFonts w:cstheme="minorHAnsi"/>
              </w:rPr>
            </w:pPr>
            <w:r w:rsidRPr="00DB6F39">
              <w:rPr>
                <w:rFonts w:cstheme="minorHAnsi"/>
              </w:rPr>
              <w:t>Universidad del Rosario</w:t>
            </w:r>
          </w:p>
        </w:tc>
      </w:tr>
      <w:tr w:rsidR="00000040" w:rsidRPr="00DB6F39" w:rsidTr="000413C7">
        <w:tc>
          <w:tcPr>
            <w:tcW w:w="0" w:type="auto"/>
          </w:tcPr>
          <w:p w:rsidR="00000040" w:rsidRPr="00DB6F39" w:rsidRDefault="00000040" w:rsidP="0042675F">
            <w:pPr>
              <w:jc w:val="both"/>
              <w:rPr>
                <w:rFonts w:cstheme="minorHAnsi"/>
              </w:rPr>
            </w:pPr>
          </w:p>
        </w:tc>
        <w:tc>
          <w:tcPr>
            <w:tcW w:w="0" w:type="auto"/>
          </w:tcPr>
          <w:p w:rsidR="00000040" w:rsidRPr="00DB6F39" w:rsidRDefault="00000040" w:rsidP="0042675F">
            <w:pPr>
              <w:jc w:val="both"/>
              <w:rPr>
                <w:rFonts w:cstheme="minorHAnsi"/>
              </w:rPr>
            </w:pPr>
          </w:p>
        </w:tc>
        <w:tc>
          <w:tcPr>
            <w:tcW w:w="0" w:type="auto"/>
          </w:tcPr>
          <w:p w:rsidR="00000040" w:rsidRPr="00DB6F39" w:rsidRDefault="00000040" w:rsidP="0042675F">
            <w:pPr>
              <w:jc w:val="both"/>
              <w:rPr>
                <w:rFonts w:cstheme="minorHAnsi"/>
              </w:rPr>
            </w:pPr>
          </w:p>
        </w:tc>
        <w:tc>
          <w:tcPr>
            <w:tcW w:w="0" w:type="auto"/>
          </w:tcPr>
          <w:p w:rsidR="00000040" w:rsidRPr="00DB6F39" w:rsidRDefault="00000040" w:rsidP="0042675F">
            <w:pPr>
              <w:jc w:val="both"/>
              <w:rPr>
                <w:rFonts w:cstheme="minorHAnsi"/>
              </w:rPr>
            </w:pPr>
            <w:r w:rsidRPr="00DB6F39">
              <w:rPr>
                <w:rFonts w:cstheme="minorHAnsi"/>
              </w:rPr>
              <w:t>601+</w:t>
            </w:r>
          </w:p>
        </w:tc>
        <w:tc>
          <w:tcPr>
            <w:tcW w:w="0" w:type="auto"/>
          </w:tcPr>
          <w:p w:rsidR="00000040" w:rsidRPr="00DB6F39" w:rsidRDefault="00000040" w:rsidP="0042675F">
            <w:pPr>
              <w:jc w:val="both"/>
              <w:rPr>
                <w:rFonts w:cstheme="minorHAnsi"/>
              </w:rPr>
            </w:pPr>
            <w:r w:rsidRPr="00DB6F39">
              <w:rPr>
                <w:rFonts w:cstheme="minorHAnsi"/>
              </w:rPr>
              <w:t>Universidad EAFIT</w:t>
            </w:r>
          </w:p>
        </w:tc>
      </w:tr>
      <w:tr w:rsidR="00000040" w:rsidRPr="00DB6F39" w:rsidTr="000413C7">
        <w:tc>
          <w:tcPr>
            <w:tcW w:w="0" w:type="auto"/>
          </w:tcPr>
          <w:p w:rsidR="00000040" w:rsidRPr="00DB6F39" w:rsidRDefault="00000040" w:rsidP="0042675F">
            <w:pPr>
              <w:jc w:val="both"/>
              <w:rPr>
                <w:rFonts w:cstheme="minorHAnsi"/>
              </w:rPr>
            </w:pPr>
          </w:p>
        </w:tc>
        <w:tc>
          <w:tcPr>
            <w:tcW w:w="0" w:type="auto"/>
          </w:tcPr>
          <w:p w:rsidR="00000040" w:rsidRPr="00DB6F39" w:rsidRDefault="00000040" w:rsidP="0042675F">
            <w:pPr>
              <w:jc w:val="both"/>
              <w:rPr>
                <w:rFonts w:cstheme="minorHAnsi"/>
              </w:rPr>
            </w:pPr>
          </w:p>
        </w:tc>
        <w:tc>
          <w:tcPr>
            <w:tcW w:w="0" w:type="auto"/>
          </w:tcPr>
          <w:p w:rsidR="00000040" w:rsidRPr="00DB6F39" w:rsidRDefault="00000040" w:rsidP="0042675F">
            <w:pPr>
              <w:jc w:val="both"/>
              <w:rPr>
                <w:rFonts w:cstheme="minorHAnsi"/>
              </w:rPr>
            </w:pPr>
          </w:p>
        </w:tc>
        <w:tc>
          <w:tcPr>
            <w:tcW w:w="0" w:type="auto"/>
          </w:tcPr>
          <w:p w:rsidR="00000040" w:rsidRPr="00DB6F39" w:rsidRDefault="00000040" w:rsidP="0042675F">
            <w:pPr>
              <w:jc w:val="both"/>
              <w:rPr>
                <w:rFonts w:cstheme="minorHAnsi"/>
              </w:rPr>
            </w:pPr>
            <w:r w:rsidRPr="00DB6F39">
              <w:rPr>
                <w:rFonts w:cstheme="minorHAnsi"/>
              </w:rPr>
              <w:t>601+</w:t>
            </w:r>
          </w:p>
        </w:tc>
        <w:tc>
          <w:tcPr>
            <w:tcW w:w="0" w:type="auto"/>
          </w:tcPr>
          <w:p w:rsidR="00000040" w:rsidRPr="00DB6F39" w:rsidRDefault="00000040" w:rsidP="0042675F">
            <w:pPr>
              <w:jc w:val="both"/>
              <w:rPr>
                <w:rFonts w:cstheme="minorHAnsi"/>
              </w:rPr>
            </w:pPr>
            <w:r w:rsidRPr="00DB6F39">
              <w:rPr>
                <w:rFonts w:cstheme="minorHAnsi"/>
              </w:rPr>
              <w:t>Tecnológico de Antioquía</w:t>
            </w:r>
          </w:p>
        </w:tc>
      </w:tr>
    </w:tbl>
    <w:p w:rsidR="00000040" w:rsidRPr="00DB6F39" w:rsidRDefault="00000040" w:rsidP="0042675F">
      <w:pPr>
        <w:jc w:val="both"/>
        <w:rPr>
          <w:rFonts w:cstheme="minorHAnsi"/>
        </w:rPr>
      </w:pPr>
    </w:p>
    <w:p w:rsidR="00000040" w:rsidRPr="00DB6F39" w:rsidRDefault="00000040" w:rsidP="0042675F">
      <w:pPr>
        <w:jc w:val="both"/>
        <w:rPr>
          <w:rFonts w:cstheme="minorHAnsi"/>
          <w:lang w:val="en-US"/>
        </w:rPr>
      </w:pPr>
      <w:r w:rsidRPr="00DB6F39">
        <w:rPr>
          <w:rFonts w:cstheme="minorHAnsi"/>
          <w:b/>
          <w:lang w:val="en-US"/>
        </w:rPr>
        <w:t>RANKING QS LATIN UNIVERSITY</w:t>
      </w:r>
      <w:r w:rsidRPr="00DB6F39">
        <w:rPr>
          <w:rFonts w:cstheme="minorHAnsi"/>
          <w:lang w:val="en-US"/>
        </w:rPr>
        <w:t xml:space="preserve"> 2011:</w:t>
      </w:r>
    </w:p>
    <w:tbl>
      <w:tblPr>
        <w:tblStyle w:val="Tablaconcuadrcula"/>
        <w:tblW w:w="5000" w:type="pct"/>
        <w:tblLook w:val="04A0"/>
      </w:tblPr>
      <w:tblGrid>
        <w:gridCol w:w="6778"/>
        <w:gridCol w:w="987"/>
        <w:gridCol w:w="1289"/>
      </w:tblGrid>
      <w:tr w:rsidR="00000040" w:rsidRPr="00DB6F39" w:rsidTr="00B42A58">
        <w:tc>
          <w:tcPr>
            <w:tcW w:w="3237" w:type="pct"/>
          </w:tcPr>
          <w:p w:rsidR="00000040" w:rsidRPr="00DB6F39" w:rsidRDefault="00000040" w:rsidP="0042675F">
            <w:pPr>
              <w:jc w:val="both"/>
              <w:rPr>
                <w:rFonts w:cstheme="minorHAnsi"/>
              </w:rPr>
            </w:pPr>
            <w:r w:rsidRPr="00DB6F39">
              <w:rPr>
                <w:rFonts w:cstheme="minorHAnsi"/>
              </w:rPr>
              <w:t>QS LATIN AM RANKING 2011-1</w:t>
            </w:r>
          </w:p>
        </w:tc>
        <w:tc>
          <w:tcPr>
            <w:tcW w:w="846" w:type="pct"/>
          </w:tcPr>
          <w:p w:rsidR="00000040" w:rsidRPr="00DB6F39" w:rsidRDefault="00000040" w:rsidP="0042675F">
            <w:pPr>
              <w:jc w:val="both"/>
              <w:rPr>
                <w:rFonts w:cstheme="minorHAnsi"/>
              </w:rPr>
            </w:pPr>
            <w:r w:rsidRPr="00DB6F39">
              <w:rPr>
                <w:rFonts w:cstheme="minorHAnsi"/>
              </w:rPr>
              <w:t>QS LATINAM 2011-3</w:t>
            </w:r>
          </w:p>
        </w:tc>
        <w:tc>
          <w:tcPr>
            <w:tcW w:w="918" w:type="pct"/>
          </w:tcPr>
          <w:p w:rsidR="00000040" w:rsidRPr="00DB6F39" w:rsidRDefault="00000040" w:rsidP="0042675F">
            <w:pPr>
              <w:jc w:val="both"/>
              <w:rPr>
                <w:rFonts w:cstheme="minorHAnsi"/>
              </w:rPr>
            </w:pPr>
            <w:r w:rsidRPr="00DB6F39">
              <w:rPr>
                <w:rFonts w:cstheme="minorHAnsi"/>
              </w:rPr>
              <w:t>INSTITUCION</w:t>
            </w:r>
          </w:p>
        </w:tc>
      </w:tr>
      <w:tr w:rsidR="00000040" w:rsidRPr="00DB6F39" w:rsidTr="00B42A58">
        <w:tc>
          <w:tcPr>
            <w:tcW w:w="3237" w:type="pct"/>
          </w:tcPr>
          <w:p w:rsidR="00000040" w:rsidRPr="00DB6F39" w:rsidRDefault="00000040" w:rsidP="0042675F">
            <w:pPr>
              <w:jc w:val="both"/>
              <w:rPr>
                <w:rFonts w:cstheme="minorHAnsi"/>
              </w:rPr>
            </w:pPr>
            <w:r w:rsidRPr="00DB6F39">
              <w:rPr>
                <w:rFonts w:cstheme="minorHAnsi"/>
              </w:rPr>
              <w:t>6</w:t>
            </w:r>
          </w:p>
        </w:tc>
        <w:tc>
          <w:tcPr>
            <w:tcW w:w="846" w:type="pct"/>
          </w:tcPr>
          <w:p w:rsidR="00000040" w:rsidRPr="00DB6F39" w:rsidRDefault="00000040" w:rsidP="0042675F">
            <w:pPr>
              <w:jc w:val="both"/>
              <w:rPr>
                <w:rFonts w:cstheme="minorHAnsi"/>
              </w:rPr>
            </w:pPr>
            <w:r w:rsidRPr="00DB6F39">
              <w:rPr>
                <w:rFonts w:cstheme="minorHAnsi"/>
              </w:rPr>
              <w:t>6</w:t>
            </w:r>
          </w:p>
        </w:tc>
        <w:tc>
          <w:tcPr>
            <w:tcW w:w="918" w:type="pct"/>
          </w:tcPr>
          <w:p w:rsidR="00000040" w:rsidRPr="00DB6F39" w:rsidRDefault="00000040" w:rsidP="0042675F">
            <w:pPr>
              <w:jc w:val="both"/>
              <w:rPr>
                <w:rFonts w:cstheme="minorHAnsi"/>
              </w:rPr>
            </w:pPr>
            <w:r w:rsidRPr="00DB6F39">
              <w:rPr>
                <w:rFonts w:cstheme="minorHAnsi"/>
              </w:rPr>
              <w:t>Universidad de los Andes</w:t>
            </w:r>
          </w:p>
        </w:tc>
      </w:tr>
      <w:tr w:rsidR="00000040" w:rsidRPr="00DB6F39" w:rsidTr="00B42A58">
        <w:tc>
          <w:tcPr>
            <w:tcW w:w="3237" w:type="pct"/>
            <w:tcBorders>
              <w:bottom w:val="single" w:sz="4" w:space="0" w:color="auto"/>
            </w:tcBorders>
          </w:tcPr>
          <w:p w:rsidR="00000040" w:rsidRPr="00DB6F39" w:rsidRDefault="00000040" w:rsidP="0042675F">
            <w:pPr>
              <w:jc w:val="both"/>
              <w:rPr>
                <w:rFonts w:cstheme="minorHAnsi"/>
              </w:rPr>
            </w:pPr>
            <w:r w:rsidRPr="00DB6F39">
              <w:rPr>
                <w:rFonts w:cstheme="minorHAnsi"/>
              </w:rPr>
              <w:t>9</w:t>
            </w:r>
          </w:p>
        </w:tc>
        <w:tc>
          <w:tcPr>
            <w:tcW w:w="846" w:type="pct"/>
            <w:tcBorders>
              <w:bottom w:val="single" w:sz="4" w:space="0" w:color="auto"/>
            </w:tcBorders>
          </w:tcPr>
          <w:p w:rsidR="00000040" w:rsidRPr="00DB6F39" w:rsidRDefault="00000040" w:rsidP="0042675F">
            <w:pPr>
              <w:jc w:val="both"/>
              <w:rPr>
                <w:rFonts w:cstheme="minorHAnsi"/>
              </w:rPr>
            </w:pPr>
            <w:r w:rsidRPr="00DB6F39">
              <w:rPr>
                <w:rFonts w:cstheme="minorHAnsi"/>
              </w:rPr>
              <w:t>12</w:t>
            </w:r>
          </w:p>
        </w:tc>
        <w:tc>
          <w:tcPr>
            <w:tcW w:w="918" w:type="pct"/>
            <w:tcBorders>
              <w:bottom w:val="single" w:sz="4" w:space="0" w:color="auto"/>
            </w:tcBorders>
          </w:tcPr>
          <w:p w:rsidR="00000040" w:rsidRPr="00DB6F39" w:rsidRDefault="00000040" w:rsidP="0042675F">
            <w:pPr>
              <w:jc w:val="both"/>
              <w:rPr>
                <w:rFonts w:cstheme="minorHAnsi"/>
              </w:rPr>
            </w:pPr>
            <w:r w:rsidRPr="00DB6F39">
              <w:rPr>
                <w:rFonts w:cstheme="minorHAnsi"/>
              </w:rPr>
              <w:t>Universidad Nacional de Colombia</w:t>
            </w:r>
          </w:p>
        </w:tc>
      </w:tr>
      <w:tr w:rsidR="00000040" w:rsidRPr="00DB6F39" w:rsidTr="00B42A58">
        <w:tc>
          <w:tcPr>
            <w:tcW w:w="3237" w:type="pct"/>
            <w:tcBorders>
              <w:bottom w:val="single" w:sz="4" w:space="0" w:color="auto"/>
            </w:tcBorders>
          </w:tcPr>
          <w:p w:rsidR="00000040" w:rsidRPr="00DB6F39" w:rsidRDefault="00000040" w:rsidP="0042675F">
            <w:pPr>
              <w:jc w:val="both"/>
              <w:rPr>
                <w:rFonts w:cstheme="minorHAnsi"/>
              </w:rPr>
            </w:pPr>
            <w:r w:rsidRPr="00DB6F39">
              <w:rPr>
                <w:rFonts w:cstheme="minorHAnsi"/>
              </w:rPr>
              <w:t>23</w:t>
            </w:r>
          </w:p>
        </w:tc>
        <w:tc>
          <w:tcPr>
            <w:tcW w:w="846" w:type="pct"/>
            <w:tcBorders>
              <w:bottom w:val="single" w:sz="4" w:space="0" w:color="auto"/>
            </w:tcBorders>
          </w:tcPr>
          <w:p w:rsidR="00000040" w:rsidRPr="00DB6F39" w:rsidRDefault="00000040" w:rsidP="0042675F">
            <w:pPr>
              <w:jc w:val="both"/>
              <w:rPr>
                <w:rFonts w:cstheme="minorHAnsi"/>
              </w:rPr>
            </w:pPr>
            <w:r w:rsidRPr="00DB6F39">
              <w:rPr>
                <w:rFonts w:cstheme="minorHAnsi"/>
              </w:rPr>
              <w:t>23</w:t>
            </w:r>
          </w:p>
        </w:tc>
        <w:tc>
          <w:tcPr>
            <w:tcW w:w="918" w:type="pct"/>
            <w:tcBorders>
              <w:bottom w:val="single" w:sz="4" w:space="0" w:color="auto"/>
            </w:tcBorders>
          </w:tcPr>
          <w:p w:rsidR="00000040" w:rsidRPr="00DB6F39" w:rsidRDefault="00000040" w:rsidP="0042675F">
            <w:pPr>
              <w:jc w:val="both"/>
              <w:rPr>
                <w:rFonts w:cstheme="minorHAnsi"/>
              </w:rPr>
            </w:pPr>
            <w:r w:rsidRPr="00DB6F39">
              <w:rPr>
                <w:rFonts w:cstheme="minorHAnsi"/>
              </w:rPr>
              <w:t>Universidad javeriana</w:t>
            </w:r>
          </w:p>
        </w:tc>
      </w:tr>
      <w:tr w:rsidR="00000040" w:rsidRPr="00DB6F39" w:rsidTr="00B42A58">
        <w:tc>
          <w:tcPr>
            <w:tcW w:w="3237" w:type="pct"/>
            <w:tcBorders>
              <w:top w:val="single" w:sz="4" w:space="0" w:color="auto"/>
              <w:left w:val="nil"/>
              <w:bottom w:val="nil"/>
              <w:right w:val="nil"/>
            </w:tcBorders>
          </w:tcPr>
          <w:p w:rsidR="00000040" w:rsidRPr="00DB6F39" w:rsidRDefault="00000040" w:rsidP="0042675F">
            <w:pPr>
              <w:jc w:val="both"/>
              <w:rPr>
                <w:rFonts w:cstheme="minorHAnsi"/>
              </w:rPr>
            </w:pPr>
          </w:p>
        </w:tc>
        <w:tc>
          <w:tcPr>
            <w:tcW w:w="846" w:type="pct"/>
            <w:tcBorders>
              <w:top w:val="single" w:sz="4" w:space="0" w:color="auto"/>
              <w:left w:val="nil"/>
              <w:bottom w:val="nil"/>
              <w:right w:val="nil"/>
            </w:tcBorders>
          </w:tcPr>
          <w:p w:rsidR="00000040" w:rsidRPr="00DB6F39" w:rsidRDefault="00000040" w:rsidP="0042675F">
            <w:pPr>
              <w:jc w:val="both"/>
              <w:rPr>
                <w:rFonts w:cstheme="minorHAnsi"/>
              </w:rPr>
            </w:pPr>
          </w:p>
        </w:tc>
        <w:tc>
          <w:tcPr>
            <w:tcW w:w="918" w:type="pct"/>
            <w:tcBorders>
              <w:top w:val="single" w:sz="4" w:space="0" w:color="auto"/>
              <w:left w:val="nil"/>
              <w:bottom w:val="nil"/>
              <w:right w:val="nil"/>
            </w:tcBorders>
          </w:tcPr>
          <w:p w:rsidR="00000040" w:rsidRPr="00DB6F39" w:rsidRDefault="00000040" w:rsidP="0042675F">
            <w:pPr>
              <w:jc w:val="both"/>
              <w:rPr>
                <w:rFonts w:cstheme="minorHAnsi"/>
              </w:rPr>
            </w:pPr>
          </w:p>
        </w:tc>
      </w:tr>
      <w:tr w:rsidR="00000040" w:rsidRPr="00DB6F39" w:rsidTr="00B42A58">
        <w:tc>
          <w:tcPr>
            <w:tcW w:w="3237" w:type="pct"/>
            <w:tcBorders>
              <w:top w:val="nil"/>
              <w:left w:val="nil"/>
              <w:bottom w:val="nil"/>
              <w:right w:val="nil"/>
            </w:tcBorders>
          </w:tcPr>
          <w:p w:rsidR="00000040" w:rsidRPr="00DB6F39" w:rsidRDefault="00000040" w:rsidP="0042675F">
            <w:pPr>
              <w:jc w:val="both"/>
              <w:rPr>
                <w:rFonts w:cstheme="minorHAnsi"/>
              </w:rPr>
            </w:pPr>
          </w:p>
        </w:tc>
        <w:tc>
          <w:tcPr>
            <w:tcW w:w="846" w:type="pct"/>
            <w:tcBorders>
              <w:top w:val="nil"/>
              <w:left w:val="nil"/>
              <w:bottom w:val="nil"/>
              <w:right w:val="nil"/>
            </w:tcBorders>
          </w:tcPr>
          <w:p w:rsidR="00000040" w:rsidRPr="00DB6F39" w:rsidRDefault="00000040" w:rsidP="0042675F">
            <w:pPr>
              <w:jc w:val="both"/>
              <w:rPr>
                <w:rFonts w:cstheme="minorHAnsi"/>
              </w:rPr>
            </w:pPr>
          </w:p>
        </w:tc>
        <w:tc>
          <w:tcPr>
            <w:tcW w:w="918" w:type="pct"/>
            <w:tcBorders>
              <w:top w:val="nil"/>
              <w:left w:val="nil"/>
              <w:bottom w:val="nil"/>
              <w:right w:val="nil"/>
            </w:tcBorders>
          </w:tcPr>
          <w:p w:rsidR="00000040" w:rsidRPr="00DB6F39" w:rsidRDefault="00000040" w:rsidP="0042675F">
            <w:pPr>
              <w:jc w:val="both"/>
              <w:rPr>
                <w:rFonts w:cstheme="minorHAnsi"/>
              </w:rPr>
            </w:pPr>
          </w:p>
        </w:tc>
      </w:tr>
      <w:tr w:rsidR="00000040" w:rsidRPr="00DB6F39" w:rsidTr="00B42A58">
        <w:tc>
          <w:tcPr>
            <w:tcW w:w="3237" w:type="pct"/>
            <w:tcBorders>
              <w:top w:val="nil"/>
              <w:left w:val="nil"/>
              <w:bottom w:val="nil"/>
              <w:right w:val="nil"/>
            </w:tcBorders>
          </w:tcPr>
          <w:p w:rsidR="00000040" w:rsidRPr="00DB6F39" w:rsidRDefault="00000040" w:rsidP="0042675F">
            <w:pPr>
              <w:jc w:val="both"/>
              <w:rPr>
                <w:rFonts w:cstheme="minorHAnsi"/>
                <w:b/>
              </w:rPr>
            </w:pPr>
            <w:r w:rsidRPr="00DB6F39">
              <w:rPr>
                <w:rFonts w:cstheme="minorHAnsi"/>
                <w:b/>
              </w:rPr>
              <w:t>RANKING  DE CLASIFICACIÓN POR NUMERO DE  PUBLICACIONES:</w:t>
            </w:r>
          </w:p>
        </w:tc>
        <w:tc>
          <w:tcPr>
            <w:tcW w:w="846" w:type="pct"/>
            <w:tcBorders>
              <w:top w:val="nil"/>
              <w:left w:val="nil"/>
              <w:bottom w:val="nil"/>
              <w:right w:val="nil"/>
            </w:tcBorders>
          </w:tcPr>
          <w:p w:rsidR="00000040" w:rsidRPr="00DB6F39" w:rsidRDefault="00000040" w:rsidP="0042675F">
            <w:pPr>
              <w:jc w:val="both"/>
              <w:rPr>
                <w:rFonts w:cstheme="minorHAnsi"/>
              </w:rPr>
            </w:pPr>
          </w:p>
        </w:tc>
        <w:tc>
          <w:tcPr>
            <w:tcW w:w="918" w:type="pct"/>
            <w:tcBorders>
              <w:top w:val="nil"/>
              <w:left w:val="nil"/>
              <w:bottom w:val="nil"/>
              <w:right w:val="nil"/>
            </w:tcBorders>
          </w:tcPr>
          <w:p w:rsidR="00000040" w:rsidRPr="00DB6F39" w:rsidRDefault="00000040" w:rsidP="0042675F">
            <w:pPr>
              <w:jc w:val="both"/>
              <w:rPr>
                <w:rFonts w:cstheme="minorHAnsi"/>
              </w:rPr>
            </w:pPr>
          </w:p>
        </w:tc>
      </w:tr>
      <w:tr w:rsidR="00000040" w:rsidRPr="00DB6F39" w:rsidTr="00B42A58">
        <w:tc>
          <w:tcPr>
            <w:tcW w:w="3237" w:type="pct"/>
            <w:tcBorders>
              <w:top w:val="nil"/>
              <w:left w:val="nil"/>
              <w:bottom w:val="nil"/>
              <w:right w:val="nil"/>
            </w:tcBorders>
          </w:tcPr>
          <w:p w:rsidR="00000040" w:rsidRPr="00DB6F39" w:rsidRDefault="00000040" w:rsidP="0042675F">
            <w:pPr>
              <w:jc w:val="both"/>
              <w:rPr>
                <w:rFonts w:cstheme="minorHAnsi"/>
              </w:rPr>
            </w:pPr>
          </w:p>
        </w:tc>
        <w:tc>
          <w:tcPr>
            <w:tcW w:w="846" w:type="pct"/>
            <w:tcBorders>
              <w:top w:val="nil"/>
              <w:left w:val="nil"/>
              <w:bottom w:val="nil"/>
              <w:right w:val="nil"/>
            </w:tcBorders>
          </w:tcPr>
          <w:p w:rsidR="00000040" w:rsidRPr="00DB6F39" w:rsidRDefault="00000040" w:rsidP="0042675F">
            <w:pPr>
              <w:jc w:val="both"/>
              <w:rPr>
                <w:rFonts w:cstheme="minorHAnsi"/>
              </w:rPr>
            </w:pPr>
          </w:p>
        </w:tc>
        <w:tc>
          <w:tcPr>
            <w:tcW w:w="918" w:type="pct"/>
            <w:tcBorders>
              <w:top w:val="nil"/>
              <w:left w:val="nil"/>
              <w:bottom w:val="nil"/>
              <w:right w:val="nil"/>
            </w:tcBorders>
          </w:tcPr>
          <w:p w:rsidR="00000040" w:rsidRPr="00DB6F39" w:rsidRDefault="00000040" w:rsidP="0042675F">
            <w:pPr>
              <w:jc w:val="both"/>
              <w:rPr>
                <w:rFonts w:cstheme="minorHAnsi"/>
              </w:rPr>
            </w:pPr>
          </w:p>
        </w:tc>
      </w:tr>
      <w:tr w:rsidR="00000040" w:rsidRPr="00DB6F39" w:rsidTr="00B42A58">
        <w:tc>
          <w:tcPr>
            <w:tcW w:w="3237" w:type="pct"/>
            <w:tcBorders>
              <w:top w:val="nil"/>
              <w:left w:val="nil"/>
              <w:bottom w:val="nil"/>
              <w:right w:val="nil"/>
            </w:tcBorders>
          </w:tcPr>
          <w:tbl>
            <w:tblPr>
              <w:tblStyle w:val="Tablaconcuadrcula"/>
              <w:tblW w:w="7083" w:type="dxa"/>
              <w:tblLook w:val="04A0"/>
            </w:tblPr>
            <w:tblGrid>
              <w:gridCol w:w="2125"/>
              <w:gridCol w:w="4958"/>
            </w:tblGrid>
            <w:tr w:rsidR="00000040" w:rsidRPr="00DB6F39" w:rsidTr="00B42A58">
              <w:tc>
                <w:tcPr>
                  <w:tcW w:w="2125" w:type="dxa"/>
                </w:tcPr>
                <w:p w:rsidR="00000040" w:rsidRPr="00DB6F39" w:rsidRDefault="00000040" w:rsidP="0042675F">
                  <w:pPr>
                    <w:jc w:val="both"/>
                    <w:rPr>
                      <w:rFonts w:cstheme="minorHAnsi"/>
                    </w:rPr>
                  </w:pPr>
                  <w:r w:rsidRPr="00DB6F39">
                    <w:rPr>
                      <w:rFonts w:cstheme="minorHAnsi"/>
                    </w:rPr>
                    <w:t>RANGO SCI mago 2012 Latin America</w:t>
                  </w:r>
                </w:p>
              </w:tc>
              <w:tc>
                <w:tcPr>
                  <w:tcW w:w="4958" w:type="dxa"/>
                </w:tcPr>
                <w:p w:rsidR="00000040" w:rsidRPr="00DB6F39" w:rsidRDefault="00000040" w:rsidP="0042675F">
                  <w:pPr>
                    <w:jc w:val="both"/>
                    <w:rPr>
                      <w:rFonts w:cstheme="minorHAnsi"/>
                    </w:rPr>
                  </w:pPr>
                  <w:r w:rsidRPr="00DB6F39">
                    <w:rPr>
                      <w:rFonts w:cstheme="minorHAnsi"/>
                    </w:rPr>
                    <w:t>INSTITUCION</w:t>
                  </w:r>
                </w:p>
              </w:tc>
            </w:tr>
            <w:tr w:rsidR="00000040" w:rsidRPr="00DB6F39" w:rsidTr="00B42A58">
              <w:tc>
                <w:tcPr>
                  <w:tcW w:w="2125" w:type="dxa"/>
                </w:tcPr>
                <w:p w:rsidR="00000040" w:rsidRPr="00DB6F39" w:rsidRDefault="00000040" w:rsidP="0042675F">
                  <w:pPr>
                    <w:jc w:val="both"/>
                    <w:rPr>
                      <w:rFonts w:cstheme="minorHAnsi"/>
                    </w:rPr>
                  </w:pPr>
                  <w:r w:rsidRPr="00DB6F39">
                    <w:rPr>
                      <w:rFonts w:cstheme="minorHAnsi"/>
                    </w:rPr>
                    <w:t>22</w:t>
                  </w:r>
                </w:p>
              </w:tc>
              <w:tc>
                <w:tcPr>
                  <w:tcW w:w="4958" w:type="dxa"/>
                </w:tcPr>
                <w:p w:rsidR="00000040" w:rsidRPr="00DB6F39" w:rsidRDefault="00000040" w:rsidP="0042675F">
                  <w:pPr>
                    <w:jc w:val="both"/>
                    <w:rPr>
                      <w:rFonts w:cstheme="minorHAnsi"/>
                    </w:rPr>
                  </w:pPr>
                  <w:r w:rsidRPr="00DB6F39">
                    <w:rPr>
                      <w:rFonts w:cstheme="minorHAnsi"/>
                    </w:rPr>
                    <w:t>Universidad Nacional de Colombia</w:t>
                  </w:r>
                </w:p>
              </w:tc>
            </w:tr>
            <w:tr w:rsidR="00000040" w:rsidRPr="00DB6F39" w:rsidTr="00B42A58">
              <w:tc>
                <w:tcPr>
                  <w:tcW w:w="2125" w:type="dxa"/>
                </w:tcPr>
                <w:p w:rsidR="00000040" w:rsidRPr="00DB6F39" w:rsidRDefault="00000040" w:rsidP="0042675F">
                  <w:pPr>
                    <w:jc w:val="both"/>
                    <w:rPr>
                      <w:rFonts w:cstheme="minorHAnsi"/>
                    </w:rPr>
                  </w:pPr>
                  <w:r w:rsidRPr="00DB6F39">
                    <w:rPr>
                      <w:rFonts w:cstheme="minorHAnsi"/>
                    </w:rPr>
                    <w:t>37</w:t>
                  </w:r>
                </w:p>
              </w:tc>
              <w:tc>
                <w:tcPr>
                  <w:tcW w:w="4958" w:type="dxa"/>
                </w:tcPr>
                <w:p w:rsidR="00000040" w:rsidRPr="00DB6F39" w:rsidRDefault="00000040" w:rsidP="0042675F">
                  <w:pPr>
                    <w:jc w:val="both"/>
                    <w:rPr>
                      <w:rFonts w:cstheme="minorHAnsi"/>
                    </w:rPr>
                  </w:pPr>
                  <w:r w:rsidRPr="00DB6F39">
                    <w:rPr>
                      <w:rFonts w:cstheme="minorHAnsi"/>
                    </w:rPr>
                    <w:t>Universidad de Antioquia</w:t>
                  </w:r>
                </w:p>
              </w:tc>
            </w:tr>
            <w:tr w:rsidR="00000040" w:rsidRPr="00DB6F39" w:rsidTr="00B42A58">
              <w:tc>
                <w:tcPr>
                  <w:tcW w:w="2125" w:type="dxa"/>
                </w:tcPr>
                <w:p w:rsidR="00000040" w:rsidRPr="00DB6F39" w:rsidRDefault="00000040" w:rsidP="0042675F">
                  <w:pPr>
                    <w:jc w:val="both"/>
                    <w:rPr>
                      <w:rFonts w:cstheme="minorHAnsi"/>
                    </w:rPr>
                  </w:pPr>
                  <w:r w:rsidRPr="00DB6F39">
                    <w:rPr>
                      <w:rFonts w:cstheme="minorHAnsi"/>
                    </w:rPr>
                    <w:t>46</w:t>
                  </w:r>
                </w:p>
              </w:tc>
              <w:tc>
                <w:tcPr>
                  <w:tcW w:w="4958" w:type="dxa"/>
                </w:tcPr>
                <w:p w:rsidR="00000040" w:rsidRPr="00DB6F39" w:rsidRDefault="00000040" w:rsidP="0042675F">
                  <w:pPr>
                    <w:jc w:val="both"/>
                    <w:rPr>
                      <w:rFonts w:cstheme="minorHAnsi"/>
                    </w:rPr>
                  </w:pPr>
                  <w:r w:rsidRPr="00DB6F39">
                    <w:rPr>
                      <w:rFonts w:cstheme="minorHAnsi"/>
                    </w:rPr>
                    <w:t>Universidad de los Andes</w:t>
                  </w:r>
                </w:p>
              </w:tc>
            </w:tr>
            <w:tr w:rsidR="00000040" w:rsidRPr="00DB6F39" w:rsidTr="00B42A58">
              <w:tc>
                <w:tcPr>
                  <w:tcW w:w="2125" w:type="dxa"/>
                </w:tcPr>
                <w:p w:rsidR="00000040" w:rsidRPr="00DB6F39" w:rsidRDefault="00000040" w:rsidP="0042675F">
                  <w:pPr>
                    <w:jc w:val="both"/>
                    <w:rPr>
                      <w:rFonts w:cstheme="minorHAnsi"/>
                    </w:rPr>
                  </w:pPr>
                  <w:r w:rsidRPr="00DB6F39">
                    <w:rPr>
                      <w:rFonts w:cstheme="minorHAnsi"/>
                    </w:rPr>
                    <w:t>63</w:t>
                  </w:r>
                </w:p>
              </w:tc>
              <w:tc>
                <w:tcPr>
                  <w:tcW w:w="4958" w:type="dxa"/>
                </w:tcPr>
                <w:p w:rsidR="00000040" w:rsidRPr="00DB6F39" w:rsidRDefault="00000040" w:rsidP="0042675F">
                  <w:pPr>
                    <w:jc w:val="both"/>
                    <w:rPr>
                      <w:rFonts w:cstheme="minorHAnsi"/>
                    </w:rPr>
                  </w:pPr>
                  <w:r w:rsidRPr="00DB6F39">
                    <w:rPr>
                      <w:rFonts w:cstheme="minorHAnsi"/>
                    </w:rPr>
                    <w:t>Universidad del Valle</w:t>
                  </w:r>
                </w:p>
              </w:tc>
            </w:tr>
            <w:tr w:rsidR="00000040" w:rsidRPr="00DB6F39" w:rsidTr="00B42A58">
              <w:tc>
                <w:tcPr>
                  <w:tcW w:w="2125" w:type="dxa"/>
                </w:tcPr>
                <w:p w:rsidR="00000040" w:rsidRPr="00DB6F39" w:rsidRDefault="00000040" w:rsidP="0042675F">
                  <w:pPr>
                    <w:jc w:val="both"/>
                    <w:rPr>
                      <w:rFonts w:cstheme="minorHAnsi"/>
                    </w:rPr>
                  </w:pPr>
                  <w:r w:rsidRPr="00DB6F39">
                    <w:rPr>
                      <w:rFonts w:cstheme="minorHAnsi"/>
                    </w:rPr>
                    <w:t>85</w:t>
                  </w:r>
                </w:p>
              </w:tc>
              <w:tc>
                <w:tcPr>
                  <w:tcW w:w="4958" w:type="dxa"/>
                </w:tcPr>
                <w:p w:rsidR="00000040" w:rsidRPr="00DB6F39" w:rsidRDefault="00000040" w:rsidP="0042675F">
                  <w:pPr>
                    <w:jc w:val="both"/>
                    <w:rPr>
                      <w:rFonts w:cstheme="minorHAnsi"/>
                    </w:rPr>
                  </w:pPr>
                  <w:r w:rsidRPr="00DB6F39">
                    <w:rPr>
                      <w:rFonts w:cstheme="minorHAnsi"/>
                    </w:rPr>
                    <w:t>Universidad javeriana</w:t>
                  </w:r>
                </w:p>
              </w:tc>
            </w:tr>
            <w:tr w:rsidR="00000040" w:rsidRPr="00DB6F39" w:rsidTr="00B42A58">
              <w:tc>
                <w:tcPr>
                  <w:tcW w:w="2125" w:type="dxa"/>
                </w:tcPr>
                <w:p w:rsidR="00000040" w:rsidRPr="00DB6F39" w:rsidRDefault="00000040" w:rsidP="0042675F">
                  <w:pPr>
                    <w:jc w:val="both"/>
                    <w:rPr>
                      <w:rFonts w:cstheme="minorHAnsi"/>
                    </w:rPr>
                  </w:pPr>
                  <w:r w:rsidRPr="00DB6F39">
                    <w:rPr>
                      <w:rFonts w:cstheme="minorHAnsi"/>
                    </w:rPr>
                    <w:t>91</w:t>
                  </w:r>
                </w:p>
              </w:tc>
              <w:tc>
                <w:tcPr>
                  <w:tcW w:w="4958" w:type="dxa"/>
                </w:tcPr>
                <w:p w:rsidR="00000040" w:rsidRPr="00DB6F39" w:rsidRDefault="00000040" w:rsidP="0042675F">
                  <w:pPr>
                    <w:jc w:val="both"/>
                    <w:rPr>
                      <w:rFonts w:cstheme="minorHAnsi"/>
                    </w:rPr>
                  </w:pPr>
                  <w:r w:rsidRPr="00DB6F39">
                    <w:rPr>
                      <w:rFonts w:cstheme="minorHAnsi"/>
                    </w:rPr>
                    <w:t>Universidad Industrial de Santander</w:t>
                  </w:r>
                </w:p>
              </w:tc>
            </w:tr>
            <w:tr w:rsidR="00000040" w:rsidRPr="00DB6F39" w:rsidTr="00B42A58">
              <w:tc>
                <w:tcPr>
                  <w:tcW w:w="2125" w:type="dxa"/>
                </w:tcPr>
                <w:p w:rsidR="00000040" w:rsidRPr="00DB6F39" w:rsidRDefault="00000040" w:rsidP="0042675F">
                  <w:pPr>
                    <w:jc w:val="both"/>
                    <w:rPr>
                      <w:rFonts w:cstheme="minorHAnsi"/>
                    </w:rPr>
                  </w:pPr>
                  <w:r w:rsidRPr="00DB6F39">
                    <w:rPr>
                      <w:rFonts w:cstheme="minorHAnsi"/>
                    </w:rPr>
                    <w:t>136</w:t>
                  </w:r>
                </w:p>
              </w:tc>
              <w:tc>
                <w:tcPr>
                  <w:tcW w:w="4958" w:type="dxa"/>
                </w:tcPr>
                <w:p w:rsidR="00000040" w:rsidRPr="00DB6F39" w:rsidRDefault="00000040" w:rsidP="0042675F">
                  <w:pPr>
                    <w:jc w:val="both"/>
                    <w:rPr>
                      <w:rFonts w:cstheme="minorHAnsi"/>
                    </w:rPr>
                  </w:pPr>
                  <w:r w:rsidRPr="00DB6F39">
                    <w:rPr>
                      <w:rFonts w:cstheme="minorHAnsi"/>
                    </w:rPr>
                    <w:t>Universidad del Rosario</w:t>
                  </w:r>
                </w:p>
              </w:tc>
            </w:tr>
            <w:tr w:rsidR="00000040" w:rsidRPr="00DB6F39" w:rsidTr="00B42A58">
              <w:tc>
                <w:tcPr>
                  <w:tcW w:w="2125" w:type="dxa"/>
                </w:tcPr>
                <w:p w:rsidR="00000040" w:rsidRPr="00DB6F39" w:rsidRDefault="00000040" w:rsidP="0042675F">
                  <w:pPr>
                    <w:jc w:val="both"/>
                    <w:rPr>
                      <w:rFonts w:cstheme="minorHAnsi"/>
                    </w:rPr>
                  </w:pPr>
                  <w:r w:rsidRPr="00DB6F39">
                    <w:rPr>
                      <w:rFonts w:cstheme="minorHAnsi"/>
                    </w:rPr>
                    <w:lastRenderedPageBreak/>
                    <w:t>168</w:t>
                  </w:r>
                </w:p>
              </w:tc>
              <w:tc>
                <w:tcPr>
                  <w:tcW w:w="4958" w:type="dxa"/>
                </w:tcPr>
                <w:p w:rsidR="00000040" w:rsidRPr="00DB6F39" w:rsidRDefault="00000040" w:rsidP="0042675F">
                  <w:pPr>
                    <w:jc w:val="both"/>
                    <w:rPr>
                      <w:rFonts w:cstheme="minorHAnsi"/>
                    </w:rPr>
                  </w:pPr>
                  <w:r w:rsidRPr="00DB6F39">
                    <w:rPr>
                      <w:rFonts w:cstheme="minorHAnsi"/>
                    </w:rPr>
                    <w:t>Universidad Pontificia Bolivariana</w:t>
                  </w:r>
                </w:p>
              </w:tc>
            </w:tr>
            <w:tr w:rsidR="00000040" w:rsidRPr="00DB6F39" w:rsidTr="00B42A58">
              <w:tc>
                <w:tcPr>
                  <w:tcW w:w="2125" w:type="dxa"/>
                </w:tcPr>
                <w:p w:rsidR="00000040" w:rsidRPr="00DB6F39" w:rsidRDefault="00000040" w:rsidP="0042675F">
                  <w:pPr>
                    <w:jc w:val="both"/>
                    <w:rPr>
                      <w:rFonts w:cstheme="minorHAnsi"/>
                    </w:rPr>
                  </w:pPr>
                  <w:r w:rsidRPr="00DB6F39">
                    <w:rPr>
                      <w:rFonts w:cstheme="minorHAnsi"/>
                    </w:rPr>
                    <w:t>172</w:t>
                  </w:r>
                </w:p>
              </w:tc>
              <w:tc>
                <w:tcPr>
                  <w:tcW w:w="4958" w:type="dxa"/>
                </w:tcPr>
                <w:p w:rsidR="00000040" w:rsidRPr="00DB6F39" w:rsidRDefault="00000040" w:rsidP="0042675F">
                  <w:pPr>
                    <w:jc w:val="both"/>
                    <w:rPr>
                      <w:rFonts w:cstheme="minorHAnsi"/>
                    </w:rPr>
                  </w:pPr>
                  <w:r w:rsidRPr="00DB6F39">
                    <w:rPr>
                      <w:rFonts w:cstheme="minorHAnsi"/>
                    </w:rPr>
                    <w:t>Tecnológico de Antioquia</w:t>
                  </w:r>
                </w:p>
              </w:tc>
            </w:tr>
          </w:tbl>
          <w:p w:rsidR="00000040" w:rsidRPr="00DB6F39" w:rsidRDefault="00000040" w:rsidP="0042675F">
            <w:pPr>
              <w:jc w:val="both"/>
              <w:rPr>
                <w:rFonts w:cstheme="minorHAnsi"/>
              </w:rPr>
            </w:pPr>
          </w:p>
        </w:tc>
        <w:tc>
          <w:tcPr>
            <w:tcW w:w="846" w:type="pct"/>
            <w:tcBorders>
              <w:top w:val="nil"/>
              <w:left w:val="nil"/>
              <w:bottom w:val="nil"/>
              <w:right w:val="nil"/>
            </w:tcBorders>
          </w:tcPr>
          <w:p w:rsidR="00000040" w:rsidRPr="00DB6F39" w:rsidRDefault="00000040" w:rsidP="0042675F">
            <w:pPr>
              <w:jc w:val="both"/>
              <w:rPr>
                <w:rFonts w:cstheme="minorHAnsi"/>
              </w:rPr>
            </w:pPr>
          </w:p>
        </w:tc>
        <w:tc>
          <w:tcPr>
            <w:tcW w:w="918" w:type="pct"/>
            <w:tcBorders>
              <w:top w:val="nil"/>
              <w:left w:val="nil"/>
              <w:bottom w:val="nil"/>
              <w:right w:val="nil"/>
            </w:tcBorders>
          </w:tcPr>
          <w:p w:rsidR="00000040" w:rsidRPr="00DB6F39" w:rsidRDefault="00000040" w:rsidP="0042675F">
            <w:pPr>
              <w:jc w:val="both"/>
              <w:rPr>
                <w:rFonts w:cstheme="minorHAnsi"/>
              </w:rPr>
            </w:pPr>
          </w:p>
        </w:tc>
      </w:tr>
      <w:tr w:rsidR="00000040" w:rsidRPr="00DB6F39" w:rsidTr="00B42A58">
        <w:tc>
          <w:tcPr>
            <w:tcW w:w="3237" w:type="pct"/>
            <w:tcBorders>
              <w:top w:val="nil"/>
              <w:left w:val="nil"/>
              <w:bottom w:val="nil"/>
              <w:right w:val="nil"/>
            </w:tcBorders>
          </w:tcPr>
          <w:p w:rsidR="00000040" w:rsidRPr="00DB6F39" w:rsidRDefault="00000040" w:rsidP="0042675F">
            <w:pPr>
              <w:jc w:val="both"/>
              <w:rPr>
                <w:rFonts w:cstheme="minorHAnsi"/>
              </w:rPr>
            </w:pPr>
          </w:p>
        </w:tc>
        <w:tc>
          <w:tcPr>
            <w:tcW w:w="846" w:type="pct"/>
            <w:tcBorders>
              <w:top w:val="nil"/>
              <w:left w:val="nil"/>
              <w:bottom w:val="nil"/>
              <w:right w:val="nil"/>
            </w:tcBorders>
          </w:tcPr>
          <w:p w:rsidR="00000040" w:rsidRPr="00DB6F39" w:rsidRDefault="00000040" w:rsidP="0042675F">
            <w:pPr>
              <w:jc w:val="both"/>
              <w:rPr>
                <w:rFonts w:cstheme="minorHAnsi"/>
              </w:rPr>
            </w:pPr>
          </w:p>
        </w:tc>
        <w:tc>
          <w:tcPr>
            <w:tcW w:w="918" w:type="pct"/>
            <w:tcBorders>
              <w:top w:val="nil"/>
              <w:left w:val="nil"/>
              <w:bottom w:val="nil"/>
              <w:right w:val="nil"/>
            </w:tcBorders>
          </w:tcPr>
          <w:p w:rsidR="00000040" w:rsidRPr="00DB6F39" w:rsidRDefault="00000040" w:rsidP="0042675F">
            <w:pPr>
              <w:jc w:val="both"/>
              <w:rPr>
                <w:rFonts w:cstheme="minorHAnsi"/>
              </w:rPr>
            </w:pPr>
          </w:p>
        </w:tc>
      </w:tr>
      <w:tr w:rsidR="00000040" w:rsidRPr="00DB6F39" w:rsidTr="00B42A58">
        <w:trPr>
          <w:trHeight w:val="306"/>
        </w:trPr>
        <w:tc>
          <w:tcPr>
            <w:tcW w:w="3237" w:type="pct"/>
            <w:tcBorders>
              <w:top w:val="nil"/>
              <w:left w:val="nil"/>
              <w:bottom w:val="nil"/>
              <w:right w:val="nil"/>
            </w:tcBorders>
          </w:tcPr>
          <w:p w:rsidR="00000040" w:rsidRPr="00DB6F39" w:rsidRDefault="00000040" w:rsidP="0042675F">
            <w:pPr>
              <w:jc w:val="both"/>
              <w:rPr>
                <w:rFonts w:cstheme="minorHAnsi"/>
              </w:rPr>
            </w:pPr>
          </w:p>
        </w:tc>
        <w:tc>
          <w:tcPr>
            <w:tcW w:w="846" w:type="pct"/>
            <w:tcBorders>
              <w:top w:val="nil"/>
              <w:left w:val="nil"/>
              <w:bottom w:val="nil"/>
              <w:right w:val="nil"/>
            </w:tcBorders>
          </w:tcPr>
          <w:p w:rsidR="00000040" w:rsidRPr="00DB6F39" w:rsidRDefault="00000040" w:rsidP="0042675F">
            <w:pPr>
              <w:jc w:val="both"/>
              <w:rPr>
                <w:rFonts w:cstheme="minorHAnsi"/>
              </w:rPr>
            </w:pPr>
          </w:p>
        </w:tc>
        <w:tc>
          <w:tcPr>
            <w:tcW w:w="918" w:type="pct"/>
            <w:tcBorders>
              <w:top w:val="nil"/>
              <w:left w:val="nil"/>
              <w:bottom w:val="nil"/>
              <w:right w:val="nil"/>
            </w:tcBorders>
          </w:tcPr>
          <w:p w:rsidR="00000040" w:rsidRPr="00DB6F39" w:rsidRDefault="00000040" w:rsidP="0042675F">
            <w:pPr>
              <w:jc w:val="both"/>
              <w:rPr>
                <w:rFonts w:cstheme="minorHAnsi"/>
              </w:rPr>
            </w:pPr>
          </w:p>
        </w:tc>
      </w:tr>
      <w:tr w:rsidR="00000040" w:rsidRPr="00DB6F39" w:rsidTr="00B42A58">
        <w:tc>
          <w:tcPr>
            <w:tcW w:w="3237" w:type="pct"/>
            <w:tcBorders>
              <w:top w:val="nil"/>
              <w:left w:val="nil"/>
              <w:bottom w:val="nil"/>
              <w:right w:val="nil"/>
            </w:tcBorders>
          </w:tcPr>
          <w:p w:rsidR="00000040" w:rsidRPr="00DB6F39" w:rsidRDefault="00000040" w:rsidP="0042675F">
            <w:pPr>
              <w:jc w:val="both"/>
              <w:rPr>
                <w:rFonts w:cstheme="minorHAnsi"/>
                <w:b/>
              </w:rPr>
            </w:pPr>
            <w:r w:rsidRPr="00DB6F39">
              <w:rPr>
                <w:rFonts w:cstheme="minorHAnsi"/>
                <w:b/>
              </w:rPr>
              <w:t>RANKING A NIVEL LATINOAMERICANO DE UNIVERSIDADES</w:t>
            </w:r>
          </w:p>
          <w:p w:rsidR="00000040" w:rsidRPr="00DB6F39" w:rsidRDefault="00000040" w:rsidP="0042675F">
            <w:pPr>
              <w:jc w:val="both"/>
              <w:rPr>
                <w:rFonts w:cstheme="minorHAnsi"/>
                <w:b/>
              </w:rPr>
            </w:pPr>
          </w:p>
          <w:tbl>
            <w:tblPr>
              <w:tblStyle w:val="Tablaconcuadrcula"/>
              <w:tblW w:w="5062" w:type="dxa"/>
              <w:tblLook w:val="04A0"/>
            </w:tblPr>
            <w:tblGrid>
              <w:gridCol w:w="1949"/>
              <w:gridCol w:w="2015"/>
              <w:gridCol w:w="1098"/>
            </w:tblGrid>
            <w:tr w:rsidR="00000040" w:rsidRPr="00DB6F39" w:rsidTr="00B42A58">
              <w:trPr>
                <w:trHeight w:val="535"/>
              </w:trPr>
              <w:tc>
                <w:tcPr>
                  <w:tcW w:w="1569" w:type="dxa"/>
                </w:tcPr>
                <w:p w:rsidR="00000040" w:rsidRPr="00DB6F39" w:rsidRDefault="00000040" w:rsidP="0042675F">
                  <w:pPr>
                    <w:jc w:val="both"/>
                    <w:rPr>
                      <w:rFonts w:cstheme="minorHAnsi"/>
                    </w:rPr>
                  </w:pPr>
                  <w:r w:rsidRPr="00DB6F39">
                    <w:rPr>
                      <w:rFonts w:cstheme="minorHAnsi"/>
                    </w:rPr>
                    <w:t>RANKING CONTINENTAL2012</w:t>
                  </w:r>
                </w:p>
              </w:tc>
              <w:tc>
                <w:tcPr>
                  <w:tcW w:w="2491" w:type="dxa"/>
                </w:tcPr>
                <w:p w:rsidR="00000040" w:rsidRPr="00DB6F39" w:rsidRDefault="00000040" w:rsidP="0042675F">
                  <w:pPr>
                    <w:jc w:val="both"/>
                    <w:rPr>
                      <w:rFonts w:cstheme="minorHAnsi"/>
                    </w:rPr>
                  </w:pPr>
                  <w:r w:rsidRPr="00DB6F39">
                    <w:rPr>
                      <w:rFonts w:cstheme="minorHAnsi"/>
                    </w:rPr>
                    <w:t>INSTITUCION</w:t>
                  </w:r>
                </w:p>
              </w:tc>
              <w:tc>
                <w:tcPr>
                  <w:tcW w:w="1002" w:type="dxa"/>
                </w:tcPr>
                <w:p w:rsidR="00000040" w:rsidRPr="00DB6F39" w:rsidRDefault="00000040" w:rsidP="0042675F">
                  <w:pPr>
                    <w:jc w:val="both"/>
                    <w:rPr>
                      <w:rFonts w:cstheme="minorHAnsi"/>
                    </w:rPr>
                  </w:pPr>
                  <w:r w:rsidRPr="00DB6F39">
                    <w:rPr>
                      <w:rFonts w:cstheme="minorHAnsi"/>
                    </w:rPr>
                    <w:t>RANKING MUNDIAL</w:t>
                  </w:r>
                </w:p>
              </w:tc>
            </w:tr>
            <w:tr w:rsidR="00000040" w:rsidRPr="00DB6F39" w:rsidTr="00B42A58">
              <w:trPr>
                <w:trHeight w:val="258"/>
              </w:trPr>
              <w:tc>
                <w:tcPr>
                  <w:tcW w:w="1569" w:type="dxa"/>
                </w:tcPr>
                <w:p w:rsidR="00000040" w:rsidRPr="00DB6F39" w:rsidRDefault="00000040" w:rsidP="0042675F">
                  <w:pPr>
                    <w:jc w:val="both"/>
                    <w:rPr>
                      <w:rFonts w:cstheme="minorHAnsi"/>
                    </w:rPr>
                  </w:pPr>
                  <w:r w:rsidRPr="00DB6F39">
                    <w:rPr>
                      <w:rFonts w:cstheme="minorHAnsi"/>
                    </w:rPr>
                    <w:t>15</w:t>
                  </w:r>
                </w:p>
              </w:tc>
              <w:tc>
                <w:tcPr>
                  <w:tcW w:w="2491" w:type="dxa"/>
                </w:tcPr>
                <w:p w:rsidR="00000040" w:rsidRPr="00DB6F39" w:rsidRDefault="00000040" w:rsidP="0042675F">
                  <w:pPr>
                    <w:jc w:val="both"/>
                    <w:rPr>
                      <w:rFonts w:cstheme="minorHAnsi"/>
                    </w:rPr>
                  </w:pPr>
                  <w:r w:rsidRPr="00DB6F39">
                    <w:rPr>
                      <w:rFonts w:cstheme="minorHAnsi"/>
                    </w:rPr>
                    <w:t>Universidad Nacional de Colombia</w:t>
                  </w:r>
                </w:p>
              </w:tc>
              <w:tc>
                <w:tcPr>
                  <w:tcW w:w="1002" w:type="dxa"/>
                </w:tcPr>
                <w:p w:rsidR="00000040" w:rsidRPr="00DB6F39" w:rsidRDefault="00000040" w:rsidP="0042675F">
                  <w:pPr>
                    <w:jc w:val="both"/>
                    <w:rPr>
                      <w:rFonts w:cstheme="minorHAnsi"/>
                    </w:rPr>
                  </w:pPr>
                  <w:r w:rsidRPr="00DB6F39">
                    <w:rPr>
                      <w:rFonts w:cstheme="minorHAnsi"/>
                    </w:rPr>
                    <w:t>404</w:t>
                  </w:r>
                </w:p>
              </w:tc>
            </w:tr>
            <w:tr w:rsidR="00000040" w:rsidRPr="00DB6F39" w:rsidTr="00B42A58">
              <w:trPr>
                <w:trHeight w:val="276"/>
              </w:trPr>
              <w:tc>
                <w:tcPr>
                  <w:tcW w:w="1569" w:type="dxa"/>
                </w:tcPr>
                <w:p w:rsidR="00000040" w:rsidRPr="00DB6F39" w:rsidRDefault="00000040" w:rsidP="0042675F">
                  <w:pPr>
                    <w:jc w:val="both"/>
                    <w:rPr>
                      <w:rFonts w:cstheme="minorHAnsi"/>
                    </w:rPr>
                  </w:pPr>
                  <w:r w:rsidRPr="00DB6F39">
                    <w:rPr>
                      <w:rFonts w:cstheme="minorHAnsi"/>
                    </w:rPr>
                    <w:t>19</w:t>
                  </w:r>
                </w:p>
              </w:tc>
              <w:tc>
                <w:tcPr>
                  <w:tcW w:w="2491" w:type="dxa"/>
                </w:tcPr>
                <w:p w:rsidR="00000040" w:rsidRPr="00DB6F39" w:rsidRDefault="00000040" w:rsidP="0042675F">
                  <w:pPr>
                    <w:jc w:val="both"/>
                    <w:rPr>
                      <w:rFonts w:cstheme="minorHAnsi"/>
                    </w:rPr>
                  </w:pPr>
                  <w:r w:rsidRPr="00DB6F39">
                    <w:rPr>
                      <w:rFonts w:cstheme="minorHAnsi"/>
                    </w:rPr>
                    <w:t>Universidad de los Andes</w:t>
                  </w:r>
                </w:p>
              </w:tc>
              <w:tc>
                <w:tcPr>
                  <w:tcW w:w="1002" w:type="dxa"/>
                </w:tcPr>
                <w:p w:rsidR="00000040" w:rsidRPr="00DB6F39" w:rsidRDefault="00000040" w:rsidP="0042675F">
                  <w:pPr>
                    <w:jc w:val="both"/>
                    <w:rPr>
                      <w:rFonts w:cstheme="minorHAnsi"/>
                    </w:rPr>
                  </w:pPr>
                  <w:r w:rsidRPr="00DB6F39">
                    <w:rPr>
                      <w:rFonts w:cstheme="minorHAnsi"/>
                    </w:rPr>
                    <w:t>485</w:t>
                  </w:r>
                </w:p>
              </w:tc>
            </w:tr>
            <w:tr w:rsidR="00000040" w:rsidRPr="00DB6F39" w:rsidTr="00B42A58">
              <w:trPr>
                <w:trHeight w:val="258"/>
              </w:trPr>
              <w:tc>
                <w:tcPr>
                  <w:tcW w:w="1569" w:type="dxa"/>
                </w:tcPr>
                <w:p w:rsidR="00000040" w:rsidRPr="00DB6F39" w:rsidRDefault="00000040" w:rsidP="0042675F">
                  <w:pPr>
                    <w:jc w:val="both"/>
                    <w:rPr>
                      <w:rFonts w:cstheme="minorHAnsi"/>
                    </w:rPr>
                  </w:pPr>
                  <w:r w:rsidRPr="00DB6F39">
                    <w:rPr>
                      <w:rFonts w:cstheme="minorHAnsi"/>
                    </w:rPr>
                    <w:t>44</w:t>
                  </w:r>
                </w:p>
              </w:tc>
              <w:tc>
                <w:tcPr>
                  <w:tcW w:w="2491" w:type="dxa"/>
                </w:tcPr>
                <w:p w:rsidR="00000040" w:rsidRPr="00DB6F39" w:rsidRDefault="00000040" w:rsidP="0042675F">
                  <w:pPr>
                    <w:jc w:val="both"/>
                    <w:rPr>
                      <w:rFonts w:cstheme="minorHAnsi"/>
                    </w:rPr>
                  </w:pPr>
                  <w:r w:rsidRPr="00DB6F39">
                    <w:rPr>
                      <w:rFonts w:cstheme="minorHAnsi"/>
                    </w:rPr>
                    <w:t>Universidad de Antioquia</w:t>
                  </w:r>
                </w:p>
              </w:tc>
              <w:tc>
                <w:tcPr>
                  <w:tcW w:w="1002" w:type="dxa"/>
                </w:tcPr>
                <w:p w:rsidR="00000040" w:rsidRPr="00DB6F39" w:rsidRDefault="00000040" w:rsidP="0042675F">
                  <w:pPr>
                    <w:jc w:val="both"/>
                    <w:rPr>
                      <w:rFonts w:cstheme="minorHAnsi"/>
                    </w:rPr>
                  </w:pPr>
                  <w:r w:rsidRPr="00DB6F39">
                    <w:rPr>
                      <w:rFonts w:cstheme="minorHAnsi"/>
                    </w:rPr>
                    <w:t>773</w:t>
                  </w:r>
                </w:p>
              </w:tc>
            </w:tr>
            <w:tr w:rsidR="00000040" w:rsidRPr="00DB6F39" w:rsidTr="00B42A58">
              <w:trPr>
                <w:trHeight w:val="258"/>
              </w:trPr>
              <w:tc>
                <w:tcPr>
                  <w:tcW w:w="1569" w:type="dxa"/>
                </w:tcPr>
                <w:p w:rsidR="00000040" w:rsidRPr="00DB6F39" w:rsidRDefault="00000040" w:rsidP="0042675F">
                  <w:pPr>
                    <w:jc w:val="both"/>
                    <w:rPr>
                      <w:rFonts w:cstheme="minorHAnsi"/>
                    </w:rPr>
                  </w:pPr>
                  <w:r w:rsidRPr="00DB6F39">
                    <w:rPr>
                      <w:rFonts w:cstheme="minorHAnsi"/>
                    </w:rPr>
                    <w:t>48</w:t>
                  </w:r>
                </w:p>
              </w:tc>
              <w:tc>
                <w:tcPr>
                  <w:tcW w:w="2491" w:type="dxa"/>
                </w:tcPr>
                <w:p w:rsidR="00000040" w:rsidRPr="00DB6F39" w:rsidRDefault="00000040" w:rsidP="0042675F">
                  <w:pPr>
                    <w:jc w:val="both"/>
                    <w:rPr>
                      <w:rFonts w:cstheme="minorHAnsi"/>
                    </w:rPr>
                  </w:pPr>
                  <w:r w:rsidRPr="00DB6F39">
                    <w:rPr>
                      <w:rFonts w:cstheme="minorHAnsi"/>
                    </w:rPr>
                    <w:t>Pontificia Universidad Javeriana</w:t>
                  </w:r>
                </w:p>
              </w:tc>
              <w:tc>
                <w:tcPr>
                  <w:tcW w:w="1002" w:type="dxa"/>
                </w:tcPr>
                <w:p w:rsidR="00000040" w:rsidRPr="00DB6F39" w:rsidRDefault="00000040" w:rsidP="0042675F">
                  <w:pPr>
                    <w:jc w:val="both"/>
                    <w:rPr>
                      <w:rFonts w:cstheme="minorHAnsi"/>
                    </w:rPr>
                  </w:pPr>
                  <w:r w:rsidRPr="00DB6F39">
                    <w:rPr>
                      <w:rFonts w:cstheme="minorHAnsi"/>
                    </w:rPr>
                    <w:t>898</w:t>
                  </w:r>
                </w:p>
              </w:tc>
            </w:tr>
            <w:tr w:rsidR="00000040" w:rsidRPr="00DB6F39" w:rsidTr="00B42A58">
              <w:trPr>
                <w:trHeight w:val="258"/>
              </w:trPr>
              <w:tc>
                <w:tcPr>
                  <w:tcW w:w="1569" w:type="dxa"/>
                </w:tcPr>
                <w:p w:rsidR="00000040" w:rsidRPr="00DB6F39" w:rsidRDefault="00000040" w:rsidP="0042675F">
                  <w:pPr>
                    <w:jc w:val="both"/>
                    <w:rPr>
                      <w:rFonts w:cstheme="minorHAnsi"/>
                    </w:rPr>
                  </w:pPr>
                  <w:r w:rsidRPr="00DB6F39">
                    <w:rPr>
                      <w:rFonts w:cstheme="minorHAnsi"/>
                    </w:rPr>
                    <w:t>52</w:t>
                  </w:r>
                </w:p>
              </w:tc>
              <w:tc>
                <w:tcPr>
                  <w:tcW w:w="2491" w:type="dxa"/>
                </w:tcPr>
                <w:p w:rsidR="00000040" w:rsidRPr="00DB6F39" w:rsidRDefault="00000040" w:rsidP="0042675F">
                  <w:pPr>
                    <w:jc w:val="both"/>
                    <w:rPr>
                      <w:rFonts w:cstheme="minorHAnsi"/>
                    </w:rPr>
                  </w:pPr>
                  <w:r w:rsidRPr="00DB6F39">
                    <w:rPr>
                      <w:rFonts w:cstheme="minorHAnsi"/>
                    </w:rPr>
                    <w:t>Universidad del Cauca</w:t>
                  </w:r>
                </w:p>
              </w:tc>
              <w:tc>
                <w:tcPr>
                  <w:tcW w:w="1002" w:type="dxa"/>
                </w:tcPr>
                <w:p w:rsidR="00000040" w:rsidRPr="00DB6F39" w:rsidRDefault="00000040" w:rsidP="0042675F">
                  <w:pPr>
                    <w:jc w:val="both"/>
                    <w:rPr>
                      <w:rFonts w:cstheme="minorHAnsi"/>
                    </w:rPr>
                  </w:pPr>
                  <w:r w:rsidRPr="00DB6F39">
                    <w:rPr>
                      <w:rFonts w:cstheme="minorHAnsi"/>
                    </w:rPr>
                    <w:t>965</w:t>
                  </w:r>
                </w:p>
              </w:tc>
            </w:tr>
            <w:tr w:rsidR="00000040" w:rsidRPr="00DB6F39" w:rsidTr="00B42A58">
              <w:trPr>
                <w:trHeight w:val="258"/>
              </w:trPr>
              <w:tc>
                <w:tcPr>
                  <w:tcW w:w="1569" w:type="dxa"/>
                </w:tcPr>
                <w:p w:rsidR="00000040" w:rsidRPr="00DB6F39" w:rsidRDefault="00000040" w:rsidP="0042675F">
                  <w:pPr>
                    <w:jc w:val="both"/>
                    <w:rPr>
                      <w:rFonts w:cstheme="minorHAnsi"/>
                    </w:rPr>
                  </w:pPr>
                  <w:r w:rsidRPr="00DB6F39">
                    <w:rPr>
                      <w:rFonts w:cstheme="minorHAnsi"/>
                    </w:rPr>
                    <w:t>61</w:t>
                  </w:r>
                </w:p>
              </w:tc>
              <w:tc>
                <w:tcPr>
                  <w:tcW w:w="2491" w:type="dxa"/>
                </w:tcPr>
                <w:p w:rsidR="00000040" w:rsidRPr="00DB6F39" w:rsidRDefault="00000040" w:rsidP="0042675F">
                  <w:pPr>
                    <w:jc w:val="both"/>
                    <w:rPr>
                      <w:rFonts w:cstheme="minorHAnsi"/>
                    </w:rPr>
                  </w:pPr>
                  <w:r w:rsidRPr="00DB6F39">
                    <w:rPr>
                      <w:rFonts w:cstheme="minorHAnsi"/>
                    </w:rPr>
                    <w:t>Universidad del Valle</w:t>
                  </w:r>
                </w:p>
              </w:tc>
              <w:tc>
                <w:tcPr>
                  <w:tcW w:w="1002" w:type="dxa"/>
                </w:tcPr>
                <w:p w:rsidR="00000040" w:rsidRPr="00DB6F39" w:rsidRDefault="00000040" w:rsidP="0042675F">
                  <w:pPr>
                    <w:jc w:val="both"/>
                    <w:rPr>
                      <w:rFonts w:cstheme="minorHAnsi"/>
                    </w:rPr>
                  </w:pPr>
                  <w:r w:rsidRPr="00DB6F39">
                    <w:rPr>
                      <w:rFonts w:cstheme="minorHAnsi"/>
                    </w:rPr>
                    <w:t>1045</w:t>
                  </w:r>
                </w:p>
              </w:tc>
            </w:tr>
            <w:tr w:rsidR="00000040" w:rsidRPr="00DB6F39" w:rsidTr="00B42A58">
              <w:trPr>
                <w:trHeight w:val="517"/>
              </w:trPr>
              <w:tc>
                <w:tcPr>
                  <w:tcW w:w="1569" w:type="dxa"/>
                  <w:shd w:val="clear" w:color="auto" w:fill="BFBFBF" w:themeFill="background1" w:themeFillShade="BF"/>
                </w:tcPr>
                <w:p w:rsidR="00000040" w:rsidRPr="00DB6F39" w:rsidRDefault="00000040" w:rsidP="0042675F">
                  <w:pPr>
                    <w:jc w:val="both"/>
                    <w:rPr>
                      <w:rFonts w:cstheme="minorHAnsi"/>
                      <w:b/>
                    </w:rPr>
                  </w:pPr>
                  <w:r w:rsidRPr="00DB6F39">
                    <w:rPr>
                      <w:rFonts w:cstheme="minorHAnsi"/>
                      <w:b/>
                    </w:rPr>
                    <w:t>93</w:t>
                  </w:r>
                </w:p>
              </w:tc>
              <w:tc>
                <w:tcPr>
                  <w:tcW w:w="2491" w:type="dxa"/>
                  <w:shd w:val="clear" w:color="auto" w:fill="BFBFBF" w:themeFill="background1" w:themeFillShade="BF"/>
                </w:tcPr>
                <w:p w:rsidR="00000040" w:rsidRPr="00DB6F39" w:rsidRDefault="00000040" w:rsidP="0042675F">
                  <w:pPr>
                    <w:jc w:val="both"/>
                    <w:rPr>
                      <w:rFonts w:cstheme="minorHAnsi"/>
                      <w:b/>
                    </w:rPr>
                  </w:pPr>
                  <w:r w:rsidRPr="00DB6F39">
                    <w:rPr>
                      <w:rFonts w:cstheme="minorHAnsi"/>
                      <w:b/>
                    </w:rPr>
                    <w:t>Universidad Distrital Francisco José de Caldas</w:t>
                  </w:r>
                </w:p>
              </w:tc>
              <w:tc>
                <w:tcPr>
                  <w:tcW w:w="1002" w:type="dxa"/>
                  <w:shd w:val="clear" w:color="auto" w:fill="BFBFBF" w:themeFill="background1" w:themeFillShade="BF"/>
                </w:tcPr>
                <w:p w:rsidR="00000040" w:rsidRPr="00DB6F39" w:rsidRDefault="00000040" w:rsidP="0042675F">
                  <w:pPr>
                    <w:jc w:val="both"/>
                    <w:rPr>
                      <w:rFonts w:cstheme="minorHAnsi"/>
                      <w:b/>
                    </w:rPr>
                  </w:pPr>
                  <w:r w:rsidRPr="00DB6F39">
                    <w:rPr>
                      <w:rFonts w:cstheme="minorHAnsi"/>
                      <w:b/>
                    </w:rPr>
                    <w:t>1429</w:t>
                  </w:r>
                </w:p>
              </w:tc>
            </w:tr>
            <w:tr w:rsidR="00000040" w:rsidRPr="00DB6F39" w:rsidTr="00B42A58">
              <w:trPr>
                <w:trHeight w:val="276"/>
              </w:trPr>
              <w:tc>
                <w:tcPr>
                  <w:tcW w:w="1569" w:type="dxa"/>
                </w:tcPr>
                <w:p w:rsidR="00000040" w:rsidRPr="00DB6F39" w:rsidRDefault="00000040" w:rsidP="0042675F">
                  <w:pPr>
                    <w:jc w:val="both"/>
                    <w:rPr>
                      <w:rFonts w:cstheme="minorHAnsi"/>
                    </w:rPr>
                  </w:pPr>
                  <w:r w:rsidRPr="00DB6F39">
                    <w:rPr>
                      <w:rFonts w:cstheme="minorHAnsi"/>
                    </w:rPr>
                    <w:t>95</w:t>
                  </w:r>
                </w:p>
              </w:tc>
              <w:tc>
                <w:tcPr>
                  <w:tcW w:w="2491" w:type="dxa"/>
                </w:tcPr>
                <w:p w:rsidR="00000040" w:rsidRPr="00DB6F39" w:rsidRDefault="00000040" w:rsidP="0042675F">
                  <w:pPr>
                    <w:jc w:val="both"/>
                    <w:rPr>
                      <w:rFonts w:cstheme="minorHAnsi"/>
                    </w:rPr>
                  </w:pPr>
                  <w:r w:rsidRPr="00DB6F39">
                    <w:rPr>
                      <w:rFonts w:cstheme="minorHAnsi"/>
                    </w:rPr>
                    <w:t>Universidad de Caldas</w:t>
                  </w:r>
                </w:p>
              </w:tc>
              <w:tc>
                <w:tcPr>
                  <w:tcW w:w="1002" w:type="dxa"/>
                </w:tcPr>
                <w:p w:rsidR="00000040" w:rsidRPr="00DB6F39" w:rsidRDefault="00000040" w:rsidP="0042675F">
                  <w:pPr>
                    <w:jc w:val="both"/>
                    <w:rPr>
                      <w:rFonts w:cstheme="minorHAnsi"/>
                    </w:rPr>
                  </w:pPr>
                  <w:r w:rsidRPr="00DB6F39">
                    <w:rPr>
                      <w:rFonts w:cstheme="minorHAnsi"/>
                    </w:rPr>
                    <w:t>1469</w:t>
                  </w:r>
                </w:p>
              </w:tc>
            </w:tr>
          </w:tbl>
          <w:p w:rsidR="00000040" w:rsidRPr="00DB6F39" w:rsidRDefault="00000040" w:rsidP="0042675F">
            <w:pPr>
              <w:jc w:val="both"/>
              <w:rPr>
                <w:rFonts w:cstheme="minorHAnsi"/>
              </w:rPr>
            </w:pPr>
          </w:p>
        </w:tc>
        <w:tc>
          <w:tcPr>
            <w:tcW w:w="846" w:type="pct"/>
            <w:tcBorders>
              <w:top w:val="nil"/>
              <w:left w:val="nil"/>
              <w:bottom w:val="nil"/>
              <w:right w:val="nil"/>
            </w:tcBorders>
          </w:tcPr>
          <w:p w:rsidR="00000040" w:rsidRPr="00DB6F39" w:rsidRDefault="00000040" w:rsidP="0042675F">
            <w:pPr>
              <w:jc w:val="both"/>
              <w:rPr>
                <w:rFonts w:cstheme="minorHAnsi"/>
              </w:rPr>
            </w:pPr>
          </w:p>
        </w:tc>
        <w:tc>
          <w:tcPr>
            <w:tcW w:w="918" w:type="pct"/>
            <w:tcBorders>
              <w:top w:val="nil"/>
              <w:left w:val="nil"/>
              <w:bottom w:val="nil"/>
              <w:right w:val="nil"/>
            </w:tcBorders>
          </w:tcPr>
          <w:p w:rsidR="00000040" w:rsidRPr="00DB6F39" w:rsidRDefault="00000040" w:rsidP="0042675F">
            <w:pPr>
              <w:jc w:val="both"/>
              <w:rPr>
                <w:rFonts w:cstheme="minorHAnsi"/>
              </w:rPr>
            </w:pPr>
          </w:p>
        </w:tc>
      </w:tr>
    </w:tbl>
    <w:p w:rsidR="00000040" w:rsidRPr="00DB6F39" w:rsidRDefault="00000040" w:rsidP="0042675F">
      <w:pPr>
        <w:jc w:val="both"/>
        <w:rPr>
          <w:rFonts w:cstheme="minorHAnsi"/>
        </w:rPr>
      </w:pPr>
    </w:p>
    <w:p w:rsidR="00000040" w:rsidRPr="00DB6F39" w:rsidRDefault="00000040" w:rsidP="0042675F">
      <w:pPr>
        <w:jc w:val="both"/>
        <w:rPr>
          <w:rFonts w:cstheme="minorHAnsi"/>
          <w:b/>
        </w:rPr>
      </w:pPr>
      <w:r w:rsidRPr="00DB6F39">
        <w:rPr>
          <w:rFonts w:cstheme="minorHAnsi"/>
          <w:b/>
        </w:rPr>
        <w:t>RANKING IBEROAMERICANO DE INSTITUCIONES DE INVESTIGACION</w:t>
      </w:r>
    </w:p>
    <w:tbl>
      <w:tblPr>
        <w:tblStyle w:val="Tablaconcuadrcula"/>
        <w:tblW w:w="0" w:type="auto"/>
        <w:tblLook w:val="04A0"/>
      </w:tblPr>
      <w:tblGrid>
        <w:gridCol w:w="1654"/>
        <w:gridCol w:w="6104"/>
      </w:tblGrid>
      <w:tr w:rsidR="00000040" w:rsidRPr="00DB6F39" w:rsidTr="000413C7">
        <w:tc>
          <w:tcPr>
            <w:tcW w:w="0" w:type="auto"/>
          </w:tcPr>
          <w:p w:rsidR="00000040" w:rsidRPr="00DB6F39" w:rsidRDefault="00000040" w:rsidP="0042675F">
            <w:pPr>
              <w:jc w:val="both"/>
              <w:rPr>
                <w:rFonts w:cstheme="minorHAnsi"/>
              </w:rPr>
            </w:pPr>
            <w:r w:rsidRPr="00DB6F39">
              <w:rPr>
                <w:rFonts w:cstheme="minorHAnsi"/>
              </w:rPr>
              <w:t>RI3 COLOMBIA*</w:t>
            </w:r>
          </w:p>
        </w:tc>
        <w:tc>
          <w:tcPr>
            <w:tcW w:w="0" w:type="auto"/>
          </w:tcPr>
          <w:p w:rsidR="00000040" w:rsidRPr="00DB6F39" w:rsidRDefault="00000040" w:rsidP="0042675F">
            <w:pPr>
              <w:jc w:val="both"/>
              <w:rPr>
                <w:rFonts w:cstheme="minorHAnsi"/>
              </w:rPr>
            </w:pPr>
            <w:r w:rsidRPr="00DB6F39">
              <w:rPr>
                <w:rFonts w:cstheme="minorHAnsi"/>
              </w:rPr>
              <w:t>INSTITUCION</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1</w:t>
            </w:r>
          </w:p>
        </w:tc>
        <w:tc>
          <w:tcPr>
            <w:tcW w:w="0" w:type="auto"/>
          </w:tcPr>
          <w:p w:rsidR="00000040" w:rsidRPr="00DB6F39" w:rsidRDefault="00000040" w:rsidP="0042675F">
            <w:pPr>
              <w:jc w:val="both"/>
              <w:rPr>
                <w:rFonts w:cstheme="minorHAnsi"/>
              </w:rPr>
            </w:pPr>
            <w:r w:rsidRPr="00DB6F39">
              <w:rPr>
                <w:rFonts w:cstheme="minorHAnsi"/>
              </w:rPr>
              <w:t>Universidad Nacional de Colombia</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2</w:t>
            </w:r>
          </w:p>
        </w:tc>
        <w:tc>
          <w:tcPr>
            <w:tcW w:w="0" w:type="auto"/>
          </w:tcPr>
          <w:p w:rsidR="00000040" w:rsidRPr="00DB6F39" w:rsidRDefault="00000040" w:rsidP="0042675F">
            <w:pPr>
              <w:jc w:val="both"/>
              <w:rPr>
                <w:rFonts w:cstheme="minorHAnsi"/>
              </w:rPr>
            </w:pPr>
            <w:r w:rsidRPr="00DB6F39">
              <w:rPr>
                <w:rFonts w:cstheme="minorHAnsi"/>
              </w:rPr>
              <w:t>Universidad de Antioquia</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3</w:t>
            </w:r>
          </w:p>
        </w:tc>
        <w:tc>
          <w:tcPr>
            <w:tcW w:w="0" w:type="auto"/>
          </w:tcPr>
          <w:p w:rsidR="00000040" w:rsidRPr="00DB6F39" w:rsidRDefault="00000040" w:rsidP="0042675F">
            <w:pPr>
              <w:jc w:val="both"/>
              <w:rPr>
                <w:rFonts w:cstheme="minorHAnsi"/>
              </w:rPr>
            </w:pPr>
            <w:r w:rsidRPr="00DB6F39">
              <w:rPr>
                <w:rFonts w:cstheme="minorHAnsi"/>
              </w:rPr>
              <w:t>Universidad de los Andes</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4</w:t>
            </w:r>
          </w:p>
        </w:tc>
        <w:tc>
          <w:tcPr>
            <w:tcW w:w="0" w:type="auto"/>
          </w:tcPr>
          <w:p w:rsidR="00000040" w:rsidRPr="00DB6F39" w:rsidRDefault="00000040" w:rsidP="0042675F">
            <w:pPr>
              <w:jc w:val="both"/>
              <w:rPr>
                <w:rFonts w:cstheme="minorHAnsi"/>
              </w:rPr>
            </w:pPr>
            <w:r w:rsidRPr="00DB6F39">
              <w:rPr>
                <w:rFonts w:cstheme="minorHAnsi"/>
              </w:rPr>
              <w:t>Centro Internacional de Agricultura Tropical</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5</w:t>
            </w:r>
          </w:p>
        </w:tc>
        <w:tc>
          <w:tcPr>
            <w:tcW w:w="0" w:type="auto"/>
          </w:tcPr>
          <w:p w:rsidR="00000040" w:rsidRPr="00DB6F39" w:rsidRDefault="00000040" w:rsidP="0042675F">
            <w:pPr>
              <w:jc w:val="both"/>
              <w:rPr>
                <w:rFonts w:cstheme="minorHAnsi"/>
              </w:rPr>
            </w:pPr>
            <w:r w:rsidRPr="00DB6F39">
              <w:rPr>
                <w:rFonts w:cstheme="minorHAnsi"/>
              </w:rPr>
              <w:t>Pontificia Universidad Javeriana</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6</w:t>
            </w:r>
          </w:p>
        </w:tc>
        <w:tc>
          <w:tcPr>
            <w:tcW w:w="0" w:type="auto"/>
          </w:tcPr>
          <w:p w:rsidR="00000040" w:rsidRPr="00DB6F39" w:rsidRDefault="00000040" w:rsidP="0042675F">
            <w:pPr>
              <w:jc w:val="both"/>
              <w:rPr>
                <w:rFonts w:cstheme="minorHAnsi"/>
              </w:rPr>
            </w:pPr>
            <w:r w:rsidRPr="00DB6F39">
              <w:rPr>
                <w:rFonts w:cstheme="minorHAnsi"/>
              </w:rPr>
              <w:t>Universidad de la Sabana</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7</w:t>
            </w:r>
          </w:p>
        </w:tc>
        <w:tc>
          <w:tcPr>
            <w:tcW w:w="0" w:type="auto"/>
          </w:tcPr>
          <w:p w:rsidR="00000040" w:rsidRPr="00DB6F39" w:rsidRDefault="00000040" w:rsidP="0042675F">
            <w:pPr>
              <w:jc w:val="both"/>
              <w:rPr>
                <w:rFonts w:cstheme="minorHAnsi"/>
              </w:rPr>
            </w:pPr>
            <w:r w:rsidRPr="00DB6F39">
              <w:rPr>
                <w:rFonts w:cstheme="minorHAnsi"/>
              </w:rPr>
              <w:t>Universidad EAFIT</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8</w:t>
            </w:r>
          </w:p>
        </w:tc>
        <w:tc>
          <w:tcPr>
            <w:tcW w:w="0" w:type="auto"/>
          </w:tcPr>
          <w:p w:rsidR="00000040" w:rsidRPr="00DB6F39" w:rsidRDefault="00000040" w:rsidP="0042675F">
            <w:pPr>
              <w:jc w:val="both"/>
              <w:rPr>
                <w:rFonts w:cstheme="minorHAnsi"/>
              </w:rPr>
            </w:pPr>
            <w:r w:rsidRPr="00DB6F39">
              <w:rPr>
                <w:rFonts w:cstheme="minorHAnsi"/>
              </w:rPr>
              <w:t>Instituto Nacional de Salud</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9</w:t>
            </w:r>
          </w:p>
        </w:tc>
        <w:tc>
          <w:tcPr>
            <w:tcW w:w="0" w:type="auto"/>
          </w:tcPr>
          <w:p w:rsidR="00000040" w:rsidRPr="00DB6F39" w:rsidRDefault="00000040" w:rsidP="0042675F">
            <w:pPr>
              <w:jc w:val="both"/>
              <w:rPr>
                <w:rFonts w:cstheme="minorHAnsi"/>
              </w:rPr>
            </w:pPr>
            <w:r w:rsidRPr="00DB6F39">
              <w:rPr>
                <w:rFonts w:cstheme="minorHAnsi"/>
              </w:rPr>
              <w:t>Hospital San Juan de Dios</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10</w:t>
            </w:r>
          </w:p>
        </w:tc>
        <w:tc>
          <w:tcPr>
            <w:tcW w:w="0" w:type="auto"/>
          </w:tcPr>
          <w:p w:rsidR="00000040" w:rsidRPr="00DB6F39" w:rsidRDefault="00000040" w:rsidP="0042675F">
            <w:pPr>
              <w:jc w:val="both"/>
              <w:rPr>
                <w:rFonts w:cstheme="minorHAnsi"/>
              </w:rPr>
            </w:pPr>
            <w:r w:rsidRPr="00DB6F39">
              <w:rPr>
                <w:rFonts w:cstheme="minorHAnsi"/>
              </w:rPr>
              <w:t>Centro Internacional de Entrenamiento e Investigaciones Médicas</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11</w:t>
            </w:r>
          </w:p>
        </w:tc>
        <w:tc>
          <w:tcPr>
            <w:tcW w:w="0" w:type="auto"/>
          </w:tcPr>
          <w:p w:rsidR="00000040" w:rsidRPr="00DB6F39" w:rsidRDefault="00000040" w:rsidP="0042675F">
            <w:pPr>
              <w:jc w:val="both"/>
              <w:rPr>
                <w:rFonts w:cstheme="minorHAnsi"/>
              </w:rPr>
            </w:pPr>
            <w:r w:rsidRPr="00DB6F39">
              <w:rPr>
                <w:rFonts w:cstheme="minorHAnsi"/>
              </w:rPr>
              <w:t>Universidad Pontificia Bolivariana</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12</w:t>
            </w:r>
          </w:p>
        </w:tc>
        <w:tc>
          <w:tcPr>
            <w:tcW w:w="0" w:type="auto"/>
          </w:tcPr>
          <w:p w:rsidR="00000040" w:rsidRPr="00DB6F39" w:rsidRDefault="00000040" w:rsidP="0042675F">
            <w:pPr>
              <w:jc w:val="both"/>
              <w:rPr>
                <w:rFonts w:cstheme="minorHAnsi"/>
              </w:rPr>
            </w:pPr>
            <w:r w:rsidRPr="00DB6F39">
              <w:rPr>
                <w:rFonts w:cstheme="minorHAnsi"/>
              </w:rPr>
              <w:t>Universidad de La Salle</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13</w:t>
            </w:r>
          </w:p>
        </w:tc>
        <w:tc>
          <w:tcPr>
            <w:tcW w:w="0" w:type="auto"/>
          </w:tcPr>
          <w:p w:rsidR="00000040" w:rsidRPr="00DB6F39" w:rsidRDefault="00000040" w:rsidP="0042675F">
            <w:pPr>
              <w:jc w:val="both"/>
              <w:rPr>
                <w:rFonts w:cstheme="minorHAnsi"/>
              </w:rPr>
            </w:pPr>
            <w:r w:rsidRPr="00DB6F39">
              <w:rPr>
                <w:rFonts w:cstheme="minorHAnsi"/>
              </w:rPr>
              <w:t>Tecnológico de Antióquía</w:t>
            </w:r>
          </w:p>
        </w:tc>
      </w:tr>
    </w:tbl>
    <w:p w:rsidR="00000040" w:rsidRPr="00DB6F39" w:rsidRDefault="00000040" w:rsidP="0042675F">
      <w:pPr>
        <w:jc w:val="both"/>
        <w:rPr>
          <w:rFonts w:cstheme="minorHAnsi"/>
        </w:rPr>
      </w:pPr>
      <w:r w:rsidRPr="00DB6F39">
        <w:rPr>
          <w:rFonts w:cstheme="minorHAnsi"/>
        </w:rPr>
        <w:lastRenderedPageBreak/>
        <w:t>*Base de Datos Thomson_ISI de 9 Países más productivos en ambas áreas regionales. Se han preseleccionado 11 países con Instituciones que tienen más de 100 documentos en el periodo 1990-2004.</w:t>
      </w:r>
    </w:p>
    <w:p w:rsidR="00000040" w:rsidRPr="00DB6F39" w:rsidRDefault="00000040" w:rsidP="0042675F">
      <w:pPr>
        <w:jc w:val="both"/>
        <w:rPr>
          <w:rFonts w:cstheme="minorHAnsi"/>
          <w:b/>
        </w:rPr>
      </w:pPr>
      <w:r w:rsidRPr="00DB6F39">
        <w:rPr>
          <w:rFonts w:cstheme="minorHAnsi"/>
          <w:b/>
        </w:rPr>
        <w:t>RANKING DE UNIVERSIA</w:t>
      </w:r>
    </w:p>
    <w:tbl>
      <w:tblPr>
        <w:tblStyle w:val="Tablaconcuadrcula"/>
        <w:tblW w:w="0" w:type="auto"/>
        <w:tblLook w:val="04A0"/>
      </w:tblPr>
      <w:tblGrid>
        <w:gridCol w:w="2981"/>
        <w:gridCol w:w="3282"/>
      </w:tblGrid>
      <w:tr w:rsidR="00000040" w:rsidRPr="00DB6F39" w:rsidTr="000413C7">
        <w:tc>
          <w:tcPr>
            <w:tcW w:w="0" w:type="auto"/>
          </w:tcPr>
          <w:p w:rsidR="00000040" w:rsidRPr="00DB6F39" w:rsidRDefault="00000040" w:rsidP="0042675F">
            <w:pPr>
              <w:jc w:val="both"/>
              <w:rPr>
                <w:rFonts w:cstheme="minorHAnsi"/>
              </w:rPr>
            </w:pPr>
            <w:r w:rsidRPr="00DB6F39">
              <w:rPr>
                <w:rFonts w:cstheme="minorHAnsi"/>
              </w:rPr>
              <w:t>RANKING UNIVERSIA 2005 COL</w:t>
            </w:r>
          </w:p>
        </w:tc>
        <w:tc>
          <w:tcPr>
            <w:tcW w:w="0" w:type="auto"/>
          </w:tcPr>
          <w:p w:rsidR="00000040" w:rsidRPr="00DB6F39" w:rsidRDefault="00000040" w:rsidP="0042675F">
            <w:pPr>
              <w:jc w:val="both"/>
              <w:rPr>
                <w:rFonts w:cstheme="minorHAnsi"/>
              </w:rPr>
            </w:pPr>
            <w:r w:rsidRPr="00DB6F39">
              <w:rPr>
                <w:rFonts w:cstheme="minorHAnsi"/>
              </w:rPr>
              <w:t>INSTITUCION</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1</w:t>
            </w:r>
          </w:p>
        </w:tc>
        <w:tc>
          <w:tcPr>
            <w:tcW w:w="0" w:type="auto"/>
          </w:tcPr>
          <w:p w:rsidR="00000040" w:rsidRPr="00DB6F39" w:rsidRDefault="00000040" w:rsidP="0042675F">
            <w:pPr>
              <w:jc w:val="both"/>
              <w:rPr>
                <w:rFonts w:cstheme="minorHAnsi"/>
              </w:rPr>
            </w:pPr>
            <w:r w:rsidRPr="00DB6F39">
              <w:rPr>
                <w:rFonts w:cstheme="minorHAnsi"/>
              </w:rPr>
              <w:t>Universidad Nacional de Colombia</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2</w:t>
            </w:r>
          </w:p>
        </w:tc>
        <w:tc>
          <w:tcPr>
            <w:tcW w:w="0" w:type="auto"/>
          </w:tcPr>
          <w:p w:rsidR="00000040" w:rsidRPr="00DB6F39" w:rsidRDefault="00000040" w:rsidP="0042675F">
            <w:pPr>
              <w:jc w:val="both"/>
              <w:rPr>
                <w:rFonts w:cstheme="minorHAnsi"/>
              </w:rPr>
            </w:pPr>
            <w:r w:rsidRPr="00DB6F39">
              <w:rPr>
                <w:rFonts w:cstheme="minorHAnsi"/>
              </w:rPr>
              <w:t>Universidad de Antioquia</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3</w:t>
            </w:r>
          </w:p>
        </w:tc>
        <w:tc>
          <w:tcPr>
            <w:tcW w:w="0" w:type="auto"/>
          </w:tcPr>
          <w:p w:rsidR="00000040" w:rsidRPr="00DB6F39" w:rsidRDefault="00000040" w:rsidP="0042675F">
            <w:pPr>
              <w:jc w:val="both"/>
              <w:rPr>
                <w:rFonts w:cstheme="minorHAnsi"/>
              </w:rPr>
            </w:pPr>
            <w:r w:rsidRPr="00DB6F39">
              <w:rPr>
                <w:rFonts w:cstheme="minorHAnsi"/>
              </w:rPr>
              <w:t>Universidad de los Andes</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4</w:t>
            </w:r>
          </w:p>
        </w:tc>
        <w:tc>
          <w:tcPr>
            <w:tcW w:w="0" w:type="auto"/>
          </w:tcPr>
          <w:p w:rsidR="00000040" w:rsidRPr="00DB6F39" w:rsidRDefault="00000040" w:rsidP="0042675F">
            <w:pPr>
              <w:jc w:val="both"/>
              <w:rPr>
                <w:rFonts w:cstheme="minorHAnsi"/>
              </w:rPr>
            </w:pPr>
            <w:r w:rsidRPr="00DB6F39">
              <w:rPr>
                <w:rFonts w:cstheme="minorHAnsi"/>
              </w:rPr>
              <w:t>Universidad Pontificia Bolivariana</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5</w:t>
            </w:r>
          </w:p>
        </w:tc>
        <w:tc>
          <w:tcPr>
            <w:tcW w:w="0" w:type="auto"/>
          </w:tcPr>
          <w:p w:rsidR="00000040" w:rsidRPr="00DB6F39" w:rsidRDefault="00000040" w:rsidP="0042675F">
            <w:pPr>
              <w:jc w:val="both"/>
              <w:rPr>
                <w:rFonts w:cstheme="minorHAnsi"/>
              </w:rPr>
            </w:pPr>
            <w:r w:rsidRPr="00DB6F39">
              <w:rPr>
                <w:rFonts w:cstheme="minorHAnsi"/>
              </w:rPr>
              <w:t>Universidad de la Sabana</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6</w:t>
            </w:r>
          </w:p>
        </w:tc>
        <w:tc>
          <w:tcPr>
            <w:tcW w:w="0" w:type="auto"/>
          </w:tcPr>
          <w:p w:rsidR="00000040" w:rsidRPr="00DB6F39" w:rsidRDefault="00000040" w:rsidP="0042675F">
            <w:pPr>
              <w:jc w:val="both"/>
              <w:rPr>
                <w:rFonts w:cstheme="minorHAnsi"/>
              </w:rPr>
            </w:pPr>
            <w:r w:rsidRPr="00DB6F39">
              <w:rPr>
                <w:rFonts w:cstheme="minorHAnsi"/>
              </w:rPr>
              <w:t>Pontificia Universidad Javeriana</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7</w:t>
            </w:r>
          </w:p>
        </w:tc>
        <w:tc>
          <w:tcPr>
            <w:tcW w:w="0" w:type="auto"/>
          </w:tcPr>
          <w:p w:rsidR="00000040" w:rsidRPr="00DB6F39" w:rsidRDefault="00000040" w:rsidP="0042675F">
            <w:pPr>
              <w:jc w:val="both"/>
              <w:rPr>
                <w:rFonts w:cstheme="minorHAnsi"/>
              </w:rPr>
            </w:pPr>
            <w:r w:rsidRPr="00DB6F39">
              <w:rPr>
                <w:rFonts w:cstheme="minorHAnsi"/>
              </w:rPr>
              <w:t>Universidad EAFIT</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8</w:t>
            </w:r>
          </w:p>
        </w:tc>
        <w:tc>
          <w:tcPr>
            <w:tcW w:w="0" w:type="auto"/>
          </w:tcPr>
          <w:p w:rsidR="00000040" w:rsidRPr="00DB6F39" w:rsidRDefault="00000040" w:rsidP="0042675F">
            <w:pPr>
              <w:jc w:val="both"/>
              <w:rPr>
                <w:rFonts w:cstheme="minorHAnsi"/>
              </w:rPr>
            </w:pPr>
            <w:r w:rsidRPr="00DB6F39">
              <w:rPr>
                <w:rFonts w:cstheme="minorHAnsi"/>
              </w:rPr>
              <w:t>Universidad Autónoma del Caribe</w:t>
            </w:r>
          </w:p>
        </w:tc>
      </w:tr>
    </w:tbl>
    <w:p w:rsidR="00000040" w:rsidRPr="00DB6F39" w:rsidRDefault="00000040" w:rsidP="0042675F">
      <w:pPr>
        <w:jc w:val="both"/>
        <w:rPr>
          <w:rFonts w:cstheme="minorHAnsi"/>
        </w:rPr>
      </w:pPr>
    </w:p>
    <w:p w:rsidR="00000040" w:rsidRPr="00DB6F39" w:rsidRDefault="00377C23" w:rsidP="0042675F">
      <w:pPr>
        <w:jc w:val="both"/>
        <w:rPr>
          <w:rFonts w:cstheme="minorHAnsi"/>
          <w:b/>
          <w:lang w:val="en-US"/>
        </w:rPr>
      </w:pPr>
      <w:r w:rsidRPr="00DB6F39">
        <w:rPr>
          <w:rFonts w:cstheme="minorHAnsi"/>
          <w:b/>
          <w:lang w:val="en-US"/>
        </w:rPr>
        <w:t>RANKING DE</w:t>
      </w:r>
      <w:r w:rsidR="00000040" w:rsidRPr="00DB6F39">
        <w:rPr>
          <w:rFonts w:cstheme="minorHAnsi"/>
          <w:b/>
          <w:lang w:val="en-US"/>
        </w:rPr>
        <w:t xml:space="preserve"> </w:t>
      </w:r>
      <w:r w:rsidRPr="00DB6F39">
        <w:rPr>
          <w:rFonts w:cstheme="minorHAnsi"/>
          <w:b/>
          <w:lang w:val="en-US"/>
        </w:rPr>
        <w:t>POPULARIDAD:</w:t>
      </w:r>
      <w:r w:rsidR="00000040" w:rsidRPr="00DB6F39">
        <w:rPr>
          <w:rFonts w:cstheme="minorHAnsi"/>
          <w:b/>
          <w:lang w:val="en-US"/>
        </w:rPr>
        <w:t xml:space="preserve"> 4 INTERNATIONAL COLLEGES&amp;UNIVERSITIES, 2012</w:t>
      </w:r>
    </w:p>
    <w:tbl>
      <w:tblPr>
        <w:tblStyle w:val="Tablaconcuadrcula"/>
        <w:tblW w:w="0" w:type="auto"/>
        <w:tblLook w:val="04A0"/>
      </w:tblPr>
      <w:tblGrid>
        <w:gridCol w:w="4614"/>
        <w:gridCol w:w="3419"/>
      </w:tblGrid>
      <w:tr w:rsidR="00000040" w:rsidRPr="00DB6F39" w:rsidTr="000413C7">
        <w:tc>
          <w:tcPr>
            <w:tcW w:w="0" w:type="auto"/>
          </w:tcPr>
          <w:p w:rsidR="00000040" w:rsidRPr="00DB6F39" w:rsidRDefault="00000040" w:rsidP="0042675F">
            <w:pPr>
              <w:jc w:val="both"/>
              <w:rPr>
                <w:rFonts w:cstheme="minorHAnsi"/>
              </w:rPr>
            </w:pPr>
            <w:r w:rsidRPr="00DB6F39">
              <w:rPr>
                <w:rFonts w:cstheme="minorHAnsi"/>
              </w:rPr>
              <w:t>RANKING 4 INTER COLLEGES&amp;UNIVERSITIES 2010</w:t>
            </w:r>
          </w:p>
        </w:tc>
        <w:tc>
          <w:tcPr>
            <w:tcW w:w="0" w:type="auto"/>
          </w:tcPr>
          <w:p w:rsidR="00000040" w:rsidRPr="00DB6F39" w:rsidRDefault="00000040" w:rsidP="0042675F">
            <w:pPr>
              <w:jc w:val="both"/>
              <w:rPr>
                <w:rFonts w:cstheme="minorHAnsi"/>
              </w:rPr>
            </w:pPr>
            <w:r w:rsidRPr="00DB6F39">
              <w:rPr>
                <w:rFonts w:cstheme="minorHAnsi"/>
              </w:rPr>
              <w:t>INSTITUCION</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1</w:t>
            </w:r>
          </w:p>
        </w:tc>
        <w:tc>
          <w:tcPr>
            <w:tcW w:w="0" w:type="auto"/>
          </w:tcPr>
          <w:p w:rsidR="00000040" w:rsidRPr="00DB6F39" w:rsidRDefault="00000040" w:rsidP="0042675F">
            <w:pPr>
              <w:jc w:val="both"/>
              <w:rPr>
                <w:rFonts w:cstheme="minorHAnsi"/>
              </w:rPr>
            </w:pPr>
            <w:r w:rsidRPr="00DB6F39">
              <w:rPr>
                <w:rFonts w:cstheme="minorHAnsi"/>
              </w:rPr>
              <w:t>Universidad Nacional de Colombia</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2</w:t>
            </w:r>
          </w:p>
        </w:tc>
        <w:tc>
          <w:tcPr>
            <w:tcW w:w="0" w:type="auto"/>
          </w:tcPr>
          <w:p w:rsidR="00000040" w:rsidRPr="00DB6F39" w:rsidRDefault="00000040" w:rsidP="0042675F">
            <w:pPr>
              <w:jc w:val="both"/>
              <w:rPr>
                <w:rFonts w:cstheme="minorHAnsi"/>
              </w:rPr>
            </w:pPr>
            <w:r w:rsidRPr="00DB6F39">
              <w:rPr>
                <w:rFonts w:cstheme="minorHAnsi"/>
              </w:rPr>
              <w:t>Universidad de Antioquia</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3</w:t>
            </w:r>
          </w:p>
        </w:tc>
        <w:tc>
          <w:tcPr>
            <w:tcW w:w="0" w:type="auto"/>
          </w:tcPr>
          <w:p w:rsidR="00000040" w:rsidRPr="00DB6F39" w:rsidRDefault="00000040" w:rsidP="0042675F">
            <w:pPr>
              <w:jc w:val="both"/>
              <w:rPr>
                <w:rFonts w:cstheme="minorHAnsi"/>
              </w:rPr>
            </w:pPr>
            <w:r w:rsidRPr="00DB6F39">
              <w:rPr>
                <w:rFonts w:cstheme="minorHAnsi"/>
              </w:rPr>
              <w:t>Universidad de los Andes</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4</w:t>
            </w:r>
          </w:p>
        </w:tc>
        <w:tc>
          <w:tcPr>
            <w:tcW w:w="0" w:type="auto"/>
          </w:tcPr>
          <w:p w:rsidR="00000040" w:rsidRPr="00DB6F39" w:rsidRDefault="00000040" w:rsidP="0042675F">
            <w:pPr>
              <w:jc w:val="both"/>
              <w:rPr>
                <w:rFonts w:cstheme="minorHAnsi"/>
              </w:rPr>
            </w:pPr>
            <w:r w:rsidRPr="00DB6F39">
              <w:rPr>
                <w:rFonts w:cstheme="minorHAnsi"/>
              </w:rPr>
              <w:t>Pontificia Universidad Javeriana</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5</w:t>
            </w:r>
          </w:p>
        </w:tc>
        <w:tc>
          <w:tcPr>
            <w:tcW w:w="0" w:type="auto"/>
          </w:tcPr>
          <w:p w:rsidR="00000040" w:rsidRPr="00DB6F39" w:rsidRDefault="00000040" w:rsidP="0042675F">
            <w:pPr>
              <w:jc w:val="both"/>
              <w:rPr>
                <w:rFonts w:cstheme="minorHAnsi"/>
              </w:rPr>
            </w:pPr>
            <w:r w:rsidRPr="00DB6F39">
              <w:rPr>
                <w:rFonts w:cstheme="minorHAnsi"/>
              </w:rPr>
              <w:t>Universidad de la Sabana</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6</w:t>
            </w:r>
          </w:p>
        </w:tc>
        <w:tc>
          <w:tcPr>
            <w:tcW w:w="0" w:type="auto"/>
          </w:tcPr>
          <w:p w:rsidR="00000040" w:rsidRPr="00DB6F39" w:rsidRDefault="00000040" w:rsidP="0042675F">
            <w:pPr>
              <w:jc w:val="both"/>
              <w:rPr>
                <w:rFonts w:cstheme="minorHAnsi"/>
              </w:rPr>
            </w:pPr>
            <w:r w:rsidRPr="00DB6F39">
              <w:rPr>
                <w:rFonts w:cstheme="minorHAnsi"/>
              </w:rPr>
              <w:t>Universidad del Norte</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7</w:t>
            </w:r>
          </w:p>
        </w:tc>
        <w:tc>
          <w:tcPr>
            <w:tcW w:w="0" w:type="auto"/>
          </w:tcPr>
          <w:p w:rsidR="00000040" w:rsidRPr="00DB6F39" w:rsidRDefault="00000040" w:rsidP="0042675F">
            <w:pPr>
              <w:jc w:val="both"/>
              <w:rPr>
                <w:rFonts w:cstheme="minorHAnsi"/>
              </w:rPr>
            </w:pPr>
            <w:r w:rsidRPr="00DB6F39">
              <w:rPr>
                <w:rFonts w:cstheme="minorHAnsi"/>
              </w:rPr>
              <w:t>Universidad del cauca</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8</w:t>
            </w:r>
          </w:p>
        </w:tc>
        <w:tc>
          <w:tcPr>
            <w:tcW w:w="0" w:type="auto"/>
          </w:tcPr>
          <w:p w:rsidR="00000040" w:rsidRPr="00DB6F39" w:rsidRDefault="00000040" w:rsidP="0042675F">
            <w:pPr>
              <w:jc w:val="both"/>
              <w:rPr>
                <w:rFonts w:cstheme="minorHAnsi"/>
              </w:rPr>
            </w:pPr>
            <w:r w:rsidRPr="00DB6F39">
              <w:rPr>
                <w:rFonts w:cstheme="minorHAnsi"/>
              </w:rPr>
              <w:t>Universidad del Rosario</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9</w:t>
            </w:r>
          </w:p>
        </w:tc>
        <w:tc>
          <w:tcPr>
            <w:tcW w:w="0" w:type="auto"/>
          </w:tcPr>
          <w:p w:rsidR="00000040" w:rsidRPr="00DB6F39" w:rsidRDefault="00000040" w:rsidP="0042675F">
            <w:pPr>
              <w:jc w:val="both"/>
              <w:rPr>
                <w:rFonts w:cstheme="minorHAnsi"/>
              </w:rPr>
            </w:pPr>
            <w:r w:rsidRPr="00DB6F39">
              <w:rPr>
                <w:rFonts w:cstheme="minorHAnsi"/>
              </w:rPr>
              <w:t>Universidad ICESI</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10</w:t>
            </w:r>
          </w:p>
        </w:tc>
        <w:tc>
          <w:tcPr>
            <w:tcW w:w="0" w:type="auto"/>
          </w:tcPr>
          <w:p w:rsidR="00000040" w:rsidRPr="00DB6F39" w:rsidRDefault="00000040" w:rsidP="0042675F">
            <w:pPr>
              <w:jc w:val="both"/>
              <w:rPr>
                <w:rFonts w:cstheme="minorHAnsi"/>
              </w:rPr>
            </w:pPr>
            <w:r w:rsidRPr="00DB6F39">
              <w:rPr>
                <w:rFonts w:cstheme="minorHAnsi"/>
              </w:rPr>
              <w:t>Universidad Externado de Colombia</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11</w:t>
            </w:r>
          </w:p>
        </w:tc>
        <w:tc>
          <w:tcPr>
            <w:tcW w:w="0" w:type="auto"/>
          </w:tcPr>
          <w:p w:rsidR="00000040" w:rsidRPr="00DB6F39" w:rsidRDefault="00000040" w:rsidP="0042675F">
            <w:pPr>
              <w:jc w:val="both"/>
              <w:rPr>
                <w:rFonts w:cstheme="minorHAnsi"/>
              </w:rPr>
            </w:pPr>
            <w:r w:rsidRPr="00DB6F39">
              <w:rPr>
                <w:rFonts w:cstheme="minorHAnsi"/>
              </w:rPr>
              <w:t>Universidad de La Salle</w:t>
            </w:r>
          </w:p>
        </w:tc>
      </w:tr>
    </w:tbl>
    <w:p w:rsidR="00000040" w:rsidRPr="00DB6F39" w:rsidRDefault="00000040" w:rsidP="0042675F">
      <w:pPr>
        <w:jc w:val="both"/>
        <w:rPr>
          <w:rFonts w:cstheme="minorHAnsi"/>
        </w:rPr>
      </w:pPr>
    </w:p>
    <w:p w:rsidR="00000040" w:rsidRPr="00DB6F39" w:rsidRDefault="00000040" w:rsidP="0042675F">
      <w:pPr>
        <w:jc w:val="both"/>
        <w:rPr>
          <w:rFonts w:cstheme="minorHAnsi"/>
          <w:b/>
        </w:rPr>
      </w:pPr>
      <w:r w:rsidRPr="00DB6F39">
        <w:rPr>
          <w:rFonts w:cstheme="minorHAnsi"/>
          <w:b/>
        </w:rPr>
        <w:t>RANKING  DE UNIVERSIDADES DE WEBOMETRICS</w:t>
      </w:r>
    </w:p>
    <w:tbl>
      <w:tblPr>
        <w:tblStyle w:val="Tablaconcuadrcula"/>
        <w:tblW w:w="0" w:type="auto"/>
        <w:tblLook w:val="04A0"/>
      </w:tblPr>
      <w:tblGrid>
        <w:gridCol w:w="4085"/>
        <w:gridCol w:w="4350"/>
      </w:tblGrid>
      <w:tr w:rsidR="00000040" w:rsidRPr="00DB6F39" w:rsidTr="000413C7">
        <w:tc>
          <w:tcPr>
            <w:tcW w:w="0" w:type="auto"/>
          </w:tcPr>
          <w:p w:rsidR="00000040" w:rsidRPr="00DB6F39" w:rsidRDefault="00000040" w:rsidP="0042675F">
            <w:pPr>
              <w:jc w:val="both"/>
              <w:rPr>
                <w:rFonts w:cstheme="minorHAnsi"/>
              </w:rPr>
            </w:pPr>
            <w:r w:rsidRPr="00DB6F39">
              <w:rPr>
                <w:rFonts w:cstheme="minorHAnsi"/>
              </w:rPr>
              <w:t>RANKING WEBOMETRIC 2001-2 COLOMBIA</w:t>
            </w:r>
          </w:p>
        </w:tc>
        <w:tc>
          <w:tcPr>
            <w:tcW w:w="0" w:type="auto"/>
          </w:tcPr>
          <w:p w:rsidR="00000040" w:rsidRPr="00DB6F39" w:rsidRDefault="00000040" w:rsidP="0042675F">
            <w:pPr>
              <w:jc w:val="both"/>
              <w:rPr>
                <w:rFonts w:cstheme="minorHAnsi"/>
              </w:rPr>
            </w:pPr>
            <w:r w:rsidRPr="00DB6F39">
              <w:rPr>
                <w:rFonts w:cstheme="minorHAnsi"/>
              </w:rPr>
              <w:t xml:space="preserve">INSTITUCION </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1</w:t>
            </w:r>
          </w:p>
        </w:tc>
        <w:tc>
          <w:tcPr>
            <w:tcW w:w="0" w:type="auto"/>
          </w:tcPr>
          <w:p w:rsidR="00000040" w:rsidRPr="00DB6F39" w:rsidRDefault="00000040" w:rsidP="0042675F">
            <w:pPr>
              <w:jc w:val="both"/>
              <w:rPr>
                <w:rFonts w:cstheme="minorHAnsi"/>
              </w:rPr>
            </w:pPr>
            <w:r w:rsidRPr="00DB6F39">
              <w:rPr>
                <w:rFonts w:cstheme="minorHAnsi"/>
              </w:rPr>
              <w:t>Universidad Nacional de Colombia</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2</w:t>
            </w:r>
          </w:p>
        </w:tc>
        <w:tc>
          <w:tcPr>
            <w:tcW w:w="0" w:type="auto"/>
          </w:tcPr>
          <w:p w:rsidR="00000040" w:rsidRPr="00DB6F39" w:rsidRDefault="00000040" w:rsidP="0042675F">
            <w:pPr>
              <w:jc w:val="both"/>
              <w:rPr>
                <w:rFonts w:cstheme="minorHAnsi"/>
              </w:rPr>
            </w:pPr>
            <w:r w:rsidRPr="00DB6F39">
              <w:rPr>
                <w:rFonts w:cstheme="minorHAnsi"/>
              </w:rPr>
              <w:t>Universidad de Antioquia</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3</w:t>
            </w:r>
          </w:p>
        </w:tc>
        <w:tc>
          <w:tcPr>
            <w:tcW w:w="0" w:type="auto"/>
          </w:tcPr>
          <w:p w:rsidR="00000040" w:rsidRPr="00DB6F39" w:rsidRDefault="00000040" w:rsidP="0042675F">
            <w:pPr>
              <w:jc w:val="both"/>
              <w:rPr>
                <w:rFonts w:cstheme="minorHAnsi"/>
              </w:rPr>
            </w:pPr>
            <w:r w:rsidRPr="00DB6F39">
              <w:rPr>
                <w:rFonts w:cstheme="minorHAnsi"/>
              </w:rPr>
              <w:t>Universidad de los Andes</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4</w:t>
            </w:r>
          </w:p>
        </w:tc>
        <w:tc>
          <w:tcPr>
            <w:tcW w:w="0" w:type="auto"/>
          </w:tcPr>
          <w:p w:rsidR="00000040" w:rsidRPr="00DB6F39" w:rsidRDefault="00000040" w:rsidP="0042675F">
            <w:pPr>
              <w:jc w:val="both"/>
              <w:rPr>
                <w:rFonts w:cstheme="minorHAnsi"/>
              </w:rPr>
            </w:pPr>
            <w:r w:rsidRPr="00DB6F39">
              <w:rPr>
                <w:rFonts w:cstheme="minorHAnsi"/>
              </w:rPr>
              <w:t>Pontificia Universidad Javeriana</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5</w:t>
            </w:r>
          </w:p>
        </w:tc>
        <w:tc>
          <w:tcPr>
            <w:tcW w:w="0" w:type="auto"/>
          </w:tcPr>
          <w:p w:rsidR="00000040" w:rsidRPr="00DB6F39" w:rsidRDefault="00000040" w:rsidP="0042675F">
            <w:pPr>
              <w:jc w:val="both"/>
              <w:rPr>
                <w:rFonts w:cstheme="minorHAnsi"/>
              </w:rPr>
            </w:pPr>
            <w:r w:rsidRPr="00DB6F39">
              <w:rPr>
                <w:rFonts w:cstheme="minorHAnsi"/>
              </w:rPr>
              <w:t>Universidad de la Sabana</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6</w:t>
            </w:r>
          </w:p>
        </w:tc>
        <w:tc>
          <w:tcPr>
            <w:tcW w:w="0" w:type="auto"/>
          </w:tcPr>
          <w:p w:rsidR="00000040" w:rsidRPr="00DB6F39" w:rsidRDefault="00000040" w:rsidP="0042675F">
            <w:pPr>
              <w:jc w:val="both"/>
              <w:rPr>
                <w:rFonts w:cstheme="minorHAnsi"/>
              </w:rPr>
            </w:pPr>
            <w:r w:rsidRPr="00DB6F39">
              <w:rPr>
                <w:rFonts w:cstheme="minorHAnsi"/>
              </w:rPr>
              <w:t>Universidad Pontificia Bolivariana</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7</w:t>
            </w:r>
          </w:p>
        </w:tc>
        <w:tc>
          <w:tcPr>
            <w:tcW w:w="0" w:type="auto"/>
          </w:tcPr>
          <w:p w:rsidR="00000040" w:rsidRPr="00DB6F39" w:rsidRDefault="00000040" w:rsidP="0042675F">
            <w:pPr>
              <w:jc w:val="both"/>
              <w:rPr>
                <w:rFonts w:cstheme="minorHAnsi"/>
              </w:rPr>
            </w:pPr>
            <w:r w:rsidRPr="00DB6F39">
              <w:rPr>
                <w:rFonts w:cstheme="minorHAnsi"/>
              </w:rPr>
              <w:t>Universidad del cauca</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8</w:t>
            </w:r>
          </w:p>
        </w:tc>
        <w:tc>
          <w:tcPr>
            <w:tcW w:w="0" w:type="auto"/>
          </w:tcPr>
          <w:p w:rsidR="00000040" w:rsidRPr="00DB6F39" w:rsidRDefault="00000040" w:rsidP="0042675F">
            <w:pPr>
              <w:jc w:val="both"/>
              <w:rPr>
                <w:rFonts w:cstheme="minorHAnsi"/>
              </w:rPr>
            </w:pPr>
            <w:r w:rsidRPr="00DB6F39">
              <w:rPr>
                <w:rFonts w:cstheme="minorHAnsi"/>
              </w:rPr>
              <w:t>Universidad EAFIT</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9</w:t>
            </w:r>
          </w:p>
        </w:tc>
        <w:tc>
          <w:tcPr>
            <w:tcW w:w="0" w:type="auto"/>
          </w:tcPr>
          <w:p w:rsidR="00000040" w:rsidRPr="00DB6F39" w:rsidRDefault="00000040" w:rsidP="0042675F">
            <w:pPr>
              <w:jc w:val="both"/>
              <w:rPr>
                <w:rFonts w:cstheme="minorHAnsi"/>
              </w:rPr>
            </w:pPr>
            <w:r w:rsidRPr="00DB6F39">
              <w:rPr>
                <w:rFonts w:cstheme="minorHAnsi"/>
              </w:rPr>
              <w:t>Universidad de La Salle</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10</w:t>
            </w:r>
          </w:p>
        </w:tc>
        <w:tc>
          <w:tcPr>
            <w:tcW w:w="0" w:type="auto"/>
          </w:tcPr>
          <w:p w:rsidR="00000040" w:rsidRPr="00DB6F39" w:rsidRDefault="00000040" w:rsidP="0042675F">
            <w:pPr>
              <w:jc w:val="both"/>
              <w:rPr>
                <w:rFonts w:cstheme="minorHAnsi"/>
              </w:rPr>
            </w:pPr>
            <w:r w:rsidRPr="00DB6F39">
              <w:rPr>
                <w:rFonts w:cstheme="minorHAnsi"/>
              </w:rPr>
              <w:t>Universidad Industrial de Santander</w:t>
            </w:r>
          </w:p>
        </w:tc>
      </w:tr>
      <w:tr w:rsidR="00000040" w:rsidRPr="00DB6F39" w:rsidTr="00377C23">
        <w:tc>
          <w:tcPr>
            <w:tcW w:w="0" w:type="auto"/>
            <w:shd w:val="clear" w:color="auto" w:fill="BFBFBF" w:themeFill="background1" w:themeFillShade="BF"/>
          </w:tcPr>
          <w:p w:rsidR="00000040" w:rsidRPr="00DB6F39" w:rsidRDefault="00000040" w:rsidP="0042675F">
            <w:pPr>
              <w:jc w:val="both"/>
              <w:rPr>
                <w:rFonts w:cstheme="minorHAnsi"/>
                <w:b/>
              </w:rPr>
            </w:pPr>
            <w:r w:rsidRPr="00DB6F39">
              <w:rPr>
                <w:rFonts w:cstheme="minorHAnsi"/>
                <w:b/>
              </w:rPr>
              <w:t>11</w:t>
            </w:r>
          </w:p>
        </w:tc>
        <w:tc>
          <w:tcPr>
            <w:tcW w:w="0" w:type="auto"/>
            <w:shd w:val="clear" w:color="auto" w:fill="BFBFBF" w:themeFill="background1" w:themeFillShade="BF"/>
          </w:tcPr>
          <w:p w:rsidR="00000040" w:rsidRPr="00DB6F39" w:rsidRDefault="00000040" w:rsidP="0042675F">
            <w:pPr>
              <w:jc w:val="both"/>
              <w:rPr>
                <w:rFonts w:cstheme="minorHAnsi"/>
                <w:b/>
              </w:rPr>
            </w:pPr>
            <w:r w:rsidRPr="00DB6F39">
              <w:rPr>
                <w:rFonts w:cstheme="minorHAnsi"/>
                <w:b/>
              </w:rPr>
              <w:t>Universidad Distrital Francisco José de Caldas</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lastRenderedPageBreak/>
              <w:t>12</w:t>
            </w:r>
          </w:p>
        </w:tc>
        <w:tc>
          <w:tcPr>
            <w:tcW w:w="0" w:type="auto"/>
          </w:tcPr>
          <w:p w:rsidR="00000040" w:rsidRPr="00DB6F39" w:rsidRDefault="00000040" w:rsidP="0042675F">
            <w:pPr>
              <w:jc w:val="both"/>
              <w:rPr>
                <w:rFonts w:cstheme="minorHAnsi"/>
              </w:rPr>
            </w:pPr>
            <w:r w:rsidRPr="00DB6F39">
              <w:rPr>
                <w:rFonts w:cstheme="minorHAnsi"/>
              </w:rPr>
              <w:t>Tecnológico de Antióquía</w:t>
            </w:r>
          </w:p>
        </w:tc>
      </w:tr>
    </w:tbl>
    <w:p w:rsidR="00000040" w:rsidRPr="00DB6F39" w:rsidRDefault="00000040" w:rsidP="0042675F">
      <w:pPr>
        <w:jc w:val="both"/>
        <w:rPr>
          <w:rFonts w:cstheme="minorHAnsi"/>
        </w:rPr>
      </w:pPr>
    </w:p>
    <w:p w:rsidR="00000040" w:rsidRPr="00DB6F39" w:rsidRDefault="00000040" w:rsidP="0042675F">
      <w:pPr>
        <w:jc w:val="both"/>
        <w:rPr>
          <w:rFonts w:cstheme="minorHAnsi"/>
        </w:rPr>
      </w:pPr>
      <w:r w:rsidRPr="00DB6F39">
        <w:rPr>
          <w:rFonts w:cstheme="minorHAnsi"/>
          <w:b/>
        </w:rPr>
        <w:t>RANKING WEB DE UNIVERSIDADES DEL MUNDO/PAI</w:t>
      </w:r>
      <w:r w:rsidRPr="00DB6F39">
        <w:rPr>
          <w:rFonts w:cstheme="minorHAnsi"/>
        </w:rPr>
        <w:t>S</w:t>
      </w:r>
    </w:p>
    <w:tbl>
      <w:tblPr>
        <w:tblStyle w:val="Tablaconcuadrcula"/>
        <w:tblW w:w="0" w:type="auto"/>
        <w:tblLook w:val="04A0"/>
      </w:tblPr>
      <w:tblGrid>
        <w:gridCol w:w="1987"/>
        <w:gridCol w:w="4350"/>
      </w:tblGrid>
      <w:tr w:rsidR="00000040" w:rsidRPr="00DB6F39" w:rsidTr="000413C7">
        <w:tc>
          <w:tcPr>
            <w:tcW w:w="0" w:type="auto"/>
          </w:tcPr>
          <w:p w:rsidR="00000040" w:rsidRPr="00DB6F39" w:rsidRDefault="00000040" w:rsidP="0042675F">
            <w:pPr>
              <w:jc w:val="both"/>
              <w:rPr>
                <w:rFonts w:cstheme="minorHAnsi"/>
              </w:rPr>
            </w:pPr>
            <w:r w:rsidRPr="00DB6F39">
              <w:rPr>
                <w:rFonts w:cstheme="minorHAnsi"/>
              </w:rPr>
              <w:t>RANKING MUNDIAL</w:t>
            </w:r>
          </w:p>
        </w:tc>
        <w:tc>
          <w:tcPr>
            <w:tcW w:w="0" w:type="auto"/>
          </w:tcPr>
          <w:p w:rsidR="00000040" w:rsidRPr="00DB6F39" w:rsidRDefault="00000040" w:rsidP="0042675F">
            <w:pPr>
              <w:jc w:val="both"/>
              <w:rPr>
                <w:rFonts w:cstheme="minorHAnsi"/>
              </w:rPr>
            </w:pPr>
            <w:r w:rsidRPr="00DB6F39">
              <w:rPr>
                <w:rFonts w:cstheme="minorHAnsi"/>
              </w:rPr>
              <w:t>INSTITUCION</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404</w:t>
            </w:r>
          </w:p>
        </w:tc>
        <w:tc>
          <w:tcPr>
            <w:tcW w:w="0" w:type="auto"/>
          </w:tcPr>
          <w:p w:rsidR="00000040" w:rsidRPr="00DB6F39" w:rsidRDefault="00000040" w:rsidP="0042675F">
            <w:pPr>
              <w:jc w:val="both"/>
              <w:rPr>
                <w:rFonts w:cstheme="minorHAnsi"/>
              </w:rPr>
            </w:pPr>
            <w:r w:rsidRPr="00DB6F39">
              <w:rPr>
                <w:rFonts w:cstheme="minorHAnsi"/>
              </w:rPr>
              <w:t>Universidad Nacional de Colombia</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485</w:t>
            </w:r>
          </w:p>
        </w:tc>
        <w:tc>
          <w:tcPr>
            <w:tcW w:w="0" w:type="auto"/>
          </w:tcPr>
          <w:p w:rsidR="00000040" w:rsidRPr="00DB6F39" w:rsidRDefault="00000040" w:rsidP="0042675F">
            <w:pPr>
              <w:jc w:val="both"/>
              <w:rPr>
                <w:rFonts w:cstheme="minorHAnsi"/>
              </w:rPr>
            </w:pPr>
            <w:r w:rsidRPr="00DB6F39">
              <w:rPr>
                <w:rFonts w:cstheme="minorHAnsi"/>
              </w:rPr>
              <w:t>Universidad de los Andes</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773</w:t>
            </w:r>
          </w:p>
        </w:tc>
        <w:tc>
          <w:tcPr>
            <w:tcW w:w="0" w:type="auto"/>
          </w:tcPr>
          <w:p w:rsidR="00000040" w:rsidRPr="00DB6F39" w:rsidRDefault="00000040" w:rsidP="0042675F">
            <w:pPr>
              <w:jc w:val="both"/>
              <w:rPr>
                <w:rFonts w:cstheme="minorHAnsi"/>
              </w:rPr>
            </w:pPr>
            <w:r w:rsidRPr="00DB6F39">
              <w:rPr>
                <w:rFonts w:cstheme="minorHAnsi"/>
              </w:rPr>
              <w:t>Universidad de Antioquia</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898</w:t>
            </w:r>
          </w:p>
        </w:tc>
        <w:tc>
          <w:tcPr>
            <w:tcW w:w="0" w:type="auto"/>
          </w:tcPr>
          <w:p w:rsidR="00000040" w:rsidRPr="00DB6F39" w:rsidRDefault="00000040" w:rsidP="0042675F">
            <w:pPr>
              <w:jc w:val="both"/>
              <w:rPr>
                <w:rFonts w:cstheme="minorHAnsi"/>
              </w:rPr>
            </w:pPr>
            <w:r w:rsidRPr="00DB6F39">
              <w:rPr>
                <w:rFonts w:cstheme="minorHAnsi"/>
              </w:rPr>
              <w:t>Universidad javeriana</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965</w:t>
            </w:r>
          </w:p>
        </w:tc>
        <w:tc>
          <w:tcPr>
            <w:tcW w:w="0" w:type="auto"/>
          </w:tcPr>
          <w:p w:rsidR="00000040" w:rsidRPr="00DB6F39" w:rsidRDefault="00000040" w:rsidP="0042675F">
            <w:pPr>
              <w:jc w:val="both"/>
              <w:rPr>
                <w:rFonts w:cstheme="minorHAnsi"/>
              </w:rPr>
            </w:pPr>
            <w:r w:rsidRPr="00DB6F39">
              <w:rPr>
                <w:rFonts w:cstheme="minorHAnsi"/>
              </w:rPr>
              <w:t>Universidad del Cauca</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1045</w:t>
            </w:r>
          </w:p>
        </w:tc>
        <w:tc>
          <w:tcPr>
            <w:tcW w:w="0" w:type="auto"/>
          </w:tcPr>
          <w:p w:rsidR="00000040" w:rsidRPr="00DB6F39" w:rsidRDefault="00000040" w:rsidP="0042675F">
            <w:pPr>
              <w:jc w:val="both"/>
              <w:rPr>
                <w:rFonts w:cstheme="minorHAnsi"/>
              </w:rPr>
            </w:pPr>
            <w:r w:rsidRPr="00DB6F39">
              <w:rPr>
                <w:rFonts w:cstheme="minorHAnsi"/>
              </w:rPr>
              <w:t>Universidad del Valle</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1230</w:t>
            </w:r>
          </w:p>
        </w:tc>
        <w:tc>
          <w:tcPr>
            <w:tcW w:w="0" w:type="auto"/>
          </w:tcPr>
          <w:p w:rsidR="00000040" w:rsidRPr="00DB6F39" w:rsidRDefault="00000040" w:rsidP="0042675F">
            <w:pPr>
              <w:jc w:val="both"/>
              <w:rPr>
                <w:rFonts w:cstheme="minorHAnsi"/>
              </w:rPr>
            </w:pPr>
            <w:r w:rsidRPr="00DB6F39">
              <w:rPr>
                <w:rFonts w:cstheme="minorHAnsi"/>
              </w:rPr>
              <w:t>Universidad Industrial de Santander</w:t>
            </w:r>
          </w:p>
        </w:tc>
      </w:tr>
      <w:tr w:rsidR="00000040" w:rsidRPr="00DB6F39" w:rsidTr="00377C23">
        <w:tc>
          <w:tcPr>
            <w:tcW w:w="0" w:type="auto"/>
            <w:shd w:val="clear" w:color="auto" w:fill="BFBFBF" w:themeFill="background1" w:themeFillShade="BF"/>
          </w:tcPr>
          <w:p w:rsidR="00000040" w:rsidRPr="00DB6F39" w:rsidRDefault="00000040" w:rsidP="0042675F">
            <w:pPr>
              <w:jc w:val="both"/>
              <w:rPr>
                <w:rFonts w:cstheme="minorHAnsi"/>
                <w:b/>
              </w:rPr>
            </w:pPr>
            <w:r w:rsidRPr="00DB6F39">
              <w:rPr>
                <w:rFonts w:cstheme="minorHAnsi"/>
                <w:b/>
              </w:rPr>
              <w:t>1429</w:t>
            </w:r>
          </w:p>
        </w:tc>
        <w:tc>
          <w:tcPr>
            <w:tcW w:w="0" w:type="auto"/>
            <w:shd w:val="clear" w:color="auto" w:fill="BFBFBF" w:themeFill="background1" w:themeFillShade="BF"/>
          </w:tcPr>
          <w:p w:rsidR="00000040" w:rsidRPr="00DB6F39" w:rsidRDefault="00000040" w:rsidP="0042675F">
            <w:pPr>
              <w:jc w:val="both"/>
              <w:rPr>
                <w:rFonts w:cstheme="minorHAnsi"/>
                <w:b/>
              </w:rPr>
            </w:pPr>
            <w:r w:rsidRPr="00DB6F39">
              <w:rPr>
                <w:rFonts w:cstheme="minorHAnsi"/>
                <w:b/>
              </w:rPr>
              <w:t>Universidad Distrital Francisco José de Caldas</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1469</w:t>
            </w:r>
          </w:p>
        </w:tc>
        <w:tc>
          <w:tcPr>
            <w:tcW w:w="0" w:type="auto"/>
          </w:tcPr>
          <w:p w:rsidR="00000040" w:rsidRPr="00DB6F39" w:rsidRDefault="00000040" w:rsidP="0042675F">
            <w:pPr>
              <w:jc w:val="both"/>
              <w:rPr>
                <w:rFonts w:cstheme="minorHAnsi"/>
              </w:rPr>
            </w:pPr>
            <w:r w:rsidRPr="00DB6F39">
              <w:rPr>
                <w:rFonts w:cstheme="minorHAnsi"/>
              </w:rPr>
              <w:t>Universidad de Caldas</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1630</w:t>
            </w:r>
          </w:p>
        </w:tc>
        <w:tc>
          <w:tcPr>
            <w:tcW w:w="0" w:type="auto"/>
          </w:tcPr>
          <w:p w:rsidR="00000040" w:rsidRPr="00DB6F39" w:rsidRDefault="00000040" w:rsidP="0042675F">
            <w:pPr>
              <w:jc w:val="both"/>
              <w:rPr>
                <w:rFonts w:cstheme="minorHAnsi"/>
              </w:rPr>
            </w:pPr>
            <w:r w:rsidRPr="00DB6F39">
              <w:rPr>
                <w:rFonts w:cstheme="minorHAnsi"/>
              </w:rPr>
              <w:t>Universidad EAFIT</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1634</w:t>
            </w:r>
          </w:p>
        </w:tc>
        <w:tc>
          <w:tcPr>
            <w:tcW w:w="0" w:type="auto"/>
          </w:tcPr>
          <w:p w:rsidR="00000040" w:rsidRPr="00DB6F39" w:rsidRDefault="00000040" w:rsidP="0042675F">
            <w:pPr>
              <w:jc w:val="both"/>
              <w:rPr>
                <w:rFonts w:cstheme="minorHAnsi"/>
              </w:rPr>
            </w:pPr>
            <w:r w:rsidRPr="00DB6F39">
              <w:rPr>
                <w:rFonts w:cstheme="minorHAnsi"/>
              </w:rPr>
              <w:t>Universidad Autónoma del Caribe</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2019</w:t>
            </w:r>
          </w:p>
        </w:tc>
        <w:tc>
          <w:tcPr>
            <w:tcW w:w="0" w:type="auto"/>
          </w:tcPr>
          <w:p w:rsidR="00000040" w:rsidRPr="00DB6F39" w:rsidRDefault="00000040" w:rsidP="0042675F">
            <w:pPr>
              <w:jc w:val="both"/>
              <w:rPr>
                <w:rFonts w:cstheme="minorHAnsi"/>
              </w:rPr>
            </w:pPr>
            <w:r w:rsidRPr="00DB6F39">
              <w:rPr>
                <w:rFonts w:cstheme="minorHAnsi"/>
              </w:rPr>
              <w:t>Universidad Pontificia Bolivariana</w:t>
            </w:r>
          </w:p>
        </w:tc>
      </w:tr>
      <w:tr w:rsidR="00000040" w:rsidRPr="00DB6F39" w:rsidTr="000413C7">
        <w:tc>
          <w:tcPr>
            <w:tcW w:w="0" w:type="auto"/>
          </w:tcPr>
          <w:p w:rsidR="00000040" w:rsidRPr="00DB6F39" w:rsidRDefault="00000040" w:rsidP="0042675F">
            <w:pPr>
              <w:jc w:val="both"/>
              <w:rPr>
                <w:rFonts w:cstheme="minorHAnsi"/>
              </w:rPr>
            </w:pPr>
            <w:r w:rsidRPr="00DB6F39">
              <w:rPr>
                <w:rFonts w:cstheme="minorHAnsi"/>
              </w:rPr>
              <w:t>2060</w:t>
            </w:r>
          </w:p>
        </w:tc>
        <w:tc>
          <w:tcPr>
            <w:tcW w:w="0" w:type="auto"/>
          </w:tcPr>
          <w:p w:rsidR="00000040" w:rsidRPr="00DB6F39" w:rsidRDefault="00000040" w:rsidP="0042675F">
            <w:pPr>
              <w:jc w:val="both"/>
              <w:rPr>
                <w:rFonts w:cstheme="minorHAnsi"/>
              </w:rPr>
            </w:pPr>
            <w:r w:rsidRPr="00DB6F39">
              <w:rPr>
                <w:rFonts w:cstheme="minorHAnsi"/>
              </w:rPr>
              <w:t>Universidad ICESI</w:t>
            </w:r>
          </w:p>
        </w:tc>
      </w:tr>
    </w:tbl>
    <w:p w:rsidR="00000040" w:rsidRPr="00DB6F39" w:rsidRDefault="00000040" w:rsidP="0042675F">
      <w:pPr>
        <w:jc w:val="both"/>
        <w:rPr>
          <w:rFonts w:cstheme="minorHAnsi"/>
        </w:rPr>
      </w:pPr>
    </w:p>
    <w:p w:rsidR="00701424" w:rsidRPr="00DB6F39" w:rsidRDefault="00446CDA" w:rsidP="001B593C">
      <w:pPr>
        <w:pStyle w:val="Prrafodelista"/>
        <w:numPr>
          <w:ilvl w:val="0"/>
          <w:numId w:val="15"/>
        </w:numPr>
        <w:jc w:val="both"/>
        <w:rPr>
          <w:rFonts w:cstheme="minorHAnsi"/>
          <w:b/>
        </w:rPr>
      </w:pPr>
      <w:r w:rsidRPr="00DB6F39">
        <w:rPr>
          <w:rFonts w:cstheme="minorHAnsi"/>
          <w:b/>
        </w:rPr>
        <w:t>IDENTIFICAR LAS CARACTERÍSTICAS DIFERENCIADORAS QUE PUEDE OFRECER LA FACULTAD FRENTE A OTRAS INSTITUCIONES QUE OFRECEN SERVICIOS SIMILARES, EN EL ÁMBITO DE LA INVESTIGACIÓN, CREACIÓN E INNOVACIÓN</w:t>
      </w:r>
      <w:r w:rsidR="00701424" w:rsidRPr="00DB6F39">
        <w:rPr>
          <w:rFonts w:cstheme="minorHAnsi"/>
          <w:b/>
        </w:rPr>
        <w:t>. (Eje: servicios).</w:t>
      </w:r>
    </w:p>
    <w:p w:rsidR="00701424" w:rsidRPr="00DB6F39" w:rsidRDefault="00701424" w:rsidP="0042675F">
      <w:pPr>
        <w:pStyle w:val="Prrafodelista"/>
        <w:ind w:left="360"/>
        <w:jc w:val="both"/>
        <w:rPr>
          <w:rFonts w:cstheme="minorHAnsi"/>
          <w:b/>
        </w:rPr>
      </w:pPr>
    </w:p>
    <w:p w:rsidR="00701424" w:rsidRPr="00DB6F39" w:rsidRDefault="00701424" w:rsidP="0008192A">
      <w:pPr>
        <w:pStyle w:val="Prrafodelista"/>
        <w:ind w:left="0"/>
        <w:jc w:val="both"/>
        <w:rPr>
          <w:rFonts w:cstheme="minorHAnsi"/>
        </w:rPr>
      </w:pPr>
      <w:r w:rsidRPr="00DB6F39">
        <w:rPr>
          <w:rFonts w:cstheme="minorHAnsi"/>
        </w:rPr>
        <w:t>La investigación en la Facultad de Ciencias y Educación de la Universidad Distrital Francisco José de Caldas, se desarrolla en diferentes frentes de acción, así por un lado y como eje transversal se tiene la formación de profesionales en educación, comprometidos con la transformación social de Bogotá- Región y el país en general. En paralelo a la formación en ciencias de la educación se desarrollan procesos investigativos en los campos disciplinares propios de cada proyecto curricular. Como consecuencia en los proyectos curriculares existen Grupos de Investigación cuyo objeto de estudio es la mejora en las prácticas educativas, pero también existen Grupos de Investigación que hacen investigación y proponen aportes a los campos del saber denominados disciplinares.</w:t>
      </w:r>
    </w:p>
    <w:p w:rsidR="00701424" w:rsidRPr="00DB6F39" w:rsidRDefault="00701424" w:rsidP="0008192A">
      <w:pPr>
        <w:pStyle w:val="Prrafodelista"/>
        <w:ind w:left="0"/>
        <w:jc w:val="both"/>
        <w:rPr>
          <w:rFonts w:cstheme="minorHAnsi"/>
        </w:rPr>
      </w:pPr>
    </w:p>
    <w:p w:rsidR="00701424" w:rsidRPr="00DB6F39" w:rsidRDefault="00701424" w:rsidP="0008192A">
      <w:pPr>
        <w:pStyle w:val="Prrafodelista"/>
        <w:ind w:left="0"/>
        <w:jc w:val="both"/>
        <w:rPr>
          <w:rFonts w:cstheme="minorHAnsi"/>
        </w:rPr>
      </w:pPr>
      <w:r w:rsidRPr="00DB6F39">
        <w:rPr>
          <w:rFonts w:cstheme="minorHAnsi"/>
        </w:rPr>
        <w:t>Esta diversidad en la investigación ofrece una gran gama de posibilidades de formación investigativa a los estudiantes y enriquece los procesos al interior de la Facultad. Las características anteriormente mencionadas, se presenta como una ventaja de la Facultad de Ciencias y Educación frente a otras Facultades de formación de profesionales en educación.</w:t>
      </w:r>
    </w:p>
    <w:p w:rsidR="00701424" w:rsidRPr="00DB6F39" w:rsidRDefault="00701424" w:rsidP="0042675F">
      <w:pPr>
        <w:pStyle w:val="Prrafodelista"/>
        <w:ind w:left="360"/>
        <w:jc w:val="both"/>
        <w:rPr>
          <w:rFonts w:cstheme="minorHAnsi"/>
        </w:rPr>
      </w:pPr>
    </w:p>
    <w:tbl>
      <w:tblPr>
        <w:tblStyle w:val="Tablaconcuadrcula"/>
        <w:tblW w:w="5000" w:type="pct"/>
        <w:tblLook w:val="04A0"/>
      </w:tblPr>
      <w:tblGrid>
        <w:gridCol w:w="4529"/>
        <w:gridCol w:w="4525"/>
      </w:tblGrid>
      <w:tr w:rsidR="00701424" w:rsidRPr="00DB6F39" w:rsidTr="0008192A">
        <w:tc>
          <w:tcPr>
            <w:tcW w:w="2501" w:type="pct"/>
            <w:shd w:val="clear" w:color="auto" w:fill="BFBFBF" w:themeFill="background1" w:themeFillShade="BF"/>
          </w:tcPr>
          <w:p w:rsidR="00701424" w:rsidRPr="00DB6F39" w:rsidRDefault="00701424" w:rsidP="0042675F">
            <w:pPr>
              <w:pStyle w:val="Prrafodelista"/>
              <w:ind w:left="0"/>
              <w:jc w:val="both"/>
              <w:rPr>
                <w:rFonts w:cstheme="minorHAnsi"/>
                <w:b/>
              </w:rPr>
            </w:pPr>
            <w:r w:rsidRPr="00DB6F39">
              <w:rPr>
                <w:rFonts w:cstheme="minorHAnsi"/>
                <w:b/>
              </w:rPr>
              <w:t>FACULTAD DE CIENCIAS Y EDUCACIÓN DE LA UNIVERSIDAD DISTRITAL FRANCISCO JOSÉ DE CALDAS.</w:t>
            </w:r>
          </w:p>
        </w:tc>
        <w:tc>
          <w:tcPr>
            <w:tcW w:w="2499" w:type="pct"/>
            <w:shd w:val="clear" w:color="auto" w:fill="BFBFBF" w:themeFill="background1" w:themeFillShade="BF"/>
          </w:tcPr>
          <w:p w:rsidR="00701424" w:rsidRPr="00DB6F39" w:rsidRDefault="00701424" w:rsidP="0042675F">
            <w:pPr>
              <w:pStyle w:val="Prrafodelista"/>
              <w:ind w:left="0"/>
              <w:jc w:val="both"/>
              <w:rPr>
                <w:rFonts w:cstheme="minorHAnsi"/>
                <w:b/>
              </w:rPr>
            </w:pPr>
            <w:r w:rsidRPr="00DB6F39">
              <w:rPr>
                <w:rFonts w:cstheme="minorHAnsi"/>
                <w:b/>
              </w:rPr>
              <w:t>FACULTADES DE CARÁCTER NACIONAL QUE OFRECEN PROGRAMAS DE FORMACIÓN SIMILARES.</w:t>
            </w:r>
          </w:p>
        </w:tc>
      </w:tr>
      <w:tr w:rsidR="00701424" w:rsidRPr="00DB6F39" w:rsidTr="0008192A">
        <w:tc>
          <w:tcPr>
            <w:tcW w:w="2501" w:type="pct"/>
          </w:tcPr>
          <w:p w:rsidR="00701424" w:rsidRPr="00DB6F39" w:rsidRDefault="00701424" w:rsidP="001B593C">
            <w:pPr>
              <w:pStyle w:val="Prrafodelista"/>
              <w:numPr>
                <w:ilvl w:val="0"/>
                <w:numId w:val="16"/>
              </w:numPr>
              <w:ind w:left="0" w:firstLine="0"/>
              <w:jc w:val="both"/>
              <w:rPr>
                <w:rFonts w:cstheme="minorHAnsi"/>
              </w:rPr>
            </w:pPr>
            <w:r w:rsidRPr="00DB6F39">
              <w:rPr>
                <w:rFonts w:cstheme="minorHAnsi"/>
              </w:rPr>
              <w:t xml:space="preserve">Ofrece programas de formación de profesionales en educación que abarca las </w:t>
            </w:r>
            <w:r w:rsidRPr="00DB6F39">
              <w:rPr>
                <w:rFonts w:cstheme="minorHAnsi"/>
              </w:rPr>
              <w:lastRenderedPageBreak/>
              <w:t xml:space="preserve">ciencias sociales, naturales y humanas. </w:t>
            </w:r>
          </w:p>
          <w:p w:rsidR="00701424" w:rsidRPr="00DB6F39" w:rsidRDefault="00701424" w:rsidP="001B593C">
            <w:pPr>
              <w:pStyle w:val="Prrafodelista"/>
              <w:numPr>
                <w:ilvl w:val="0"/>
                <w:numId w:val="16"/>
              </w:numPr>
              <w:ind w:left="0" w:firstLine="0"/>
              <w:jc w:val="both"/>
              <w:rPr>
                <w:rFonts w:cstheme="minorHAnsi"/>
              </w:rPr>
            </w:pPr>
            <w:r w:rsidRPr="00DB6F39">
              <w:rPr>
                <w:rFonts w:cstheme="minorHAnsi"/>
              </w:rPr>
              <w:t>Los programas de formación de pregrado se articulan con la formación posgradual, en términos de especializaciones y maestrías articuladas al doctorado en Educación, que ofrece la posibilidad a los egresados de continuar su formación hasta el nivel doctoral sin la necesidad de abandonar la Facultad.</w:t>
            </w:r>
          </w:p>
          <w:p w:rsidR="00701424" w:rsidRPr="00DB6F39" w:rsidRDefault="00701424" w:rsidP="001B593C">
            <w:pPr>
              <w:pStyle w:val="Prrafodelista"/>
              <w:numPr>
                <w:ilvl w:val="0"/>
                <w:numId w:val="16"/>
              </w:numPr>
              <w:ind w:left="0" w:firstLine="0"/>
              <w:jc w:val="both"/>
              <w:rPr>
                <w:rFonts w:cstheme="minorHAnsi"/>
              </w:rPr>
            </w:pPr>
            <w:r w:rsidRPr="00DB6F39">
              <w:rPr>
                <w:rFonts w:cstheme="minorHAnsi"/>
              </w:rPr>
              <w:t>La formación en ciencias básicas para los programas de licenciaturas en Química, Biología y Física son un componente fundamental, ya que ofrece a sus estudiantes la posibilidad de desarrollar investigación en otros campos de acción diferentes a la educación, esto se afianza con la propuesta de Maestría en Ciencias que se está adelantando al interior de los mencionados Proyectos Curriculares.</w:t>
            </w:r>
          </w:p>
          <w:p w:rsidR="00701424" w:rsidRPr="00DB6F39" w:rsidRDefault="00701424" w:rsidP="001B593C">
            <w:pPr>
              <w:pStyle w:val="Prrafodelista"/>
              <w:numPr>
                <w:ilvl w:val="0"/>
                <w:numId w:val="16"/>
              </w:numPr>
              <w:tabs>
                <w:tab w:val="clear" w:pos="360"/>
                <w:tab w:val="num" w:pos="207"/>
              </w:tabs>
              <w:ind w:left="0" w:firstLine="0"/>
              <w:jc w:val="both"/>
              <w:rPr>
                <w:rFonts w:cstheme="minorHAnsi"/>
              </w:rPr>
            </w:pPr>
            <w:r w:rsidRPr="00DB6F39">
              <w:rPr>
                <w:rFonts w:cstheme="minorHAnsi"/>
              </w:rPr>
              <w:t>La articulación de la investigación a los procesos de formación es un elemento contundente que se evidencia en la cantidad de grupos y semilleros de investigación presentes al interior de la Facultad de Ciencias y Educación (98 Grupos en total y 76 Semilleros) que abarcan un gran número de campos de investigación de toda índole.</w:t>
            </w:r>
          </w:p>
          <w:p w:rsidR="00701424" w:rsidRPr="00DB6F39" w:rsidRDefault="00701424" w:rsidP="001B593C">
            <w:pPr>
              <w:pStyle w:val="Prrafodelista"/>
              <w:numPr>
                <w:ilvl w:val="0"/>
                <w:numId w:val="16"/>
              </w:numPr>
              <w:tabs>
                <w:tab w:val="clear" w:pos="360"/>
                <w:tab w:val="num" w:pos="207"/>
              </w:tabs>
              <w:ind w:left="0" w:firstLine="0"/>
              <w:jc w:val="both"/>
              <w:rPr>
                <w:rFonts w:cstheme="minorHAnsi"/>
              </w:rPr>
            </w:pPr>
            <w:r w:rsidRPr="00DB6F39">
              <w:rPr>
                <w:rFonts w:cstheme="minorHAnsi"/>
              </w:rPr>
              <w:t>La Universidad Distrital y dentro de esta la Facultad de Ciencias y Educación, se verá beneficiada y aun más involucrada directamente en la implementación de la Política Distrital de Ciencia, Tecnología e Innovación, esto enriquecerá el crecimiento del sistema investigativo al interior de la Facultad.</w:t>
            </w:r>
          </w:p>
        </w:tc>
        <w:tc>
          <w:tcPr>
            <w:tcW w:w="2499" w:type="pct"/>
          </w:tcPr>
          <w:p w:rsidR="00701424" w:rsidRPr="00DB6F39" w:rsidRDefault="00701424" w:rsidP="001B593C">
            <w:pPr>
              <w:pStyle w:val="Prrafodelista"/>
              <w:numPr>
                <w:ilvl w:val="0"/>
                <w:numId w:val="16"/>
              </w:numPr>
              <w:tabs>
                <w:tab w:val="clear" w:pos="360"/>
                <w:tab w:val="num" w:pos="254"/>
              </w:tabs>
              <w:ind w:left="0" w:firstLine="0"/>
              <w:jc w:val="both"/>
              <w:rPr>
                <w:rFonts w:cstheme="minorHAnsi"/>
              </w:rPr>
            </w:pPr>
            <w:r w:rsidRPr="00DB6F39">
              <w:rPr>
                <w:rFonts w:cstheme="minorHAnsi"/>
              </w:rPr>
              <w:lastRenderedPageBreak/>
              <w:t xml:space="preserve">Muy pocas universidades a nivel nacional ofrecen tal variedad de formación de </w:t>
            </w:r>
            <w:r w:rsidRPr="00DB6F39">
              <w:rPr>
                <w:rFonts w:cstheme="minorHAnsi"/>
              </w:rPr>
              <w:lastRenderedPageBreak/>
              <w:t>profesionales en educación.</w:t>
            </w:r>
          </w:p>
          <w:p w:rsidR="00701424" w:rsidRPr="00DB6F39" w:rsidRDefault="00701424" w:rsidP="001B593C">
            <w:pPr>
              <w:pStyle w:val="Prrafodelista"/>
              <w:numPr>
                <w:ilvl w:val="0"/>
                <w:numId w:val="16"/>
              </w:numPr>
              <w:tabs>
                <w:tab w:val="clear" w:pos="360"/>
                <w:tab w:val="num" w:pos="254"/>
              </w:tabs>
              <w:ind w:left="0" w:firstLine="0"/>
              <w:jc w:val="both"/>
              <w:rPr>
                <w:rFonts w:cstheme="minorHAnsi"/>
              </w:rPr>
            </w:pPr>
          </w:p>
        </w:tc>
      </w:tr>
      <w:tr w:rsidR="00701424" w:rsidRPr="00DB6F39" w:rsidTr="0008192A">
        <w:tc>
          <w:tcPr>
            <w:tcW w:w="2501" w:type="pct"/>
            <w:shd w:val="clear" w:color="auto" w:fill="BFBFBF" w:themeFill="background1" w:themeFillShade="BF"/>
          </w:tcPr>
          <w:p w:rsidR="00701424" w:rsidRPr="00DB6F39" w:rsidRDefault="00701424" w:rsidP="0042675F">
            <w:pPr>
              <w:pStyle w:val="Prrafodelista"/>
              <w:ind w:left="0"/>
              <w:jc w:val="both"/>
              <w:rPr>
                <w:rFonts w:cstheme="minorHAnsi"/>
                <w:b/>
              </w:rPr>
            </w:pPr>
            <w:r w:rsidRPr="00DB6F39">
              <w:rPr>
                <w:rFonts w:cstheme="minorHAnsi"/>
                <w:b/>
              </w:rPr>
              <w:lastRenderedPageBreak/>
              <w:t>FACULTAD DE CIENCIAS Y EDUCACIÓN DE LA UNIVERSIDAD DISTRITAL FRANCISCO JOSÉ DE CALDAS.</w:t>
            </w:r>
          </w:p>
        </w:tc>
        <w:tc>
          <w:tcPr>
            <w:tcW w:w="2499" w:type="pct"/>
            <w:shd w:val="clear" w:color="auto" w:fill="BFBFBF" w:themeFill="background1" w:themeFillShade="BF"/>
          </w:tcPr>
          <w:p w:rsidR="00701424" w:rsidRPr="00DB6F39" w:rsidRDefault="00701424" w:rsidP="0042675F">
            <w:pPr>
              <w:pStyle w:val="Prrafodelista"/>
              <w:ind w:left="0"/>
              <w:jc w:val="both"/>
              <w:rPr>
                <w:rFonts w:cstheme="minorHAnsi"/>
                <w:b/>
              </w:rPr>
            </w:pPr>
            <w:r w:rsidRPr="00DB6F39">
              <w:rPr>
                <w:rFonts w:cstheme="minorHAnsi"/>
                <w:b/>
              </w:rPr>
              <w:t>FACULTADES DE CARÁCTER INTERNACIONAL QUE OFRECEN PROGRAMAS DE FORMACIÓN SIMILARES.</w:t>
            </w:r>
          </w:p>
        </w:tc>
      </w:tr>
      <w:tr w:rsidR="00701424" w:rsidRPr="00DB6F39" w:rsidTr="0008192A">
        <w:tc>
          <w:tcPr>
            <w:tcW w:w="2501" w:type="pct"/>
          </w:tcPr>
          <w:p w:rsidR="00701424" w:rsidRPr="00DB6F39" w:rsidRDefault="00701424" w:rsidP="001B593C">
            <w:pPr>
              <w:pStyle w:val="Prrafodelista"/>
              <w:numPr>
                <w:ilvl w:val="0"/>
                <w:numId w:val="16"/>
              </w:numPr>
              <w:tabs>
                <w:tab w:val="clear" w:pos="360"/>
                <w:tab w:val="num" w:pos="207"/>
              </w:tabs>
              <w:ind w:left="0" w:firstLine="0"/>
              <w:jc w:val="both"/>
              <w:rPr>
                <w:rFonts w:cstheme="minorHAnsi"/>
              </w:rPr>
            </w:pPr>
            <w:r w:rsidRPr="00DB6F39">
              <w:rPr>
                <w:rFonts w:cstheme="minorHAnsi"/>
              </w:rPr>
              <w:t xml:space="preserve">Ofrece programas de formación de profesionales en educación diversificados, que abarcan las ciencias sociales, naturales y humanas. </w:t>
            </w:r>
          </w:p>
          <w:p w:rsidR="00701424" w:rsidRPr="00DB6F39" w:rsidRDefault="00701424" w:rsidP="0042675F">
            <w:pPr>
              <w:pStyle w:val="Prrafodelista"/>
              <w:ind w:left="0"/>
              <w:jc w:val="both"/>
              <w:rPr>
                <w:rFonts w:cstheme="minorHAnsi"/>
              </w:rPr>
            </w:pPr>
          </w:p>
        </w:tc>
        <w:tc>
          <w:tcPr>
            <w:tcW w:w="2499" w:type="pct"/>
          </w:tcPr>
          <w:p w:rsidR="00701424" w:rsidRPr="00DB6F39" w:rsidRDefault="00701424" w:rsidP="001B593C">
            <w:pPr>
              <w:pStyle w:val="Prrafodelista"/>
              <w:numPr>
                <w:ilvl w:val="0"/>
                <w:numId w:val="17"/>
              </w:numPr>
              <w:tabs>
                <w:tab w:val="clear" w:pos="360"/>
                <w:tab w:val="num" w:pos="254"/>
              </w:tabs>
              <w:ind w:left="0" w:firstLine="0"/>
              <w:jc w:val="both"/>
              <w:rPr>
                <w:rFonts w:cstheme="minorHAnsi"/>
              </w:rPr>
            </w:pPr>
            <w:r w:rsidRPr="00DB6F39">
              <w:rPr>
                <w:rFonts w:cstheme="minorHAnsi"/>
              </w:rPr>
              <w:t xml:space="preserve">Las cuatro Facultades internacionales estudiadas hasta el momento, ofrecen programas de formación de educadores en campos específicos del saber, así, tres de ellas se centran en la formación en ciencias humanas y/o sociales y una de ellas en la formación en ciencias básicas. </w:t>
            </w:r>
          </w:p>
        </w:tc>
      </w:tr>
    </w:tbl>
    <w:p w:rsidR="00701424" w:rsidRPr="00DB6F39" w:rsidRDefault="00701424" w:rsidP="0042675F">
      <w:pPr>
        <w:pStyle w:val="Prrafodelista"/>
        <w:ind w:left="360"/>
        <w:jc w:val="both"/>
        <w:rPr>
          <w:rFonts w:cstheme="minorHAnsi"/>
        </w:rPr>
      </w:pPr>
    </w:p>
    <w:p w:rsidR="0042675F" w:rsidRPr="00DB6F39" w:rsidRDefault="004468BB" w:rsidP="001B593C">
      <w:pPr>
        <w:pStyle w:val="Prrafodelista"/>
        <w:numPr>
          <w:ilvl w:val="0"/>
          <w:numId w:val="15"/>
        </w:numPr>
        <w:jc w:val="both"/>
        <w:rPr>
          <w:rFonts w:cstheme="minorHAnsi"/>
          <w:b/>
        </w:rPr>
      </w:pPr>
      <w:commentRangeStart w:id="1"/>
      <w:r w:rsidRPr="00DB6F39">
        <w:rPr>
          <w:rFonts w:cstheme="minorHAnsi"/>
          <w:b/>
        </w:rPr>
        <w:t>HACER UN ESTUDIO DE TENDENCIAS EDUCATIVAS POR CADA FACULTAD EN PARTICULAR INTERESA MUCHO EL COMPONENTE DE FORMACIÓN EN INVESTIGACIÓN E INVESTIGACIÓN FORMATIVA. (EJE TENDENCIAL).</w:t>
      </w:r>
      <w:commentRangeEnd w:id="1"/>
      <w:r w:rsidR="00DB6F39">
        <w:rPr>
          <w:rStyle w:val="Refdecomentario"/>
        </w:rPr>
        <w:commentReference w:id="1"/>
      </w:r>
    </w:p>
    <w:p w:rsidR="004468BB" w:rsidRPr="00DB6F39" w:rsidRDefault="004468BB" w:rsidP="004468BB">
      <w:pPr>
        <w:jc w:val="both"/>
        <w:rPr>
          <w:rFonts w:cstheme="minorHAnsi"/>
        </w:rPr>
      </w:pPr>
      <w:r w:rsidRPr="00DB6F39">
        <w:rPr>
          <w:rFonts w:cstheme="minorHAnsi"/>
          <w:lang w:val="es-ES"/>
        </w:rPr>
        <w:lastRenderedPageBreak/>
        <w:t xml:space="preserve">La Universidad Distrital Francisco José de Caldas, desde su Plan Estratégico de Desarrollo 2007-2016, se proyecta como </w:t>
      </w:r>
      <w:r w:rsidRPr="00DB6F39">
        <w:rPr>
          <w:rFonts w:cstheme="minorHAnsi"/>
          <w:i/>
          <w:lang w:val="es-ES"/>
        </w:rPr>
        <w:t>“una universidad investigativa de alto impacto en la solución de problemas la Ciudad - Región de Bogotá y el País, así como en la formación de profesionales integrales en las diversas áreas del conocimiento, que apoyen los procesos socio-culturales</w:t>
      </w:r>
      <w:r w:rsidRPr="00DB6F39">
        <w:rPr>
          <w:rFonts w:cstheme="minorHAnsi"/>
          <w:i/>
          <w:vertAlign w:val="superscript"/>
          <w:lang w:val="es-ES"/>
        </w:rPr>
        <w:footnoteReference w:id="1"/>
      </w:r>
      <w:r w:rsidRPr="00DB6F39">
        <w:rPr>
          <w:rFonts w:cstheme="minorHAnsi"/>
          <w:i/>
          <w:lang w:val="es-ES"/>
        </w:rPr>
        <w:t>”</w:t>
      </w:r>
      <w:r w:rsidRPr="00DB6F39">
        <w:rPr>
          <w:rFonts w:cstheme="minorHAnsi"/>
          <w:lang w:val="es-ES"/>
        </w:rPr>
        <w:t>. En tal sentido, concibe la investigación como una “</w:t>
      </w:r>
      <w:r w:rsidRPr="00DB6F39">
        <w:rPr>
          <w:rFonts w:cstheme="minorHAnsi"/>
          <w:i/>
          <w:lang w:val="es-ES"/>
        </w:rPr>
        <w:t>Actividad permanente, fundamental e imprescindible y como sustento del espíritu crítico en el logro de la excelencia académica para la proyección distrital, nacional e internacional</w:t>
      </w:r>
      <w:r w:rsidRPr="00DB6F39">
        <w:rPr>
          <w:rFonts w:cstheme="minorHAnsi"/>
          <w:lang w:val="es-ES"/>
        </w:rPr>
        <w:t>”</w:t>
      </w:r>
      <w:r w:rsidRPr="00DB6F39">
        <w:rPr>
          <w:rFonts w:cstheme="minorHAnsi"/>
          <w:vertAlign w:val="superscript"/>
          <w:lang w:val="es-ES"/>
        </w:rPr>
        <w:footnoteReference w:id="2"/>
      </w:r>
      <w:r w:rsidRPr="00DB6F39">
        <w:rPr>
          <w:rFonts w:cstheme="minorHAnsi"/>
          <w:lang w:val="es-ES"/>
        </w:rPr>
        <w:t xml:space="preserve">. </w:t>
      </w:r>
      <w:r w:rsidRPr="00DB6F39">
        <w:rPr>
          <w:rFonts w:cstheme="minorHAnsi"/>
        </w:rPr>
        <w:t>Como propósitos institucionales se plantea: “</w:t>
      </w:r>
      <w:r w:rsidRPr="00DB6F39">
        <w:rPr>
          <w:rFonts w:cstheme="minorHAnsi"/>
          <w:i/>
        </w:rPr>
        <w:t>fomentar la producción y apropiación de las distintas formas del saber, evaluando, asimilando y adoptando críticamente sus resultados, e investigar el patrimonio cultural colombiano en todos los campos del saber para preservarlo y propender por la universalización de la cultura</w:t>
      </w:r>
      <w:r w:rsidRPr="00DB6F39">
        <w:rPr>
          <w:rFonts w:cstheme="minorHAnsi"/>
        </w:rPr>
        <w:t>”</w:t>
      </w:r>
      <w:r w:rsidRPr="00DB6F39">
        <w:rPr>
          <w:rFonts w:cstheme="minorHAnsi"/>
          <w:vertAlign w:val="superscript"/>
        </w:rPr>
        <w:footnoteReference w:id="3"/>
      </w:r>
      <w:r w:rsidRPr="00DB6F39">
        <w:rPr>
          <w:rFonts w:cstheme="minorHAnsi"/>
        </w:rPr>
        <w:t>.</w:t>
      </w:r>
    </w:p>
    <w:p w:rsidR="004468BB" w:rsidRPr="00DB6F39" w:rsidRDefault="004468BB" w:rsidP="004468BB">
      <w:pPr>
        <w:jc w:val="both"/>
        <w:rPr>
          <w:rFonts w:cstheme="minorHAnsi"/>
          <w:lang w:val="es-ES"/>
        </w:rPr>
      </w:pPr>
      <w:r w:rsidRPr="00DB6F39">
        <w:rPr>
          <w:rFonts w:cstheme="minorHAnsi"/>
        </w:rPr>
        <w:t xml:space="preserve">En el año 2000 la Universidad Distrital Francisco José de Caldas formuló el Proyecto  Institucional PUI </w:t>
      </w:r>
      <w:r w:rsidRPr="00DB6F39">
        <w:rPr>
          <w:rFonts w:cstheme="minorHAnsi"/>
          <w:i/>
        </w:rPr>
        <w:t xml:space="preserve">Educación de calidad para la equidad social, </w:t>
      </w:r>
      <w:r w:rsidRPr="00DB6F39">
        <w:rPr>
          <w:rFonts w:cstheme="minorHAnsi"/>
        </w:rPr>
        <w:t xml:space="preserve">y posteriormente en el año 2007 formuló el Plan Estratégico de desarrollo 2007-2016 </w:t>
      </w:r>
      <w:r w:rsidRPr="00DB6F39">
        <w:rPr>
          <w:rFonts w:cstheme="minorHAnsi"/>
          <w:i/>
        </w:rPr>
        <w:t xml:space="preserve">Saberes, conocimientos e investigación de alto impacto para el desarrollo humano y social </w:t>
      </w:r>
      <w:r w:rsidRPr="00DB6F39">
        <w:rPr>
          <w:rFonts w:cstheme="minorHAnsi"/>
        </w:rPr>
        <w:t xml:space="preserve">que es el elemento guía de acción universitaria en este periodo. En este se encuentra la política 3 </w:t>
      </w:r>
      <w:r w:rsidRPr="00DB6F39">
        <w:rPr>
          <w:rFonts w:cstheme="minorHAnsi"/>
          <w:i/>
          <w:lang w:val="es-ES"/>
        </w:rPr>
        <w:t>Investigación de alto impacto para el desarrollo local, regional y nacional</w:t>
      </w:r>
      <w:r w:rsidRPr="00DB6F39">
        <w:rPr>
          <w:rFonts w:cstheme="minorHAnsi"/>
          <w:lang w:val="es-ES"/>
        </w:rPr>
        <w:t xml:space="preserve">, que sitúa el componente investigativo como un elemento fundamental  para el cumplimiento de las políticas y metas orientados a consolidar el sistema de investigaciones de la Universidad que posibilite el desarrollo de investigación de alto impacto científico y social con incidencia efectiva en el ámbito local, regional y nacional. El desarrollo de la política de investigación, se organizó en dos estrategias: La estrategia 1 nominada así: </w:t>
      </w:r>
      <w:r w:rsidRPr="00DB6F39">
        <w:rPr>
          <w:rFonts w:cstheme="minorHAnsi"/>
          <w:bCs/>
          <w:i/>
          <w:lang w:val="es-ES"/>
        </w:rPr>
        <w:t>Fomentar un modelo de desarrollo profesoral integral y consolidación de la comunidad y estructura docente</w:t>
      </w:r>
      <w:r w:rsidRPr="00DB6F39">
        <w:rPr>
          <w:rFonts w:cstheme="minorHAnsi"/>
          <w:bCs/>
          <w:lang w:val="es-ES"/>
        </w:rPr>
        <w:t xml:space="preserve"> y la Estrategia 2. </w:t>
      </w:r>
      <w:r w:rsidRPr="00DB6F39">
        <w:rPr>
          <w:rFonts w:cstheme="minorHAnsi"/>
          <w:bCs/>
          <w:i/>
          <w:lang w:val="es-ES"/>
        </w:rPr>
        <w:t>Fortalecimiento del Sistema de Investigaciones</w:t>
      </w:r>
      <w:r w:rsidRPr="00DB6F39">
        <w:rPr>
          <w:rFonts w:cstheme="minorHAnsi"/>
          <w:bCs/>
          <w:lang w:val="es-ES"/>
        </w:rPr>
        <w:t>.</w:t>
      </w:r>
    </w:p>
    <w:p w:rsidR="004468BB" w:rsidRPr="00DB6F39" w:rsidRDefault="004468BB" w:rsidP="004468BB">
      <w:pPr>
        <w:jc w:val="both"/>
        <w:rPr>
          <w:rFonts w:cstheme="minorHAnsi"/>
          <w:lang w:val="es-ES"/>
        </w:rPr>
      </w:pPr>
      <w:r w:rsidRPr="00DB6F39">
        <w:rPr>
          <w:rFonts w:cstheme="minorHAnsi"/>
          <w:lang w:val="es-ES"/>
        </w:rPr>
        <w:t>Con el propósito de avanzar en la dirección prevista de esta política 3, la Universidad se propone como asunto estratégico</w:t>
      </w:r>
      <w:r w:rsidRPr="00DB6F39">
        <w:rPr>
          <w:rFonts w:cstheme="minorHAnsi"/>
          <w:vertAlign w:val="superscript"/>
          <w:lang w:val="es-ES"/>
        </w:rPr>
        <w:footnoteReference w:id="4"/>
      </w:r>
      <w:r w:rsidRPr="00DB6F39">
        <w:rPr>
          <w:rFonts w:cstheme="minorHAnsi"/>
          <w:lang w:val="es-ES"/>
        </w:rPr>
        <w:t xml:space="preserve">  “</w:t>
      </w:r>
      <w:r w:rsidRPr="00DB6F39">
        <w:rPr>
          <w:rFonts w:cstheme="minorHAnsi"/>
          <w:i/>
          <w:lang w:val="es-ES"/>
        </w:rPr>
        <w:t>Crear las Condiciones necesarias para proyectarse como una universidad investigativa de alto impacto en la solución de problemas la Ciudad - Región de Bogotá y el País, así como en la formación de profesionales integrales en las diversas áreas del conocimiento, que apoyen los procesos socio-culturales</w:t>
      </w:r>
      <w:r w:rsidRPr="00DB6F39">
        <w:rPr>
          <w:rFonts w:cstheme="minorHAnsi"/>
          <w:vertAlign w:val="superscript"/>
          <w:lang w:val="es-ES"/>
        </w:rPr>
        <w:footnoteReference w:id="5"/>
      </w:r>
      <w:r w:rsidRPr="00DB6F39">
        <w:rPr>
          <w:rFonts w:cstheme="minorHAnsi"/>
          <w:lang w:val="es-ES"/>
        </w:rPr>
        <w:t xml:space="preserve">, aspecto que da lugar al planteamiento de políticas en términos de lineamientos que guían la formulación de programas y contribuyan a desarrollar y brindar las condiciones institucionales para incidir de manera favorable en el desarrollo de la Universidad para los próximos años. </w:t>
      </w:r>
    </w:p>
    <w:p w:rsidR="004468BB" w:rsidRPr="00DB6F39" w:rsidRDefault="004468BB" w:rsidP="004468BB">
      <w:pPr>
        <w:jc w:val="both"/>
        <w:rPr>
          <w:rFonts w:cstheme="minorHAnsi"/>
          <w:lang w:val="es-ES"/>
        </w:rPr>
      </w:pPr>
      <w:r w:rsidRPr="00DB6F39">
        <w:rPr>
          <w:rFonts w:cstheme="minorHAnsi"/>
          <w:lang w:val="es-ES"/>
        </w:rPr>
        <w:t xml:space="preserve">Los avances de las acciones adelantadas por la Facultad de Ciencias y Educación se describen en este documento, a la vez que se presentan  unos primeros lineamientos de política de </w:t>
      </w:r>
      <w:r w:rsidRPr="00DB6F39">
        <w:rPr>
          <w:rFonts w:cstheme="minorHAnsi"/>
          <w:lang w:val="es-ES"/>
        </w:rPr>
        <w:lastRenderedPageBreak/>
        <w:t>investigación para la Facultad,  en la búsqueda de la consolidación de un Sistema de Investigaciones de la Facultad y de la Universidad.</w:t>
      </w:r>
    </w:p>
    <w:p w:rsidR="004468BB" w:rsidRPr="00DB6F39" w:rsidRDefault="004468BB" w:rsidP="004468BB">
      <w:pPr>
        <w:jc w:val="both"/>
        <w:rPr>
          <w:rFonts w:cstheme="minorHAnsi"/>
          <w:lang w:val="es-ES"/>
        </w:rPr>
      </w:pPr>
      <w:r w:rsidRPr="00DB6F39">
        <w:rPr>
          <w:rFonts w:cstheme="minorHAnsi"/>
          <w:lang w:val="es-ES"/>
        </w:rPr>
        <w:t>De esta manera se espera con este material que la comunidad universitaria cuente con un documento de apoyo que le permita avanzar en:</w:t>
      </w:r>
    </w:p>
    <w:p w:rsidR="004468BB" w:rsidRPr="00DB6F39" w:rsidRDefault="004468BB" w:rsidP="00CC7AB4">
      <w:pPr>
        <w:pStyle w:val="Sinespaciado"/>
        <w:rPr>
          <w:rFonts w:cstheme="minorHAnsi"/>
          <w:lang w:val="es-ES"/>
        </w:rPr>
      </w:pPr>
    </w:p>
    <w:p w:rsidR="004468BB" w:rsidRPr="00DB6F39" w:rsidRDefault="004468BB" w:rsidP="001B593C">
      <w:pPr>
        <w:numPr>
          <w:ilvl w:val="0"/>
          <w:numId w:val="19"/>
        </w:numPr>
        <w:jc w:val="both"/>
        <w:rPr>
          <w:rFonts w:cstheme="minorHAnsi"/>
          <w:lang w:val="es-ES"/>
        </w:rPr>
      </w:pPr>
      <w:r w:rsidRPr="00DB6F39">
        <w:rPr>
          <w:rFonts w:cstheme="minorHAnsi"/>
          <w:lang w:val="es-ES"/>
        </w:rPr>
        <w:t>La generación de políticas y líneas estratégicas de acción hacia la consolidación del Sistema de Investigaciones de la Facultad y de  la Universidad.</w:t>
      </w:r>
    </w:p>
    <w:p w:rsidR="004468BB" w:rsidRPr="00DB6F39" w:rsidRDefault="004468BB" w:rsidP="001B593C">
      <w:pPr>
        <w:numPr>
          <w:ilvl w:val="0"/>
          <w:numId w:val="19"/>
        </w:numPr>
        <w:jc w:val="both"/>
        <w:rPr>
          <w:rFonts w:cstheme="minorHAnsi"/>
          <w:lang w:val="es-ES"/>
        </w:rPr>
      </w:pPr>
      <w:r w:rsidRPr="00DB6F39">
        <w:rPr>
          <w:rFonts w:cstheme="minorHAnsi"/>
          <w:lang w:val="es-ES"/>
        </w:rPr>
        <w:t>La discusión sobre el Proyecto Académico de la Facultad.</w:t>
      </w:r>
    </w:p>
    <w:p w:rsidR="004468BB" w:rsidRPr="00DB6F39" w:rsidRDefault="004468BB" w:rsidP="001B593C">
      <w:pPr>
        <w:numPr>
          <w:ilvl w:val="0"/>
          <w:numId w:val="19"/>
        </w:numPr>
        <w:jc w:val="both"/>
        <w:rPr>
          <w:rFonts w:cstheme="minorHAnsi"/>
          <w:lang w:val="es-ES"/>
        </w:rPr>
      </w:pPr>
      <w:r w:rsidRPr="00DB6F39">
        <w:rPr>
          <w:rFonts w:cstheme="minorHAnsi"/>
          <w:lang w:val="es-ES"/>
        </w:rPr>
        <w:t>La discusión sobre los procesos de Autoevaluación y Acreditación.</w:t>
      </w:r>
    </w:p>
    <w:p w:rsidR="004468BB" w:rsidRPr="00DB6F39" w:rsidRDefault="004468BB" w:rsidP="001B593C">
      <w:pPr>
        <w:numPr>
          <w:ilvl w:val="0"/>
          <w:numId w:val="19"/>
        </w:numPr>
        <w:jc w:val="both"/>
        <w:rPr>
          <w:rFonts w:cstheme="minorHAnsi"/>
          <w:lang w:val="es-ES"/>
        </w:rPr>
      </w:pPr>
      <w:r w:rsidRPr="00DB6F39">
        <w:rPr>
          <w:rFonts w:cstheme="minorHAnsi"/>
          <w:lang w:val="es-ES"/>
        </w:rPr>
        <w:t>La construcción de la memoria de la dinámica investigativa de la Facultad.</w:t>
      </w:r>
    </w:p>
    <w:p w:rsidR="004468BB" w:rsidRPr="00DB6F39" w:rsidRDefault="004468BB" w:rsidP="001B593C">
      <w:pPr>
        <w:numPr>
          <w:ilvl w:val="0"/>
          <w:numId w:val="19"/>
        </w:numPr>
        <w:jc w:val="both"/>
        <w:rPr>
          <w:rFonts w:cstheme="minorHAnsi"/>
          <w:lang w:val="es-ES"/>
        </w:rPr>
      </w:pPr>
      <w:r w:rsidRPr="00DB6F39">
        <w:rPr>
          <w:rFonts w:cstheme="minorHAnsi"/>
          <w:lang w:val="es-ES"/>
        </w:rPr>
        <w:t>La discusión sobre los procesos de extensión y su relación con la investigación.</w:t>
      </w:r>
    </w:p>
    <w:p w:rsidR="004468BB" w:rsidRPr="00DB6F39" w:rsidRDefault="004468BB" w:rsidP="001B593C">
      <w:pPr>
        <w:numPr>
          <w:ilvl w:val="0"/>
          <w:numId w:val="19"/>
        </w:numPr>
        <w:jc w:val="both"/>
        <w:rPr>
          <w:rFonts w:cstheme="minorHAnsi"/>
          <w:lang w:val="es-ES"/>
        </w:rPr>
      </w:pPr>
      <w:r w:rsidRPr="00DB6F39">
        <w:rPr>
          <w:rFonts w:cstheme="minorHAnsi"/>
          <w:lang w:val="es-ES"/>
        </w:rPr>
        <w:t>La discusión pedagógica del Proyecto Académico de Facultad.</w:t>
      </w:r>
    </w:p>
    <w:p w:rsidR="004468BB" w:rsidRPr="00DB6F39" w:rsidRDefault="004468BB" w:rsidP="004468BB">
      <w:pPr>
        <w:jc w:val="both"/>
        <w:rPr>
          <w:rFonts w:cstheme="minorHAnsi"/>
        </w:rPr>
      </w:pPr>
      <w:r w:rsidRPr="00DB6F39">
        <w:rPr>
          <w:rFonts w:cstheme="minorHAnsi"/>
        </w:rPr>
        <w:t>El documento se compone de tres apartados básicos, en el primero de los cuales se  presenta la descripción del Sistema de Investigaciones de la Universidad Distrital Francisco José de Caldas y la descripción de la política tres del plan de Desarrollo 2007-2016, en tanto se constituye en la carta de navegación de la Facultad. Se trata de una lectura de los referentes  de la Investigación presentes en dicho plan, con el propósito de visualizar un horizonte que posicione en los próximos años a la  Facultad como un referente para la Ciudad Región de Bogotá y el país en general.</w:t>
      </w:r>
    </w:p>
    <w:p w:rsidR="004468BB" w:rsidRPr="00DB6F39" w:rsidRDefault="004468BB" w:rsidP="004468BB">
      <w:pPr>
        <w:jc w:val="both"/>
        <w:rPr>
          <w:rFonts w:cstheme="minorHAnsi"/>
        </w:rPr>
      </w:pPr>
      <w:r w:rsidRPr="00DB6F39">
        <w:rPr>
          <w:rFonts w:cstheme="minorHAnsi"/>
        </w:rPr>
        <w:t xml:space="preserve">El segundo apartado recoge los elementos de la dinámica de la investigación en la Facultad, como antecedentes de lo que hoy significa hacer investigación en la facultad. Se intenta visualizar los desplazamientos de los objetos de investigación, construcciones y reconstrucciones que intentan establecer los distintos problemas de los que los grupos de investigación de la facultad se ocupan. </w:t>
      </w:r>
    </w:p>
    <w:p w:rsidR="004468BB" w:rsidRPr="00DB6F39" w:rsidRDefault="004468BB" w:rsidP="004468BB">
      <w:pPr>
        <w:jc w:val="both"/>
        <w:rPr>
          <w:rFonts w:cstheme="minorHAnsi"/>
        </w:rPr>
      </w:pPr>
      <w:r w:rsidRPr="00DB6F39">
        <w:rPr>
          <w:rFonts w:cstheme="minorHAnsi"/>
        </w:rPr>
        <w:t>Se pretende de esta manera en el tercer apartado, brindar algunas reflexiones en la vía desarrollar con decidido empeño un Proyecto Académico de Investigación de la Facultad de Ciencias y Educación,  como forma de afectación de la investigación, la docencia y la extensión.</w:t>
      </w:r>
    </w:p>
    <w:p w:rsidR="004468BB" w:rsidRPr="00DB6F39" w:rsidRDefault="004468BB" w:rsidP="004468BB">
      <w:pPr>
        <w:jc w:val="both"/>
        <w:rPr>
          <w:rFonts w:cstheme="minorHAnsi"/>
        </w:rPr>
      </w:pPr>
      <w:r w:rsidRPr="00DB6F39">
        <w:rPr>
          <w:rFonts w:cstheme="minorHAnsi"/>
        </w:rPr>
        <w:t xml:space="preserve">Se espera que esta información sea de utilidad para la comunidad universitaria y brinde elementos de referencia, para la comprensión y análisis del Proyecto de Facultad y pueda servir como fuente de información que pueda ser útil para diseñar lineamientos de políticas que potencien las capacidades investigativas de los docentes de la facultad y su compromiso con las funciones misionales de la Universidad. </w:t>
      </w:r>
    </w:p>
    <w:p w:rsidR="00CC7AB4" w:rsidRPr="00DB6F39" w:rsidRDefault="00CC7AB4" w:rsidP="00CC7AB4">
      <w:pPr>
        <w:autoSpaceDE w:val="0"/>
        <w:autoSpaceDN w:val="0"/>
        <w:adjustRightInd w:val="0"/>
        <w:jc w:val="center"/>
        <w:rPr>
          <w:rFonts w:cstheme="minorHAnsi"/>
          <w:b/>
        </w:rPr>
      </w:pPr>
      <w:r w:rsidRPr="00DB6F39">
        <w:rPr>
          <w:rFonts w:cstheme="minorHAnsi"/>
          <w:b/>
        </w:rPr>
        <w:t>LA DINÁMICA DE LA INVESTIGACIÓN EN LA FACULTAD DE CIENCIAS Y EDUCACIÓN</w:t>
      </w:r>
    </w:p>
    <w:p w:rsidR="00CC7AB4" w:rsidRPr="00DB6F39" w:rsidRDefault="00CC7AB4" w:rsidP="00CC7AB4">
      <w:pPr>
        <w:pStyle w:val="Prrafodelista"/>
        <w:ind w:left="0"/>
        <w:jc w:val="both"/>
        <w:rPr>
          <w:rFonts w:cstheme="minorHAnsi"/>
        </w:rPr>
      </w:pPr>
      <w:r w:rsidRPr="00DB6F39">
        <w:rPr>
          <w:rFonts w:cstheme="minorHAnsi"/>
        </w:rPr>
        <w:t xml:space="preserve">A continuación se describe, la diversidad de objetos de estudio y sus desplazamientos en la dinámica investigativa, en tres grandes periodos que se han delineado a lo largo del proceso </w:t>
      </w:r>
      <w:r w:rsidRPr="00DB6F39">
        <w:rPr>
          <w:rFonts w:cstheme="minorHAnsi"/>
        </w:rPr>
        <w:lastRenderedPageBreak/>
        <w:t>histórico de la investigación en la Facultad de Ciencias y Educación,  basado en estudios realizados por docentes investigadores de la Facultad e información suministrada por la Maestría en Educación.</w:t>
      </w:r>
    </w:p>
    <w:p w:rsidR="00CC7AB4" w:rsidRPr="00DB6F39" w:rsidRDefault="00CC7AB4" w:rsidP="00CC7AB4">
      <w:pPr>
        <w:pStyle w:val="Prrafodelista"/>
        <w:ind w:left="0"/>
        <w:jc w:val="both"/>
        <w:rPr>
          <w:rFonts w:cstheme="minorHAnsi"/>
        </w:rPr>
      </w:pPr>
    </w:p>
    <w:p w:rsidR="00CC7AB4" w:rsidRPr="00DB6F39" w:rsidRDefault="00CC7AB4" w:rsidP="00CC7AB4">
      <w:pPr>
        <w:pStyle w:val="Prrafodelista"/>
        <w:ind w:left="0"/>
        <w:jc w:val="both"/>
        <w:rPr>
          <w:rFonts w:cstheme="minorHAnsi"/>
        </w:rPr>
      </w:pPr>
      <w:r w:rsidRPr="00DB6F39">
        <w:rPr>
          <w:rFonts w:cstheme="minorHAnsi"/>
        </w:rPr>
        <w:t>El primero comprende los antecedentes de la investigación en Educación en la Universidad Distrital en el periodo comprendido entre 1995-2000. El segundo, evidencia los avances logrados en el periodo 2001-2005 y finalmente el tercer periodo muestra la diversidad  y la riqueza de las temáticas abordadas en el periodo comprendido desde el 2005 a la fecha. Es decir, se compila la información ya reportada en los documentos de trabajo</w:t>
      </w:r>
      <w:r w:rsidRPr="00DB6F39">
        <w:rPr>
          <w:rStyle w:val="Refdenotaalpie"/>
          <w:rFonts w:cstheme="minorHAnsi"/>
        </w:rPr>
        <w:footnoteReference w:id="6"/>
      </w:r>
      <w:r w:rsidRPr="00DB6F39">
        <w:rPr>
          <w:rFonts w:cstheme="minorHAnsi"/>
        </w:rPr>
        <w:t>, más la información actualizada a noviembre de 2011</w:t>
      </w:r>
      <w:r w:rsidRPr="00DB6F39">
        <w:rPr>
          <w:rStyle w:val="Refdenotaalpie"/>
          <w:rFonts w:cstheme="minorHAnsi"/>
        </w:rPr>
        <w:footnoteReference w:id="7"/>
      </w:r>
      <w:r w:rsidRPr="00DB6F39">
        <w:rPr>
          <w:rFonts w:cstheme="minorHAnsi"/>
        </w:rPr>
        <w:t xml:space="preserve"> producto de los encuentros organizados por el Comité de investigaciones de la  Facultad durante el 2011 y el CIDC.</w:t>
      </w:r>
    </w:p>
    <w:p w:rsidR="00CC7AB4" w:rsidRPr="00DB6F39" w:rsidRDefault="00CC7AB4" w:rsidP="00CC7AB4">
      <w:pPr>
        <w:pStyle w:val="Prrafodelista"/>
        <w:ind w:left="0"/>
        <w:jc w:val="both"/>
        <w:rPr>
          <w:rFonts w:cstheme="minorHAnsi"/>
        </w:rPr>
      </w:pPr>
    </w:p>
    <w:p w:rsidR="00CC7AB4" w:rsidRPr="00DB6F39" w:rsidRDefault="00CC7AB4" w:rsidP="00CC7AB4">
      <w:pPr>
        <w:pStyle w:val="Prrafodelista"/>
        <w:ind w:left="0"/>
        <w:jc w:val="both"/>
        <w:rPr>
          <w:rFonts w:cstheme="minorHAnsi"/>
        </w:rPr>
      </w:pPr>
      <w:r w:rsidRPr="00DB6F39">
        <w:rPr>
          <w:rFonts w:cstheme="minorHAnsi"/>
        </w:rPr>
        <w:t>Con lo anterior se pretende dar una mirada retrospectiva al desarrollo actual de la investigación en la facultad, en cuanto a los objetos de estudio construidos por el trabajo investigativo y creativo que realizan los grupos de investigación y presentar el estado actual de la investigación en la facultad.</w:t>
      </w:r>
    </w:p>
    <w:p w:rsidR="00CC7AB4" w:rsidRPr="00DB6F39" w:rsidRDefault="00CC7AB4" w:rsidP="00CC7AB4">
      <w:pPr>
        <w:pStyle w:val="Prrafodelista"/>
        <w:ind w:left="0"/>
        <w:jc w:val="both"/>
        <w:rPr>
          <w:rFonts w:cstheme="minorHAnsi"/>
        </w:rPr>
      </w:pPr>
    </w:p>
    <w:p w:rsidR="00CC7AB4" w:rsidRPr="00DB6F39" w:rsidRDefault="00CC7AB4" w:rsidP="001B593C">
      <w:pPr>
        <w:pStyle w:val="Prrafodelista"/>
        <w:numPr>
          <w:ilvl w:val="0"/>
          <w:numId w:val="34"/>
        </w:numPr>
        <w:jc w:val="both"/>
        <w:rPr>
          <w:rFonts w:cstheme="minorHAnsi"/>
          <w:b/>
        </w:rPr>
      </w:pPr>
      <w:r w:rsidRPr="00DB6F39">
        <w:rPr>
          <w:rFonts w:cstheme="minorHAnsi"/>
          <w:b/>
        </w:rPr>
        <w:t>Antecedentes de la Investigación en la Universidad Distrital 1995-2000.</w:t>
      </w:r>
    </w:p>
    <w:p w:rsidR="00CC7AB4" w:rsidRPr="00DB6F39" w:rsidRDefault="00CC7AB4" w:rsidP="00CC7AB4">
      <w:pPr>
        <w:pStyle w:val="Prrafodelista"/>
        <w:ind w:left="0"/>
        <w:jc w:val="both"/>
        <w:rPr>
          <w:rFonts w:cstheme="minorHAnsi"/>
          <w:b/>
        </w:rPr>
      </w:pPr>
    </w:p>
    <w:p w:rsidR="00CC7AB4" w:rsidRPr="00DB6F39" w:rsidRDefault="00CC7AB4" w:rsidP="00CC7AB4">
      <w:pPr>
        <w:pStyle w:val="Prrafodelista"/>
        <w:ind w:left="0"/>
        <w:jc w:val="both"/>
        <w:rPr>
          <w:rFonts w:cstheme="minorHAnsi"/>
        </w:rPr>
      </w:pPr>
      <w:r w:rsidRPr="00DB6F39">
        <w:rPr>
          <w:rFonts w:cstheme="minorHAnsi"/>
        </w:rPr>
        <w:t>La experiencia del Proyecto de Facultad a lo largo de sus distintas formas de nominación</w:t>
      </w:r>
      <w:r w:rsidRPr="00DB6F39">
        <w:rPr>
          <w:rStyle w:val="Refdenotaalpie"/>
          <w:rFonts w:cstheme="minorHAnsi"/>
        </w:rPr>
        <w:footnoteReference w:id="8"/>
      </w:r>
      <w:r w:rsidRPr="00DB6F39">
        <w:rPr>
          <w:rFonts w:cstheme="minorHAnsi"/>
        </w:rPr>
        <w:t xml:space="preserve">,ha logrado desde el ejercicio de comprensión de los procesos educativos como hechos sociales complejos, configurar un marco de referencia común que </w:t>
      </w:r>
      <w:r w:rsidRPr="00DB6F39">
        <w:rPr>
          <w:rFonts w:cstheme="minorHAnsi"/>
          <w:i/>
        </w:rPr>
        <w:t>” asume la educación como proceso social que posibilita la transformación creadora de las potencialidades humanas y la participación de sujetos y colectividades en la experiencia histórica, propiciando el contacto y la apropiación de los elementos y recursos de la cultura”</w:t>
      </w:r>
      <w:r w:rsidRPr="00DB6F39">
        <w:rPr>
          <w:rStyle w:val="Refdenotaalpie"/>
          <w:rFonts w:cstheme="minorHAnsi"/>
          <w:i/>
        </w:rPr>
        <w:footnoteReference w:id="9"/>
      </w:r>
      <w:r w:rsidRPr="00DB6F39">
        <w:rPr>
          <w:rFonts w:cstheme="minorHAnsi"/>
          <w:i/>
        </w:rPr>
        <w:t xml:space="preserve">. </w:t>
      </w:r>
      <w:r w:rsidRPr="00DB6F39">
        <w:rPr>
          <w:rFonts w:cstheme="minorHAnsi"/>
        </w:rPr>
        <w:t>Desde esta perspectiva asume desde su misión y visión que “la formación constituye su razón de ser y el compromiso con la producción del conocimiento y la investigación adquieren sentido, en cuanto incidan en el contexto social y cultural del país, especialmente en la apropiación y construcción de valores ciudadanos”.</w:t>
      </w:r>
      <w:r w:rsidRPr="00DB6F39">
        <w:rPr>
          <w:rStyle w:val="Refdenotaalpie"/>
          <w:rFonts w:cstheme="minorHAnsi"/>
        </w:rPr>
        <w:footnoteReference w:id="10"/>
      </w:r>
    </w:p>
    <w:p w:rsidR="00CC7AB4" w:rsidRPr="00DB6F39" w:rsidRDefault="00CC7AB4" w:rsidP="00CC7AB4">
      <w:pPr>
        <w:pStyle w:val="Prrafodelista"/>
        <w:ind w:left="0"/>
        <w:jc w:val="both"/>
        <w:rPr>
          <w:rFonts w:cstheme="minorHAnsi"/>
        </w:rPr>
      </w:pPr>
    </w:p>
    <w:p w:rsidR="00CC7AB4" w:rsidRPr="00DB6F39" w:rsidRDefault="00CC7AB4" w:rsidP="00CC7AB4">
      <w:pPr>
        <w:pStyle w:val="Prrafodelista"/>
        <w:ind w:left="0"/>
        <w:jc w:val="both"/>
        <w:rPr>
          <w:rFonts w:cstheme="minorHAnsi"/>
          <w:i/>
        </w:rPr>
      </w:pPr>
      <w:r w:rsidRPr="00DB6F39">
        <w:rPr>
          <w:rFonts w:cstheme="minorHAnsi"/>
        </w:rPr>
        <w:t xml:space="preserve">Es así como la facultad ratifica su compromiso con las necesidades del Distrito Capital en la vía de generar procesos formativos para un desempeño profesional en la sociedad, lo que significó </w:t>
      </w:r>
      <w:r w:rsidRPr="00DB6F39">
        <w:rPr>
          <w:rFonts w:cstheme="minorHAnsi"/>
          <w:i/>
        </w:rPr>
        <w:t xml:space="preserve">“la </w:t>
      </w:r>
      <w:r w:rsidRPr="00DB6F39">
        <w:rPr>
          <w:rFonts w:cstheme="minorHAnsi"/>
          <w:i/>
        </w:rPr>
        <w:lastRenderedPageBreak/>
        <w:t>resignificación de la formación docente como espacio científico-pedagógico generador de conciencia especializada a cerca de los requerimientos sociales y culturales de la educación”</w:t>
      </w:r>
      <w:r w:rsidRPr="00DB6F39">
        <w:rPr>
          <w:rStyle w:val="Refdenotaalpie"/>
          <w:rFonts w:cstheme="minorHAnsi"/>
          <w:i/>
        </w:rPr>
        <w:footnoteReference w:id="11"/>
      </w:r>
      <w:r w:rsidRPr="00DB6F39">
        <w:rPr>
          <w:rFonts w:cstheme="minorHAnsi"/>
          <w:i/>
        </w:rPr>
        <w:t>.</w:t>
      </w:r>
    </w:p>
    <w:p w:rsidR="00CC7AB4" w:rsidRPr="00DB6F39" w:rsidRDefault="00CC7AB4" w:rsidP="00CC7AB4">
      <w:pPr>
        <w:pStyle w:val="Prrafodelista"/>
        <w:ind w:left="0"/>
        <w:jc w:val="both"/>
        <w:rPr>
          <w:rFonts w:cstheme="minorHAnsi"/>
          <w:i/>
        </w:rPr>
      </w:pPr>
    </w:p>
    <w:p w:rsidR="00CC7AB4" w:rsidRPr="00DB6F39" w:rsidRDefault="00CC7AB4" w:rsidP="00CC7AB4">
      <w:pPr>
        <w:pStyle w:val="Prrafodelista"/>
        <w:ind w:left="0"/>
        <w:jc w:val="both"/>
        <w:rPr>
          <w:rFonts w:cstheme="minorHAnsi"/>
        </w:rPr>
      </w:pPr>
      <w:r w:rsidRPr="00DB6F39">
        <w:rPr>
          <w:rFonts w:cstheme="minorHAnsi"/>
        </w:rPr>
        <w:t xml:space="preserve">El Proyecto de Facultad se inscribe en dos perspectivas: la perspectiva de una Universidad como espacio de formación integral de seres humanos, y la perspectiva de la Universidad como proyecto cultural. La primera implica </w:t>
      </w:r>
      <w:r w:rsidRPr="00DB6F39">
        <w:rPr>
          <w:rFonts w:cstheme="minorHAnsi"/>
          <w:i/>
        </w:rPr>
        <w:t>“concebir el desarrollo como construcción permanente de las potencialidades humanas que permiten trascender la condiciones naturales, satisfacer las necesidades de la existencia humanas y asignar sentido al mundo para operar en él”</w:t>
      </w:r>
      <w:r w:rsidRPr="00DB6F39">
        <w:rPr>
          <w:rStyle w:val="Refdenotaalpie"/>
          <w:rFonts w:cstheme="minorHAnsi"/>
          <w:i/>
        </w:rPr>
        <w:footnoteReference w:id="12"/>
      </w:r>
      <w:r w:rsidRPr="00DB6F39">
        <w:rPr>
          <w:rFonts w:cstheme="minorHAnsi"/>
          <w:i/>
        </w:rPr>
        <w:t xml:space="preserve">, </w:t>
      </w:r>
      <w:r w:rsidRPr="00DB6F39">
        <w:rPr>
          <w:rFonts w:cstheme="minorHAnsi"/>
        </w:rPr>
        <w:t xml:space="preserve">lo que supone desplazarse de la idea de formación asociada a información, hacia la creación de espacios de aprendizaje  significativos  que potencien  </w:t>
      </w:r>
      <w:r w:rsidRPr="00DB6F39">
        <w:rPr>
          <w:rFonts w:cstheme="minorHAnsi"/>
          <w:i/>
        </w:rPr>
        <w:t>el “aprender a ser, aprender a  conocer, aprenderá vivir juntos y aprender a ser”</w:t>
      </w:r>
      <w:r w:rsidRPr="00DB6F39">
        <w:rPr>
          <w:rFonts w:cstheme="minorHAnsi"/>
        </w:rPr>
        <w:t xml:space="preserve"> que de acuerdo con la Unesco se constituyen en los pilares de todo el sistema educativo.</w:t>
      </w:r>
    </w:p>
    <w:p w:rsidR="00CC7AB4" w:rsidRPr="00DB6F39" w:rsidRDefault="00CC7AB4" w:rsidP="00CC7AB4">
      <w:pPr>
        <w:pStyle w:val="Prrafodelista"/>
        <w:ind w:left="0"/>
        <w:jc w:val="both"/>
        <w:rPr>
          <w:rFonts w:cstheme="minorHAnsi"/>
        </w:rPr>
      </w:pPr>
    </w:p>
    <w:p w:rsidR="00CC7AB4" w:rsidRPr="00DB6F39" w:rsidRDefault="00CC7AB4" w:rsidP="00CC7AB4">
      <w:pPr>
        <w:pStyle w:val="Prrafodelista"/>
        <w:ind w:left="0"/>
        <w:jc w:val="both"/>
        <w:rPr>
          <w:rFonts w:cstheme="minorHAnsi"/>
          <w:i/>
        </w:rPr>
      </w:pPr>
      <w:r w:rsidRPr="00DB6F39">
        <w:rPr>
          <w:rFonts w:cstheme="minorHAnsi"/>
        </w:rPr>
        <w:t xml:space="preserve">La segunda perspectiva - la Universidad como proyecto cultural- sitúa la construcción de conocimientos </w:t>
      </w:r>
      <w:r w:rsidRPr="00DB6F39">
        <w:rPr>
          <w:rFonts w:cstheme="minorHAnsi"/>
          <w:i/>
        </w:rPr>
        <w:t>“en la tarea de propiciar la participación de los sujetos y colectividades en la experiencia histórica de la construcción permanente de la sociedad”</w:t>
      </w:r>
      <w:r w:rsidRPr="00DB6F39">
        <w:rPr>
          <w:rStyle w:val="Refdenotaalpie"/>
          <w:rFonts w:cstheme="minorHAnsi"/>
        </w:rPr>
        <w:footnoteReference w:id="13"/>
      </w:r>
      <w:r w:rsidRPr="00DB6F39">
        <w:rPr>
          <w:rFonts w:cstheme="minorHAnsi"/>
          <w:i/>
        </w:rPr>
        <w:t xml:space="preserve">en la que “participar en  una sociedad significa construir formas de pensar, interactuar y ser, para comprender la realidad natural y social, otorgar sentido a la acción y poder operar coherentemente en proyectos comunes”. </w:t>
      </w:r>
    </w:p>
    <w:p w:rsidR="00CC7AB4" w:rsidRPr="00DB6F39" w:rsidRDefault="00CC7AB4" w:rsidP="00CC7AB4">
      <w:pPr>
        <w:pStyle w:val="Prrafodelista"/>
        <w:ind w:left="0"/>
        <w:jc w:val="both"/>
        <w:rPr>
          <w:rFonts w:cstheme="minorHAnsi"/>
        </w:rPr>
      </w:pPr>
    </w:p>
    <w:p w:rsidR="00CC7AB4" w:rsidRPr="00DB6F39" w:rsidRDefault="00CC7AB4" w:rsidP="00CC7AB4">
      <w:pPr>
        <w:pStyle w:val="Prrafodelista"/>
        <w:ind w:left="0"/>
        <w:jc w:val="both"/>
        <w:rPr>
          <w:rFonts w:cstheme="minorHAnsi"/>
        </w:rPr>
      </w:pPr>
      <w:r w:rsidRPr="00DB6F39">
        <w:rPr>
          <w:rFonts w:cstheme="minorHAnsi"/>
        </w:rPr>
        <w:t xml:space="preserve">En consonancia con lo anterior, el Proyecto de Facultad sitúa la reflexión en el ámbito de la investigación y la formación de docentes, lo que supone trabajar en los dominios de las </w:t>
      </w:r>
      <w:r w:rsidRPr="00DB6F39">
        <w:rPr>
          <w:rFonts w:cstheme="minorHAnsi"/>
          <w:i/>
        </w:rPr>
        <w:t>“ideas, creencias, representaciones y concepciones que los futuros docentes  o los docentes en ejercicio tienen de su profesión y propender por sistemas de percepción y valoración que propicien la construcción de una cultura que contribuya a la transformación de la sociedad a través de lo educativo</w:t>
      </w:r>
      <w:r w:rsidRPr="00DB6F39">
        <w:rPr>
          <w:rFonts w:cstheme="minorHAnsi"/>
        </w:rPr>
        <w:t>”</w:t>
      </w:r>
      <w:r w:rsidRPr="00DB6F39">
        <w:rPr>
          <w:rStyle w:val="Refdenotaalpie"/>
          <w:rFonts w:cstheme="minorHAnsi"/>
        </w:rPr>
        <w:footnoteReference w:id="14"/>
      </w:r>
    </w:p>
    <w:p w:rsidR="00CC7AB4" w:rsidRPr="00DB6F39" w:rsidRDefault="00CC7AB4" w:rsidP="00CC7AB4">
      <w:pPr>
        <w:pStyle w:val="Prrafodelista"/>
        <w:ind w:left="0"/>
        <w:jc w:val="both"/>
        <w:rPr>
          <w:rFonts w:cstheme="minorHAnsi"/>
        </w:rPr>
      </w:pPr>
    </w:p>
    <w:p w:rsidR="00CC7AB4" w:rsidRPr="00DB6F39" w:rsidRDefault="00CC7AB4" w:rsidP="00CC7AB4">
      <w:pPr>
        <w:pStyle w:val="Prrafodelista"/>
        <w:ind w:left="0"/>
        <w:jc w:val="both"/>
        <w:rPr>
          <w:rFonts w:cstheme="minorHAnsi"/>
        </w:rPr>
      </w:pPr>
      <w:r w:rsidRPr="00DB6F39">
        <w:rPr>
          <w:rFonts w:cstheme="minorHAnsi"/>
        </w:rPr>
        <w:t>Desde los anteriores planteamientos, el Proyecto de Facultad definió los siguientes ejes de formación: la construcción de sujetos, la construcción de conocimientos y la proyección social y cultural. En consecuencia, con el propósito de desarrollar  las propuestas de formación alrededor de los ejes anteriores, se han definido ocho principios orientadores del proyecto de facultad</w:t>
      </w:r>
      <w:r w:rsidRPr="00DB6F39">
        <w:rPr>
          <w:rStyle w:val="Refdenotaalpie"/>
          <w:rFonts w:cstheme="minorHAnsi"/>
        </w:rPr>
        <w:footnoteReference w:id="15"/>
      </w:r>
      <w:r w:rsidRPr="00DB6F39">
        <w:rPr>
          <w:rFonts w:cstheme="minorHAnsi"/>
        </w:rPr>
        <w:t xml:space="preserve">, de los cuales se destaca el cuarto principio denominado </w:t>
      </w:r>
      <w:r w:rsidRPr="00DB6F39">
        <w:rPr>
          <w:rFonts w:cstheme="minorHAnsi"/>
          <w:i/>
        </w:rPr>
        <w:t>La investigación educativa como acción académica, social y cultural</w:t>
      </w:r>
      <w:r w:rsidRPr="00DB6F39">
        <w:rPr>
          <w:rFonts w:cstheme="minorHAnsi"/>
        </w:rPr>
        <w:t xml:space="preserve">. </w:t>
      </w:r>
    </w:p>
    <w:p w:rsidR="00CC7AB4" w:rsidRPr="00DB6F39" w:rsidRDefault="00CC7AB4" w:rsidP="00CC7AB4">
      <w:pPr>
        <w:pStyle w:val="Prrafodelista"/>
        <w:ind w:left="0"/>
        <w:jc w:val="both"/>
        <w:rPr>
          <w:rFonts w:cstheme="minorHAnsi"/>
        </w:rPr>
      </w:pPr>
    </w:p>
    <w:p w:rsidR="00CC7AB4" w:rsidRPr="00DB6F39" w:rsidRDefault="00CC7AB4" w:rsidP="00CC7AB4">
      <w:pPr>
        <w:pStyle w:val="Prrafodelista"/>
        <w:ind w:left="0"/>
        <w:jc w:val="both"/>
        <w:rPr>
          <w:rFonts w:cstheme="minorHAnsi"/>
        </w:rPr>
      </w:pPr>
      <w:r w:rsidRPr="00DB6F39">
        <w:rPr>
          <w:rFonts w:cstheme="minorHAnsi"/>
        </w:rPr>
        <w:t xml:space="preserve">Desde este principio, la investigación educativa y pedagógica, la formación permanente del profesorado para, la investigación, la extensión, la docencia constituye para la facultad campos de vital importancia. Se considera que la investigación debe ligarse investigación formativa y actividades de autorreflexión y transformación de prácticas las cuales van configurando una mayor </w:t>
      </w:r>
      <w:r w:rsidRPr="00DB6F39">
        <w:rPr>
          <w:rFonts w:cstheme="minorHAnsi"/>
        </w:rPr>
        <w:lastRenderedPageBreak/>
        <w:t xml:space="preserve">participación y papel protagónico del profesor en la planificación, desarrollo y evaluación de su actividad. Así se justifica ampliamente la necesidad de que los docentes se familiaricen desde su ingreso a la Facultad con la investigación y pedagogía, que debe tomar esencialmente los elementos conceptuales ligados a la educabilidad y la enseñabilidad, teórica y prácticamente adquiridos , que les permita asumir responsablemente con competencia y suficiencia, la tarea de enseñar. </w:t>
      </w:r>
    </w:p>
    <w:p w:rsidR="00CC7AB4" w:rsidRPr="00DB6F39" w:rsidRDefault="00CC7AB4" w:rsidP="00CC7AB4">
      <w:pPr>
        <w:pStyle w:val="Prrafodelista"/>
        <w:ind w:left="0"/>
        <w:jc w:val="both"/>
        <w:rPr>
          <w:rFonts w:cstheme="minorHAnsi"/>
        </w:rPr>
      </w:pPr>
    </w:p>
    <w:p w:rsidR="00CC7AB4" w:rsidRPr="00DB6F39" w:rsidRDefault="00CC7AB4" w:rsidP="00CC7AB4">
      <w:pPr>
        <w:pStyle w:val="Prrafodelista"/>
        <w:ind w:left="0"/>
        <w:jc w:val="both"/>
        <w:rPr>
          <w:rFonts w:cstheme="minorHAnsi"/>
          <w:i/>
        </w:rPr>
      </w:pPr>
      <w:r w:rsidRPr="00DB6F39">
        <w:rPr>
          <w:rFonts w:cstheme="minorHAnsi"/>
        </w:rPr>
        <w:t xml:space="preserve">En consonancia con lo anterior, el proyecto de facultad retoma del Decreto 272 de 1998, la importancia de mantener un proceso de indagación permanente que “enriquecida con teorías y modelos investigativos permita la reflexión disciplinada de la práctica educativa y el avance del conocimiento pedagógico y didáctico”. De lo anterior la facultad deriva el siguiente planteamiento: </w:t>
      </w:r>
      <w:r w:rsidRPr="00DB6F39">
        <w:rPr>
          <w:rFonts w:cstheme="minorHAnsi"/>
          <w:i/>
        </w:rPr>
        <w:t xml:space="preserve">“quienes se desempeñen como educadores deben estar en contacto, no solo con los saberes particulares ineludibles, sino con procesos de investigación que les permita analizar contextos y reconocer estrategias de indagación sistemática, apropiando los valores de la investigación: conocimiento del campo de trabajo, continuidad, crítica, rigor; compromiso con e; problema, capacidad de constituir equipo y de trabajar solidariamente”(Ibíd.). </w:t>
      </w:r>
    </w:p>
    <w:p w:rsidR="00CC7AB4" w:rsidRPr="00DB6F39" w:rsidRDefault="00CC7AB4" w:rsidP="00CC7AB4">
      <w:pPr>
        <w:pStyle w:val="Prrafodelista"/>
        <w:ind w:left="0"/>
        <w:jc w:val="both"/>
        <w:rPr>
          <w:rFonts w:cstheme="minorHAnsi"/>
          <w:i/>
        </w:rPr>
      </w:pPr>
    </w:p>
    <w:p w:rsidR="00CC7AB4" w:rsidRPr="00DB6F39" w:rsidRDefault="00CC7AB4" w:rsidP="00CC7AB4">
      <w:pPr>
        <w:pStyle w:val="Prrafodelista"/>
        <w:ind w:left="0"/>
        <w:jc w:val="both"/>
        <w:rPr>
          <w:rFonts w:cstheme="minorHAnsi"/>
        </w:rPr>
      </w:pPr>
      <w:r w:rsidRPr="00DB6F39">
        <w:rPr>
          <w:rFonts w:cstheme="minorHAnsi"/>
        </w:rPr>
        <w:t>En este orden de ideas, el proyecto de facultad asume que la investigación en ciencias y en  educación como la formación del profesorado constituye dos elementos fundamentales para el desarrollo y transformación  del sistema educativo. En este sentido postula como principio orientador la investigación pura o aplicada, entendida como el ejercicio sostenido de búsqueda, reflexión y análisis alrededor de temas o problemáticas de la ciudad-región que permitan no solamente la construcción de nuevos conocimientos, sino también la formulación de procesos y procedimientos y nuevas formas de acción social y cultural.</w:t>
      </w:r>
    </w:p>
    <w:p w:rsidR="00CC7AB4" w:rsidRPr="00DB6F39" w:rsidRDefault="00CC7AB4" w:rsidP="00CC7AB4">
      <w:pPr>
        <w:pStyle w:val="Prrafodelista"/>
        <w:ind w:left="0"/>
        <w:jc w:val="both"/>
        <w:rPr>
          <w:rFonts w:cstheme="minorHAnsi"/>
        </w:rPr>
      </w:pPr>
    </w:p>
    <w:p w:rsidR="00CC7AB4" w:rsidRPr="00DB6F39" w:rsidRDefault="00CC7AB4" w:rsidP="00CC7AB4">
      <w:pPr>
        <w:pStyle w:val="Prrafodelista"/>
        <w:ind w:left="0"/>
        <w:jc w:val="both"/>
        <w:rPr>
          <w:rFonts w:cstheme="minorHAnsi"/>
        </w:rPr>
      </w:pPr>
      <w:r w:rsidRPr="00DB6F39">
        <w:rPr>
          <w:rFonts w:cstheme="minorHAnsi"/>
        </w:rPr>
        <w:t>En esta perspectiva, la facultad declara que la tarea de investigar ya no es privilegio de unos pocos y externa al aula de clase, sino que es permanente e inherente al proceso de formación y, por lo tanto, al ejercicio de la academia universitaria. En ella participan tanto estudiantes como docentes en el marco de la interacción de las ciencias. Pero este tipo de investigación formativa, debe ser enriquecida con la investigación en sentido estricto, que de manera sistemática y consciente postula propósitos para la acción  y orienta los hallazgos en el conocimiento, a través de estrategias metodológicas organizadas.</w:t>
      </w:r>
    </w:p>
    <w:p w:rsidR="00CC7AB4" w:rsidRPr="00DB6F39" w:rsidRDefault="00CC7AB4" w:rsidP="00CC7AB4">
      <w:pPr>
        <w:pStyle w:val="Prrafodelista"/>
        <w:ind w:left="0"/>
        <w:jc w:val="both"/>
        <w:rPr>
          <w:rFonts w:cstheme="minorHAnsi"/>
        </w:rPr>
      </w:pPr>
    </w:p>
    <w:p w:rsidR="00CC7AB4" w:rsidRPr="00DB6F39" w:rsidRDefault="00CC7AB4" w:rsidP="00CC7AB4">
      <w:pPr>
        <w:pStyle w:val="Prrafodelista"/>
        <w:ind w:left="0"/>
        <w:jc w:val="both"/>
        <w:rPr>
          <w:rFonts w:cstheme="minorHAnsi"/>
        </w:rPr>
      </w:pPr>
      <w:r w:rsidRPr="00DB6F39">
        <w:rPr>
          <w:rFonts w:cstheme="minorHAnsi"/>
        </w:rPr>
        <w:t xml:space="preserve">De acuerdo con el planteamiento anterior, el proyecto de facultad,  plantea el </w:t>
      </w:r>
      <w:r w:rsidRPr="00DB6F39">
        <w:rPr>
          <w:rFonts w:cstheme="minorHAnsi"/>
          <w:i/>
        </w:rPr>
        <w:t xml:space="preserve">Campo de Formación Investigativa, </w:t>
      </w:r>
      <w:r w:rsidRPr="00DB6F39">
        <w:rPr>
          <w:rFonts w:cstheme="minorHAnsi"/>
        </w:rPr>
        <w:t xml:space="preserve">desde el cual se asume la investigación como búsqueda sistemática de respuestas a los distintos interrogantes que plantea la comprensión y transformación de las ciencias, lo que significa que debe constituirse en el motor de desarrollo de las propuestas curriculares. En tal sentido propone la investigación de tipo experimental y cualitativo como vía para materializar la condición interdisciplinaria y transdisciplinar en la facultad. </w:t>
      </w:r>
    </w:p>
    <w:p w:rsidR="00CC7AB4" w:rsidRPr="00DB6F39" w:rsidRDefault="00CC7AB4" w:rsidP="00CC7AB4">
      <w:pPr>
        <w:pStyle w:val="Prrafodelista"/>
        <w:ind w:left="0"/>
        <w:jc w:val="both"/>
        <w:rPr>
          <w:rFonts w:cstheme="minorHAnsi"/>
        </w:rPr>
      </w:pPr>
    </w:p>
    <w:p w:rsidR="00CC7AB4" w:rsidRPr="00DB6F39" w:rsidRDefault="00CC7AB4" w:rsidP="00CC7AB4">
      <w:pPr>
        <w:pStyle w:val="Prrafodelista"/>
        <w:ind w:left="0"/>
        <w:jc w:val="both"/>
        <w:rPr>
          <w:rFonts w:cstheme="minorHAnsi"/>
        </w:rPr>
      </w:pPr>
      <w:r w:rsidRPr="00DB6F39">
        <w:rPr>
          <w:rFonts w:cstheme="minorHAnsi"/>
        </w:rPr>
        <w:t xml:space="preserve">Desde su programa de investigación </w:t>
      </w:r>
      <w:r w:rsidRPr="00DB6F39">
        <w:rPr>
          <w:rFonts w:cstheme="minorHAnsi"/>
          <w:i/>
        </w:rPr>
        <w:t xml:space="preserve">Desarrollo humano y social y proyectos de formación, </w:t>
      </w:r>
      <w:r w:rsidRPr="00DB6F39">
        <w:rPr>
          <w:rFonts w:cstheme="minorHAnsi"/>
        </w:rPr>
        <w:t xml:space="preserve">la facultad considera crucial preguntarse por: a) desde el papel de las instituciones de educación </w:t>
      </w:r>
      <w:r w:rsidRPr="00DB6F39">
        <w:rPr>
          <w:rFonts w:cstheme="minorHAnsi"/>
        </w:rPr>
        <w:lastRenderedPageBreak/>
        <w:t xml:space="preserve">superior por la calidad, la equidad, la pertinencia y  la eficacia; b) en el campo de la cultura por la globalización, modernidad y posmodernidad; las mentalidades, representaciones e imaginarios individuales y colectivos y las prácticas pedagógicas como prácticas culturales; c) la indagación sobre el desarrollo humano y social sostenible, la productividad, creatividad y solidaridad social, las relaciones entre ciencia, tecnología y desarrollo, articuladas a la búsqueda de significaciones  y valoraciones de la existencia humana. Es  así como orienta los campos problémicos que configuran las líneas de investigación de la facultad, las cuales están en proceso de discusión dados los desarrollos de los grupos y las demandas del sector estatal a la universidad; ellas son: </w:t>
      </w:r>
    </w:p>
    <w:p w:rsidR="00CC7AB4" w:rsidRPr="00DB6F39" w:rsidRDefault="00CC7AB4" w:rsidP="00CC7AB4">
      <w:pPr>
        <w:pStyle w:val="Prrafodelista"/>
        <w:ind w:left="0"/>
        <w:jc w:val="both"/>
        <w:rPr>
          <w:rFonts w:cstheme="minorHAnsi"/>
        </w:rPr>
      </w:pPr>
    </w:p>
    <w:p w:rsidR="00CC7AB4" w:rsidRPr="00DB6F39" w:rsidRDefault="00CC7AB4" w:rsidP="001B593C">
      <w:pPr>
        <w:pStyle w:val="Prrafodelista"/>
        <w:numPr>
          <w:ilvl w:val="0"/>
          <w:numId w:val="27"/>
        </w:numPr>
        <w:spacing w:after="0"/>
        <w:rPr>
          <w:rFonts w:cstheme="minorHAnsi"/>
        </w:rPr>
      </w:pPr>
      <w:r w:rsidRPr="00DB6F39">
        <w:rPr>
          <w:rFonts w:cstheme="minorHAnsi"/>
        </w:rPr>
        <w:t>Relación entre la pedagogía y la didáctica de las ciencias en la perspectiva de la formación de formadores y la formación docente.</w:t>
      </w:r>
    </w:p>
    <w:p w:rsidR="00CC7AB4" w:rsidRPr="00DB6F39" w:rsidRDefault="00CC7AB4" w:rsidP="001B593C">
      <w:pPr>
        <w:pStyle w:val="Prrafodelista"/>
        <w:numPr>
          <w:ilvl w:val="0"/>
          <w:numId w:val="27"/>
        </w:numPr>
        <w:spacing w:after="0"/>
        <w:rPr>
          <w:rFonts w:cstheme="minorHAnsi"/>
        </w:rPr>
      </w:pPr>
      <w:r w:rsidRPr="00DB6F39">
        <w:rPr>
          <w:rFonts w:cstheme="minorHAnsi"/>
        </w:rPr>
        <w:t>Incidencia de los discursos, representaciones e imaginarios en la acción educativa y social.</w:t>
      </w:r>
    </w:p>
    <w:p w:rsidR="00CC7AB4" w:rsidRPr="00DB6F39" w:rsidRDefault="00CC7AB4" w:rsidP="001B593C">
      <w:pPr>
        <w:pStyle w:val="Prrafodelista"/>
        <w:numPr>
          <w:ilvl w:val="0"/>
          <w:numId w:val="27"/>
        </w:numPr>
        <w:spacing w:after="0"/>
        <w:rPr>
          <w:rFonts w:cstheme="minorHAnsi"/>
        </w:rPr>
      </w:pPr>
      <w:r w:rsidRPr="00DB6F39">
        <w:rPr>
          <w:rFonts w:cstheme="minorHAnsi"/>
        </w:rPr>
        <w:t>Problemas del desarrollo humano y sus relaciones con la estética, la lúdica y la creatividad.</w:t>
      </w:r>
    </w:p>
    <w:p w:rsidR="00CC7AB4" w:rsidRPr="00DB6F39" w:rsidRDefault="00CC7AB4" w:rsidP="001B593C">
      <w:pPr>
        <w:pStyle w:val="Prrafodelista"/>
        <w:numPr>
          <w:ilvl w:val="0"/>
          <w:numId w:val="27"/>
        </w:numPr>
        <w:spacing w:after="0"/>
        <w:rPr>
          <w:rFonts w:cstheme="minorHAnsi"/>
        </w:rPr>
      </w:pPr>
      <w:r w:rsidRPr="00DB6F39">
        <w:rPr>
          <w:rFonts w:cstheme="minorHAnsi"/>
        </w:rPr>
        <w:t>Investigación en ciencias básicas, educación ambiental y desarrollo social.</w:t>
      </w:r>
    </w:p>
    <w:p w:rsidR="00CC7AB4" w:rsidRPr="00DB6F39" w:rsidRDefault="00CC7AB4" w:rsidP="00CC7AB4">
      <w:pPr>
        <w:pStyle w:val="Prrafodelista"/>
        <w:ind w:left="0"/>
        <w:jc w:val="both"/>
        <w:rPr>
          <w:rFonts w:cstheme="minorHAnsi"/>
        </w:rPr>
      </w:pPr>
      <w:r w:rsidRPr="00DB6F39">
        <w:rPr>
          <w:rFonts w:cstheme="minorHAnsi"/>
        </w:rPr>
        <w:t>Como antecedentes de la investigación en educación en la universidad Distrital durante el periodo 1995-2000</w:t>
      </w:r>
      <w:r w:rsidRPr="00DB6F39">
        <w:rPr>
          <w:rStyle w:val="Refdenotaalpie"/>
          <w:rFonts w:cstheme="minorHAnsi"/>
        </w:rPr>
        <w:footnoteReference w:id="16"/>
      </w:r>
      <w:r w:rsidRPr="00DB6F39">
        <w:rPr>
          <w:rFonts w:cstheme="minorHAnsi"/>
        </w:rPr>
        <w:t xml:space="preserve"> se presentan los siguientes campos temáticos:</w:t>
      </w:r>
    </w:p>
    <w:p w:rsidR="00CC7AB4" w:rsidRPr="00DB6F39" w:rsidRDefault="00CC7AB4" w:rsidP="00CC7AB4">
      <w:pPr>
        <w:pStyle w:val="Prrafodelista"/>
        <w:ind w:left="0"/>
        <w:jc w:val="both"/>
        <w:rPr>
          <w:rFonts w:cstheme="minorHAnsi"/>
        </w:rPr>
      </w:pPr>
    </w:p>
    <w:p w:rsidR="00CC7AB4" w:rsidRPr="00DB6F39" w:rsidRDefault="00CC7AB4" w:rsidP="001B593C">
      <w:pPr>
        <w:pStyle w:val="Prrafodelista"/>
        <w:numPr>
          <w:ilvl w:val="0"/>
          <w:numId w:val="20"/>
        </w:numPr>
        <w:jc w:val="both"/>
        <w:rPr>
          <w:rFonts w:cstheme="minorHAnsi"/>
        </w:rPr>
      </w:pPr>
      <w:r w:rsidRPr="00DB6F39">
        <w:rPr>
          <w:rFonts w:cstheme="minorHAnsi"/>
        </w:rPr>
        <w:t>Enseñanza del aprendizaje de la lengua materna.</w:t>
      </w:r>
    </w:p>
    <w:p w:rsidR="00CC7AB4" w:rsidRPr="00DB6F39" w:rsidRDefault="00CC7AB4" w:rsidP="001B593C">
      <w:pPr>
        <w:pStyle w:val="Prrafodelista"/>
        <w:numPr>
          <w:ilvl w:val="0"/>
          <w:numId w:val="20"/>
        </w:numPr>
        <w:jc w:val="both"/>
        <w:rPr>
          <w:rFonts w:cstheme="minorHAnsi"/>
        </w:rPr>
      </w:pPr>
      <w:r w:rsidRPr="00DB6F39">
        <w:rPr>
          <w:rFonts w:cstheme="minorHAnsi"/>
        </w:rPr>
        <w:t>Enseñanza y aprendizaje del inglés.</w:t>
      </w:r>
    </w:p>
    <w:p w:rsidR="00CC7AB4" w:rsidRPr="00DB6F39" w:rsidRDefault="00CC7AB4" w:rsidP="001B593C">
      <w:pPr>
        <w:pStyle w:val="Prrafodelista"/>
        <w:numPr>
          <w:ilvl w:val="0"/>
          <w:numId w:val="20"/>
        </w:numPr>
        <w:jc w:val="both"/>
        <w:rPr>
          <w:rFonts w:cstheme="minorHAnsi"/>
        </w:rPr>
      </w:pPr>
      <w:r w:rsidRPr="00DB6F39">
        <w:rPr>
          <w:rFonts w:cstheme="minorHAnsi"/>
        </w:rPr>
        <w:t>Didáctica de las ciencias naturales y las matemáticas.</w:t>
      </w:r>
    </w:p>
    <w:p w:rsidR="00CC7AB4" w:rsidRPr="00DB6F39" w:rsidRDefault="00CC7AB4" w:rsidP="001B593C">
      <w:pPr>
        <w:pStyle w:val="Prrafodelista"/>
        <w:numPr>
          <w:ilvl w:val="0"/>
          <w:numId w:val="20"/>
        </w:numPr>
        <w:jc w:val="both"/>
        <w:rPr>
          <w:rFonts w:cstheme="minorHAnsi"/>
        </w:rPr>
      </w:pPr>
      <w:r w:rsidRPr="00DB6F39">
        <w:rPr>
          <w:rFonts w:cstheme="minorHAnsi"/>
        </w:rPr>
        <w:t>Enseñanza de las ciencias sociales.</w:t>
      </w:r>
    </w:p>
    <w:p w:rsidR="00CC7AB4" w:rsidRPr="00DB6F39" w:rsidRDefault="00CC7AB4" w:rsidP="001B593C">
      <w:pPr>
        <w:pStyle w:val="Prrafodelista"/>
        <w:numPr>
          <w:ilvl w:val="0"/>
          <w:numId w:val="20"/>
        </w:numPr>
        <w:jc w:val="both"/>
        <w:rPr>
          <w:rFonts w:cstheme="minorHAnsi"/>
        </w:rPr>
      </w:pPr>
      <w:r w:rsidRPr="00DB6F39">
        <w:rPr>
          <w:rFonts w:cstheme="minorHAnsi"/>
        </w:rPr>
        <w:t>Trabajos con enfoques pedagógicos.</w:t>
      </w:r>
    </w:p>
    <w:p w:rsidR="00CC7AB4" w:rsidRPr="00DB6F39" w:rsidRDefault="00CC7AB4" w:rsidP="00CC7AB4">
      <w:pPr>
        <w:pStyle w:val="Prrafodelista"/>
        <w:ind w:left="1080"/>
        <w:jc w:val="both"/>
        <w:rPr>
          <w:rFonts w:cstheme="minorHAnsi"/>
        </w:rPr>
      </w:pPr>
    </w:p>
    <w:p w:rsidR="00CC7AB4" w:rsidRPr="00DB6F39" w:rsidRDefault="00CC7AB4" w:rsidP="001B593C">
      <w:pPr>
        <w:pStyle w:val="Prrafodelista"/>
        <w:numPr>
          <w:ilvl w:val="0"/>
          <w:numId w:val="33"/>
        </w:numPr>
        <w:jc w:val="both"/>
        <w:rPr>
          <w:rFonts w:cstheme="minorHAnsi"/>
          <w:b/>
        </w:rPr>
      </w:pPr>
      <w:r w:rsidRPr="00DB6F39">
        <w:rPr>
          <w:rFonts w:cstheme="minorHAnsi"/>
          <w:b/>
        </w:rPr>
        <w:t>Perspectivas temáticas observadas en la investigación en la Universidad Distrital 2000-2005.</w:t>
      </w:r>
    </w:p>
    <w:p w:rsidR="00CC7AB4" w:rsidRPr="00DB6F39" w:rsidRDefault="00CC7AB4" w:rsidP="00CC7AB4">
      <w:pPr>
        <w:pStyle w:val="Prrafodelista"/>
        <w:ind w:left="0"/>
        <w:jc w:val="both"/>
        <w:rPr>
          <w:rFonts w:cstheme="minorHAnsi"/>
          <w:b/>
        </w:rPr>
      </w:pPr>
    </w:p>
    <w:p w:rsidR="00CC7AB4" w:rsidRPr="00DB6F39" w:rsidRDefault="00CC7AB4" w:rsidP="00CC7AB4">
      <w:pPr>
        <w:pStyle w:val="Prrafodelista"/>
        <w:ind w:left="0"/>
        <w:jc w:val="both"/>
        <w:rPr>
          <w:rFonts w:cstheme="minorHAnsi"/>
        </w:rPr>
      </w:pPr>
      <w:r w:rsidRPr="00DB6F39">
        <w:rPr>
          <w:rFonts w:cstheme="minorHAnsi"/>
        </w:rPr>
        <w:t>En torno al desarrollo de la investigación educativa en la Universidad, Rodríguez (2003)</w:t>
      </w:r>
      <w:r w:rsidRPr="00DB6F39">
        <w:rPr>
          <w:rStyle w:val="Refdenotaalpie"/>
          <w:rFonts w:cstheme="minorHAnsi"/>
        </w:rPr>
        <w:footnoteReference w:id="17"/>
      </w:r>
      <w:r w:rsidRPr="00DB6F39">
        <w:rPr>
          <w:rFonts w:cstheme="minorHAnsi"/>
        </w:rPr>
        <w:t xml:space="preserve"> registra para la Facultad de Ciencias y Educación 53 proyectos de Investigación, de los cuales se erigen onces campos de investigación:</w:t>
      </w:r>
    </w:p>
    <w:p w:rsidR="00CC7AB4" w:rsidRPr="00DB6F39" w:rsidRDefault="00CC7AB4" w:rsidP="00CC7AB4">
      <w:pPr>
        <w:pStyle w:val="Prrafodelista"/>
        <w:ind w:left="0"/>
        <w:jc w:val="both"/>
        <w:rPr>
          <w:rFonts w:cstheme="minorHAnsi"/>
        </w:rPr>
      </w:pPr>
    </w:p>
    <w:p w:rsidR="00CC7AB4" w:rsidRPr="00DB6F39" w:rsidRDefault="00CC7AB4" w:rsidP="001B593C">
      <w:pPr>
        <w:pStyle w:val="Prrafodelista"/>
        <w:numPr>
          <w:ilvl w:val="0"/>
          <w:numId w:val="21"/>
        </w:numPr>
        <w:jc w:val="both"/>
        <w:rPr>
          <w:rFonts w:cstheme="minorHAnsi"/>
        </w:rPr>
      </w:pPr>
      <w:r w:rsidRPr="00DB6F39">
        <w:rPr>
          <w:rFonts w:cstheme="minorHAnsi"/>
        </w:rPr>
        <w:t>Estudios sobre nociones y representaciones sociales en diferentes actores educativos.</w:t>
      </w:r>
    </w:p>
    <w:p w:rsidR="00CC7AB4" w:rsidRPr="00DB6F39" w:rsidRDefault="00CC7AB4" w:rsidP="001B593C">
      <w:pPr>
        <w:pStyle w:val="Prrafodelista"/>
        <w:numPr>
          <w:ilvl w:val="0"/>
          <w:numId w:val="21"/>
        </w:numPr>
        <w:jc w:val="both"/>
        <w:rPr>
          <w:rFonts w:cstheme="minorHAnsi"/>
        </w:rPr>
      </w:pPr>
      <w:r w:rsidRPr="00DB6F39">
        <w:rPr>
          <w:rFonts w:cstheme="minorHAnsi"/>
        </w:rPr>
        <w:t>Estudios sobre la institución escolar.</w:t>
      </w:r>
    </w:p>
    <w:p w:rsidR="00CC7AB4" w:rsidRPr="00DB6F39" w:rsidRDefault="00CC7AB4" w:rsidP="001B593C">
      <w:pPr>
        <w:pStyle w:val="Prrafodelista"/>
        <w:numPr>
          <w:ilvl w:val="0"/>
          <w:numId w:val="21"/>
        </w:numPr>
        <w:jc w:val="both"/>
        <w:rPr>
          <w:rFonts w:cstheme="minorHAnsi"/>
        </w:rPr>
      </w:pPr>
      <w:r w:rsidRPr="00DB6F39">
        <w:rPr>
          <w:rFonts w:cstheme="minorHAnsi"/>
        </w:rPr>
        <w:t>Estudios sobre las enseñanzas.</w:t>
      </w:r>
    </w:p>
    <w:p w:rsidR="00CC7AB4" w:rsidRPr="00DB6F39" w:rsidRDefault="00CC7AB4" w:rsidP="001B593C">
      <w:pPr>
        <w:pStyle w:val="Prrafodelista"/>
        <w:numPr>
          <w:ilvl w:val="0"/>
          <w:numId w:val="21"/>
        </w:numPr>
        <w:jc w:val="both"/>
        <w:rPr>
          <w:rFonts w:cstheme="minorHAnsi"/>
        </w:rPr>
      </w:pPr>
      <w:r w:rsidRPr="00DB6F39">
        <w:rPr>
          <w:rFonts w:cstheme="minorHAnsi"/>
        </w:rPr>
        <w:t>Estudios sobre ciudadanía, convivencia y democracia.</w:t>
      </w:r>
    </w:p>
    <w:p w:rsidR="00CC7AB4" w:rsidRPr="00DB6F39" w:rsidRDefault="00CC7AB4" w:rsidP="001B593C">
      <w:pPr>
        <w:pStyle w:val="Prrafodelista"/>
        <w:numPr>
          <w:ilvl w:val="0"/>
          <w:numId w:val="21"/>
        </w:numPr>
        <w:jc w:val="both"/>
        <w:rPr>
          <w:rFonts w:cstheme="minorHAnsi"/>
        </w:rPr>
      </w:pPr>
      <w:r w:rsidRPr="00DB6F39">
        <w:rPr>
          <w:rFonts w:cstheme="minorHAnsi"/>
        </w:rPr>
        <w:t>Estudios sobre materiales educativos.</w:t>
      </w:r>
    </w:p>
    <w:p w:rsidR="00CC7AB4" w:rsidRPr="00DB6F39" w:rsidRDefault="00CC7AB4" w:rsidP="001B593C">
      <w:pPr>
        <w:pStyle w:val="Prrafodelista"/>
        <w:numPr>
          <w:ilvl w:val="0"/>
          <w:numId w:val="21"/>
        </w:numPr>
        <w:jc w:val="both"/>
        <w:rPr>
          <w:rFonts w:cstheme="minorHAnsi"/>
        </w:rPr>
      </w:pPr>
      <w:r w:rsidRPr="00DB6F39">
        <w:rPr>
          <w:rFonts w:cstheme="minorHAnsi"/>
        </w:rPr>
        <w:t>Formación de docentes.</w:t>
      </w:r>
    </w:p>
    <w:p w:rsidR="00CC7AB4" w:rsidRPr="00DB6F39" w:rsidRDefault="00CC7AB4" w:rsidP="001B593C">
      <w:pPr>
        <w:pStyle w:val="Prrafodelista"/>
        <w:numPr>
          <w:ilvl w:val="0"/>
          <w:numId w:val="21"/>
        </w:numPr>
        <w:jc w:val="both"/>
        <w:rPr>
          <w:rFonts w:cstheme="minorHAnsi"/>
        </w:rPr>
      </w:pPr>
      <w:r w:rsidRPr="00DB6F39">
        <w:rPr>
          <w:rFonts w:cstheme="minorHAnsi"/>
        </w:rPr>
        <w:t>Lenguaje y comunicación.</w:t>
      </w:r>
    </w:p>
    <w:p w:rsidR="00CC7AB4" w:rsidRPr="00DB6F39" w:rsidRDefault="00CC7AB4" w:rsidP="001B593C">
      <w:pPr>
        <w:pStyle w:val="Prrafodelista"/>
        <w:numPr>
          <w:ilvl w:val="0"/>
          <w:numId w:val="21"/>
        </w:numPr>
        <w:jc w:val="both"/>
        <w:rPr>
          <w:rFonts w:cstheme="minorHAnsi"/>
        </w:rPr>
      </w:pPr>
      <w:r w:rsidRPr="00DB6F39">
        <w:rPr>
          <w:rFonts w:cstheme="minorHAnsi"/>
        </w:rPr>
        <w:lastRenderedPageBreak/>
        <w:t>Infancia y juventud.</w:t>
      </w:r>
    </w:p>
    <w:p w:rsidR="00CC7AB4" w:rsidRPr="00DB6F39" w:rsidRDefault="00CC7AB4" w:rsidP="001B593C">
      <w:pPr>
        <w:pStyle w:val="Prrafodelista"/>
        <w:numPr>
          <w:ilvl w:val="0"/>
          <w:numId w:val="21"/>
        </w:numPr>
        <w:jc w:val="both"/>
        <w:rPr>
          <w:rFonts w:cstheme="minorHAnsi"/>
        </w:rPr>
      </w:pPr>
      <w:r w:rsidRPr="00DB6F39">
        <w:rPr>
          <w:rFonts w:cstheme="minorHAnsi"/>
        </w:rPr>
        <w:t>Pedagogía, cultura y diversidad.</w:t>
      </w:r>
    </w:p>
    <w:p w:rsidR="00CC7AB4" w:rsidRPr="00DB6F39" w:rsidRDefault="00CC7AB4" w:rsidP="001B593C">
      <w:pPr>
        <w:pStyle w:val="Prrafodelista"/>
        <w:numPr>
          <w:ilvl w:val="0"/>
          <w:numId w:val="21"/>
        </w:numPr>
        <w:jc w:val="both"/>
        <w:rPr>
          <w:rFonts w:cstheme="minorHAnsi"/>
        </w:rPr>
      </w:pPr>
      <w:r w:rsidRPr="00DB6F39">
        <w:rPr>
          <w:rFonts w:cstheme="minorHAnsi"/>
        </w:rPr>
        <w:t>Estudios epistemológicos.</w:t>
      </w:r>
    </w:p>
    <w:p w:rsidR="00CC7AB4" w:rsidRPr="00DB6F39" w:rsidRDefault="00CC7AB4" w:rsidP="001B593C">
      <w:pPr>
        <w:pStyle w:val="Prrafodelista"/>
        <w:numPr>
          <w:ilvl w:val="0"/>
          <w:numId w:val="21"/>
        </w:numPr>
        <w:jc w:val="both"/>
        <w:rPr>
          <w:rFonts w:cstheme="minorHAnsi"/>
        </w:rPr>
      </w:pPr>
      <w:r w:rsidRPr="00DB6F39">
        <w:rPr>
          <w:rFonts w:cstheme="minorHAnsi"/>
        </w:rPr>
        <w:t>Ciencia y tecnología.</w:t>
      </w:r>
    </w:p>
    <w:p w:rsidR="00CC7AB4" w:rsidRPr="00DB6F39" w:rsidRDefault="00CC7AB4" w:rsidP="00CC7AB4">
      <w:pPr>
        <w:pStyle w:val="Prrafodelista"/>
        <w:ind w:left="0"/>
        <w:jc w:val="both"/>
        <w:rPr>
          <w:rFonts w:cstheme="minorHAnsi"/>
        </w:rPr>
      </w:pPr>
    </w:p>
    <w:p w:rsidR="00CC7AB4" w:rsidRPr="00DB6F39" w:rsidRDefault="00CC7AB4" w:rsidP="00CC7AB4">
      <w:pPr>
        <w:pStyle w:val="Prrafodelista"/>
        <w:ind w:left="0"/>
        <w:jc w:val="both"/>
        <w:rPr>
          <w:rFonts w:cstheme="minorHAnsi"/>
        </w:rPr>
      </w:pPr>
      <w:r w:rsidRPr="00DB6F39">
        <w:rPr>
          <w:rFonts w:cstheme="minorHAnsi"/>
        </w:rPr>
        <w:t>En Molina (2008)</w:t>
      </w:r>
      <w:r w:rsidRPr="00DB6F39">
        <w:rPr>
          <w:rStyle w:val="Refdenotaalpie"/>
          <w:rFonts w:cstheme="minorHAnsi"/>
        </w:rPr>
        <w:footnoteReference w:id="18"/>
      </w:r>
      <w:r w:rsidRPr="00DB6F39">
        <w:rPr>
          <w:rFonts w:cstheme="minorHAnsi"/>
        </w:rPr>
        <w:t xml:space="preserve"> se actualiza la información encontrada en Rodríguez (2003) reportando 70 trabajos de investigación de los profesores de la Facultad de Ciencias y Educación, enfocados a: a) La enseñanza y el aprendizaje de las ciencias naturales y experimentales, sociales y las matemáticas; b) El diseño y ejecución de material didáctico, c) El lenguaje y sus diferentes usos; d) la formación inicial y continuada de profesores; e) El currículo; f) la historia y la epistemología; g) El pensamiento de las niñas y los niños; h)Enfoques culturales y étnicos; i) Las relaciones ciencia, tecnología y sociedad (CTS), y j) Las tecnologías de la información y la comunicación (TICs).</w:t>
      </w:r>
    </w:p>
    <w:p w:rsidR="00CC7AB4" w:rsidRPr="00DB6F39" w:rsidRDefault="00CC7AB4" w:rsidP="00CC7AB4">
      <w:pPr>
        <w:pStyle w:val="Prrafodelista"/>
        <w:ind w:left="0"/>
        <w:jc w:val="both"/>
        <w:rPr>
          <w:rFonts w:cstheme="minorHAnsi"/>
        </w:rPr>
      </w:pPr>
    </w:p>
    <w:p w:rsidR="00CC7AB4" w:rsidRPr="00DB6F39" w:rsidRDefault="00CC7AB4" w:rsidP="001B593C">
      <w:pPr>
        <w:pStyle w:val="Prrafodelista"/>
        <w:numPr>
          <w:ilvl w:val="0"/>
          <w:numId w:val="33"/>
        </w:numPr>
        <w:jc w:val="both"/>
        <w:rPr>
          <w:rFonts w:cstheme="minorHAnsi"/>
          <w:b/>
        </w:rPr>
      </w:pPr>
      <w:r w:rsidRPr="00DB6F39">
        <w:rPr>
          <w:rFonts w:cstheme="minorHAnsi"/>
          <w:b/>
        </w:rPr>
        <w:t>La investigación 2005-2009</w:t>
      </w:r>
    </w:p>
    <w:p w:rsidR="00CC7AB4" w:rsidRPr="00DB6F39" w:rsidRDefault="00CC7AB4" w:rsidP="00CC7AB4">
      <w:pPr>
        <w:pStyle w:val="Prrafodelista"/>
        <w:ind w:left="0"/>
        <w:jc w:val="both"/>
        <w:rPr>
          <w:rFonts w:cstheme="minorHAnsi"/>
          <w:b/>
        </w:rPr>
      </w:pPr>
    </w:p>
    <w:p w:rsidR="00CC7AB4" w:rsidRPr="00DB6F39" w:rsidRDefault="00CC7AB4" w:rsidP="00CC7AB4">
      <w:pPr>
        <w:pStyle w:val="Prrafodelista"/>
        <w:ind w:left="0"/>
        <w:jc w:val="both"/>
        <w:rPr>
          <w:rFonts w:cstheme="minorHAnsi"/>
        </w:rPr>
      </w:pPr>
      <w:r w:rsidRPr="00DB6F39">
        <w:rPr>
          <w:rFonts w:cstheme="minorHAnsi"/>
        </w:rPr>
        <w:t>En estos cinco años, la investigación en la Facultad de Ciencias y Educación,  se destaca por la riqueza en la diversidad de temáticas abordadas</w:t>
      </w:r>
      <w:r w:rsidRPr="00DB6F39">
        <w:rPr>
          <w:rStyle w:val="Refdenotaalpie"/>
          <w:rFonts w:cstheme="minorHAnsi"/>
        </w:rPr>
        <w:footnoteReference w:id="19"/>
      </w:r>
      <w:r w:rsidRPr="00DB6F39">
        <w:rPr>
          <w:rFonts w:cstheme="minorHAnsi"/>
        </w:rPr>
        <w:t>y el número de investigaciones institucionalizadas en el Centro de Investigaciones y Desarrollo Científico –CIDC-, con un total de 85 trabajos aprobados y desarrollados por 25 grupos de investigación activos. Lo anterior da cuenta de la relevancia y dinamismo de la actividad de investigación al interior de la Facultad de Ciencias y Educación en la cual se han configurado tres líneas de investigación en relación con la educación en las cuales se inscriben los proyectos enunciados. Estas líneas son: relaciones entre la pedagogía y la didáctica de las ciencias en la perspectiva de al formación de formadores y la formación docente; Incidencias de los discursos, representaciones e imaginarios en la acción educativa y social, y problemas del desarrollo humano y sus relaciones con la estética, la lúdica y la creatividad.</w:t>
      </w:r>
    </w:p>
    <w:p w:rsidR="00CC7AB4" w:rsidRPr="00DB6F39" w:rsidRDefault="00CC7AB4" w:rsidP="00CC7AB4">
      <w:pPr>
        <w:pStyle w:val="Prrafodelista"/>
        <w:ind w:left="0"/>
        <w:jc w:val="both"/>
        <w:rPr>
          <w:rFonts w:cstheme="minorHAnsi"/>
        </w:rPr>
      </w:pPr>
    </w:p>
    <w:p w:rsidR="00CC7AB4" w:rsidRPr="00DB6F39" w:rsidRDefault="00CC7AB4" w:rsidP="00CC7AB4">
      <w:pPr>
        <w:pStyle w:val="Prrafodelista"/>
        <w:ind w:left="0"/>
        <w:rPr>
          <w:rFonts w:cstheme="minorHAnsi"/>
        </w:rPr>
      </w:pPr>
      <w:r w:rsidRPr="00DB6F39">
        <w:rPr>
          <w:rFonts w:cstheme="minorHAnsi"/>
        </w:rPr>
        <w:t xml:space="preserve">De las investigaciones desarrolladas en este periodo más del 60% han sido cofinanciadas entre el CIDC y entidades como Colciencias, IDEP, Comisión Nacional de Televisión, Comisión colombiana de cooperación, Instituto nacional para ciegos, SECAB, entre otros. Lo anterior muestra el apoyo institucional a la actividad investigativa a la vez que evidencia la necesaria gestión que realizan los grupos de investigación con entidades nacionales que auspician su labor. </w:t>
      </w:r>
    </w:p>
    <w:p w:rsidR="00CC7AB4" w:rsidRPr="00DB6F39" w:rsidRDefault="00CC7AB4" w:rsidP="00CC7AB4">
      <w:pPr>
        <w:pStyle w:val="Prrafodelista"/>
        <w:ind w:left="0"/>
        <w:rPr>
          <w:rFonts w:cstheme="minorHAnsi"/>
        </w:rPr>
      </w:pPr>
    </w:p>
    <w:p w:rsidR="00CC7AB4" w:rsidRPr="00DB6F39" w:rsidRDefault="00CC7AB4" w:rsidP="00CC7AB4">
      <w:pPr>
        <w:pStyle w:val="Prrafodelista"/>
        <w:ind w:left="0"/>
        <w:jc w:val="both"/>
        <w:rPr>
          <w:rFonts w:cstheme="minorHAnsi"/>
        </w:rPr>
      </w:pPr>
      <w:r w:rsidRPr="00DB6F39">
        <w:rPr>
          <w:rFonts w:cstheme="minorHAnsi"/>
        </w:rPr>
        <w:t xml:space="preserve">Cabe señalar que durante este periodo la investigación se ha fortalecido con el trabajo de investigación formativa liderada desde los </w:t>
      </w:r>
      <w:r w:rsidRPr="00DB6F39">
        <w:rPr>
          <w:rFonts w:cstheme="minorHAnsi"/>
          <w:i/>
        </w:rPr>
        <w:t>Semilleros de investigación</w:t>
      </w:r>
      <w:r w:rsidRPr="00DB6F39">
        <w:rPr>
          <w:rFonts w:cstheme="minorHAnsi"/>
        </w:rPr>
        <w:t xml:space="preserve"> de los cuales 14 de la Facultad estaban institucionalizados.</w:t>
      </w:r>
    </w:p>
    <w:p w:rsidR="00CC7AB4" w:rsidRPr="00DB6F39" w:rsidRDefault="00CC7AB4" w:rsidP="00CC7AB4">
      <w:pPr>
        <w:pStyle w:val="Prrafodelista"/>
        <w:ind w:left="0"/>
        <w:jc w:val="both"/>
        <w:rPr>
          <w:rFonts w:cstheme="minorHAnsi"/>
        </w:rPr>
      </w:pPr>
    </w:p>
    <w:p w:rsidR="00CC7AB4" w:rsidRPr="00DB6F39" w:rsidRDefault="00CC7AB4" w:rsidP="001B593C">
      <w:pPr>
        <w:pStyle w:val="Prrafodelista"/>
        <w:numPr>
          <w:ilvl w:val="0"/>
          <w:numId w:val="33"/>
        </w:numPr>
        <w:jc w:val="both"/>
        <w:rPr>
          <w:rFonts w:cstheme="minorHAnsi"/>
          <w:b/>
        </w:rPr>
      </w:pPr>
      <w:r w:rsidRPr="00DB6F39">
        <w:rPr>
          <w:rFonts w:cstheme="minorHAnsi"/>
          <w:b/>
        </w:rPr>
        <w:lastRenderedPageBreak/>
        <w:t>La Investigación en el Doctorado Interinstitucional en Educación DIE-UD 2005-2012</w:t>
      </w:r>
    </w:p>
    <w:p w:rsidR="00CC7AB4" w:rsidRPr="00DB6F39" w:rsidRDefault="00CC7AB4" w:rsidP="00CC7AB4">
      <w:pPr>
        <w:pStyle w:val="Prrafodelista"/>
        <w:ind w:left="0"/>
        <w:jc w:val="both"/>
        <w:rPr>
          <w:rFonts w:cstheme="minorHAnsi"/>
          <w:b/>
        </w:rPr>
      </w:pPr>
    </w:p>
    <w:p w:rsidR="00CC7AB4" w:rsidRPr="00DB6F39" w:rsidRDefault="00CC7AB4" w:rsidP="00CC7AB4">
      <w:pPr>
        <w:pStyle w:val="Prrafodelista"/>
        <w:ind w:left="0"/>
        <w:jc w:val="both"/>
        <w:rPr>
          <w:rFonts w:cstheme="minorHAnsi"/>
        </w:rPr>
      </w:pPr>
      <w:r w:rsidRPr="00DB6F39">
        <w:rPr>
          <w:rFonts w:cstheme="minorHAnsi"/>
        </w:rPr>
        <w:t>Con la  creación del Proyecto Académico de Doctorado Interinstitucional en Educación (DIE-UD) 2005, entendido como un ámbito cultural basado en la pluralidad de discursos que intentan responder a los interrogantes de la educación, la pedagogía y la didáctica y  justificado entre otros, desde los siguientes argumentos: a) poca capacidad científica nacional en el campo de la educación; b) la investigación como fundamento para la transformación de las prácticas educativas; c) la superación del aislamiento de los grupos y comunidades que realizan investigación en educación; d)la constitución de redes de actividad científica e investigativa, y e) el fortalecimiento de la institución</w:t>
      </w:r>
      <w:r w:rsidRPr="00DB6F39">
        <w:rPr>
          <w:rStyle w:val="Refdenotaalpie"/>
          <w:rFonts w:cstheme="minorHAnsi"/>
        </w:rPr>
        <w:footnoteReference w:id="20"/>
      </w:r>
      <w:r w:rsidRPr="00DB6F39">
        <w:rPr>
          <w:rFonts w:cstheme="minorHAnsi"/>
        </w:rPr>
        <w:t>.</w:t>
      </w:r>
    </w:p>
    <w:p w:rsidR="00CC7AB4" w:rsidRPr="00DB6F39" w:rsidRDefault="00CC7AB4" w:rsidP="00CC7AB4">
      <w:pPr>
        <w:pStyle w:val="Prrafodelista"/>
        <w:ind w:left="0"/>
        <w:jc w:val="both"/>
        <w:rPr>
          <w:rFonts w:cstheme="minorHAnsi"/>
        </w:rPr>
      </w:pPr>
    </w:p>
    <w:p w:rsidR="00CC7AB4" w:rsidRPr="00DB6F39" w:rsidRDefault="00CC7AB4" w:rsidP="00CC7AB4">
      <w:pPr>
        <w:pStyle w:val="Prrafodelista"/>
        <w:ind w:left="0"/>
        <w:jc w:val="both"/>
        <w:rPr>
          <w:rFonts w:cstheme="minorHAnsi"/>
        </w:rPr>
      </w:pPr>
      <w:r w:rsidRPr="00DB6F39">
        <w:rPr>
          <w:rFonts w:cstheme="minorHAnsi"/>
        </w:rPr>
        <w:t>Su concepción obedece a la voluntad, común y decidida de configurar un espacio plural y diverso, en donde se puedan expresar y contrastar las diferencias teóricas y metodológicas, con el ánimo de dinamizar el desarrollo de los respectivos campos de investigación. En este contexto se entiende la investigación como uno de los aspectos fundamentales en torno al cual se estructura el proyecto académico de doctorado.</w:t>
      </w:r>
    </w:p>
    <w:p w:rsidR="00CC7AB4" w:rsidRPr="00DB6F39" w:rsidRDefault="00CC7AB4" w:rsidP="00CC7AB4">
      <w:pPr>
        <w:pStyle w:val="Prrafodelista"/>
        <w:ind w:left="0"/>
        <w:jc w:val="both"/>
        <w:rPr>
          <w:rFonts w:cstheme="minorHAnsi"/>
        </w:rPr>
      </w:pPr>
    </w:p>
    <w:p w:rsidR="00CC7AB4" w:rsidRPr="00DB6F39" w:rsidRDefault="00CC7AB4" w:rsidP="00CC7AB4">
      <w:pPr>
        <w:pStyle w:val="Prrafodelista"/>
        <w:ind w:left="0"/>
        <w:jc w:val="both"/>
        <w:rPr>
          <w:rFonts w:cstheme="minorHAnsi"/>
        </w:rPr>
      </w:pPr>
      <w:r w:rsidRPr="00DB6F39">
        <w:rPr>
          <w:rFonts w:cstheme="minorHAnsi"/>
        </w:rPr>
        <w:t>Es así como el proyecto académico de doctorado asegura el enlace coherente de las potencialidades de los grupos de investigación de las tres universidades, el espacio institucional y la actividad investigativa de los doctorandos. Los grupos de investigación se constituyen en uno de los ejes organizadores del Proyecto Académico de Doctorado en Educación, en tanto trazan propuestas específicas, que articulan sus tradiciones epistemológicas, teóricas y metodológicas y que buscan avanzar en al solución de interrogantes y desarrollos en determinados campos de la educación, la pedagogía y la didáctica. Estas tradiciones les han permitido proponer las líneas de investigación a dichos grupos. A continuación se presenta la relación de los grupos de investigación con los énfasis y líneas de investigación.</w:t>
      </w:r>
    </w:p>
    <w:p w:rsidR="00CC7AB4" w:rsidRPr="00DB6F39" w:rsidRDefault="00CC7AB4" w:rsidP="00CC7AB4">
      <w:pPr>
        <w:pStyle w:val="Prrafodelista"/>
        <w:ind w:left="0"/>
        <w:jc w:val="both"/>
        <w:rPr>
          <w:rFonts w:cstheme="minorHAnsi"/>
        </w:rPr>
      </w:pPr>
    </w:p>
    <w:p w:rsidR="00CC7AB4" w:rsidRPr="00DB6F39" w:rsidRDefault="00CC7AB4" w:rsidP="00CC7AB4">
      <w:pPr>
        <w:pStyle w:val="Prrafodelista"/>
        <w:ind w:left="0"/>
        <w:jc w:val="center"/>
        <w:rPr>
          <w:rFonts w:cstheme="minorHAnsi"/>
          <w:b/>
        </w:rPr>
      </w:pPr>
      <w:r w:rsidRPr="00DB6F39">
        <w:rPr>
          <w:rFonts w:cstheme="minorHAnsi"/>
          <w:b/>
        </w:rPr>
        <w:t>Tabla 1</w:t>
      </w:r>
    </w:p>
    <w:p w:rsidR="00CC7AB4" w:rsidRPr="00DB6F39" w:rsidRDefault="00CC7AB4" w:rsidP="00CC7AB4">
      <w:pPr>
        <w:pStyle w:val="Prrafodelista"/>
        <w:ind w:left="0"/>
        <w:jc w:val="center"/>
        <w:rPr>
          <w:rFonts w:cstheme="minorHAnsi"/>
          <w:b/>
        </w:rPr>
      </w:pPr>
      <w:r w:rsidRPr="00DB6F39">
        <w:rPr>
          <w:rFonts w:cstheme="minorHAnsi"/>
          <w:b/>
        </w:rPr>
        <w:t>Líneas de investigación del DIE-UD</w:t>
      </w:r>
    </w:p>
    <w:p w:rsidR="00CC7AB4" w:rsidRPr="00DB6F39" w:rsidRDefault="00CC7AB4" w:rsidP="00CC7AB4">
      <w:pPr>
        <w:pStyle w:val="Prrafodelista"/>
        <w:ind w:left="0"/>
        <w:jc w:val="both"/>
        <w:rPr>
          <w:rFonts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18"/>
        <w:gridCol w:w="3017"/>
        <w:gridCol w:w="3019"/>
      </w:tblGrid>
      <w:tr w:rsidR="00CC7AB4" w:rsidRPr="00DB6F39" w:rsidTr="00CC7AB4">
        <w:trPr>
          <w:jc w:val="center"/>
        </w:trPr>
        <w:tc>
          <w:tcPr>
            <w:tcW w:w="1667" w:type="pct"/>
            <w:shd w:val="clear" w:color="auto" w:fill="D99594"/>
          </w:tcPr>
          <w:p w:rsidR="00CC7AB4" w:rsidRPr="00DB6F39" w:rsidRDefault="00CC7AB4" w:rsidP="00CC7AB4">
            <w:pPr>
              <w:pStyle w:val="Prrafodelista"/>
              <w:ind w:left="0"/>
              <w:jc w:val="center"/>
              <w:rPr>
                <w:rFonts w:cstheme="minorHAnsi"/>
                <w:b/>
              </w:rPr>
            </w:pPr>
          </w:p>
          <w:p w:rsidR="00CC7AB4" w:rsidRPr="00DB6F39" w:rsidRDefault="00CC7AB4" w:rsidP="00CC7AB4">
            <w:pPr>
              <w:pStyle w:val="Prrafodelista"/>
              <w:ind w:left="0"/>
              <w:jc w:val="center"/>
              <w:rPr>
                <w:rFonts w:cstheme="minorHAnsi"/>
                <w:b/>
              </w:rPr>
            </w:pPr>
            <w:r w:rsidRPr="00DB6F39">
              <w:rPr>
                <w:rFonts w:cstheme="minorHAnsi"/>
                <w:b/>
              </w:rPr>
              <w:t>GRUPOS DE INVESTIGACIÓN</w:t>
            </w:r>
          </w:p>
          <w:p w:rsidR="00CC7AB4" w:rsidRPr="00DB6F39" w:rsidRDefault="00CC7AB4" w:rsidP="00CC7AB4">
            <w:pPr>
              <w:pStyle w:val="Prrafodelista"/>
              <w:ind w:left="0"/>
              <w:jc w:val="center"/>
              <w:rPr>
                <w:rFonts w:cstheme="minorHAnsi"/>
                <w:b/>
              </w:rPr>
            </w:pPr>
          </w:p>
        </w:tc>
        <w:tc>
          <w:tcPr>
            <w:tcW w:w="1666" w:type="pct"/>
            <w:shd w:val="clear" w:color="auto" w:fill="D99594"/>
            <w:vAlign w:val="center"/>
          </w:tcPr>
          <w:p w:rsidR="00CC7AB4" w:rsidRPr="00DB6F39" w:rsidRDefault="00B91E8F" w:rsidP="00CC7AB4">
            <w:pPr>
              <w:pStyle w:val="Prrafodelista"/>
              <w:ind w:left="0"/>
              <w:jc w:val="center"/>
              <w:rPr>
                <w:rFonts w:cstheme="minorHAnsi"/>
                <w:b/>
              </w:rPr>
            </w:pPr>
            <w:r w:rsidRPr="00DB6F39">
              <w:rPr>
                <w:rFonts w:cstheme="minorHAnsi"/>
                <w:b/>
              </w:rPr>
              <w:t>ÉNFASIS</w:t>
            </w:r>
          </w:p>
        </w:tc>
        <w:tc>
          <w:tcPr>
            <w:tcW w:w="1667" w:type="pct"/>
            <w:shd w:val="clear" w:color="auto" w:fill="D99594"/>
            <w:vAlign w:val="center"/>
          </w:tcPr>
          <w:p w:rsidR="00CC7AB4" w:rsidRPr="00DB6F39" w:rsidRDefault="00B91E8F" w:rsidP="00CC7AB4">
            <w:pPr>
              <w:pStyle w:val="Prrafodelista"/>
              <w:ind w:left="0"/>
              <w:jc w:val="center"/>
              <w:rPr>
                <w:rFonts w:cstheme="minorHAnsi"/>
                <w:b/>
              </w:rPr>
            </w:pPr>
            <w:r w:rsidRPr="00DB6F39">
              <w:rPr>
                <w:rFonts w:cstheme="minorHAnsi"/>
                <w:b/>
              </w:rPr>
              <w:t>AÉREAS</w:t>
            </w:r>
            <w:r w:rsidR="00CC7AB4" w:rsidRPr="00DB6F39">
              <w:rPr>
                <w:rFonts w:cstheme="minorHAnsi"/>
                <w:b/>
              </w:rPr>
              <w:t xml:space="preserve"> DE INVESTIGACIÓN</w:t>
            </w:r>
          </w:p>
        </w:tc>
      </w:tr>
      <w:tr w:rsidR="00CC7AB4" w:rsidRPr="00DB6F39" w:rsidTr="00CC7AB4">
        <w:trPr>
          <w:jc w:val="center"/>
        </w:trPr>
        <w:tc>
          <w:tcPr>
            <w:tcW w:w="1667" w:type="pct"/>
            <w:vAlign w:val="center"/>
          </w:tcPr>
          <w:p w:rsidR="00CC7AB4" w:rsidRPr="00DB6F39" w:rsidRDefault="00CC7AB4" w:rsidP="00CC7AB4">
            <w:pPr>
              <w:pStyle w:val="Prrafodelista"/>
              <w:ind w:left="0"/>
              <w:jc w:val="center"/>
              <w:rPr>
                <w:rFonts w:cstheme="minorHAnsi"/>
                <w:b/>
              </w:rPr>
            </w:pPr>
          </w:p>
          <w:p w:rsidR="00CC7AB4" w:rsidRPr="00DB6F39" w:rsidRDefault="00CC7AB4" w:rsidP="00CC7AB4">
            <w:pPr>
              <w:pStyle w:val="Prrafodelista"/>
              <w:ind w:left="0"/>
              <w:jc w:val="center"/>
              <w:rPr>
                <w:rFonts w:cstheme="minorHAnsi"/>
                <w:b/>
              </w:rPr>
            </w:pPr>
            <w:r w:rsidRPr="00DB6F39">
              <w:rPr>
                <w:rFonts w:cstheme="minorHAnsi"/>
                <w:b/>
              </w:rPr>
              <w:t>FORMACIÓN DE EDUCADORES</w:t>
            </w:r>
          </w:p>
          <w:p w:rsidR="00CC7AB4" w:rsidRPr="00DB6F39" w:rsidRDefault="00CC7AB4" w:rsidP="00CC7AB4">
            <w:pPr>
              <w:pStyle w:val="Prrafodelista"/>
              <w:ind w:left="0"/>
              <w:jc w:val="center"/>
              <w:rPr>
                <w:rFonts w:cstheme="minorHAnsi"/>
                <w:b/>
              </w:rPr>
            </w:pPr>
          </w:p>
        </w:tc>
        <w:tc>
          <w:tcPr>
            <w:tcW w:w="1666" w:type="pct"/>
          </w:tcPr>
          <w:p w:rsidR="00CC7AB4" w:rsidRPr="00DB6F39" w:rsidRDefault="00CC7AB4" w:rsidP="00CC7AB4">
            <w:pPr>
              <w:pStyle w:val="Prrafodelista"/>
              <w:ind w:left="0"/>
              <w:jc w:val="center"/>
              <w:rPr>
                <w:rFonts w:cstheme="minorHAnsi"/>
                <w:b/>
              </w:rPr>
            </w:pPr>
          </w:p>
          <w:p w:rsidR="00CC7AB4" w:rsidRPr="00DB6F39" w:rsidRDefault="00CC7AB4" w:rsidP="00CC7AB4">
            <w:pPr>
              <w:pStyle w:val="Prrafodelista"/>
              <w:ind w:left="0"/>
              <w:jc w:val="center"/>
              <w:rPr>
                <w:rFonts w:cstheme="minorHAnsi"/>
                <w:b/>
              </w:rPr>
            </w:pPr>
            <w:r w:rsidRPr="00DB6F39">
              <w:rPr>
                <w:rFonts w:cstheme="minorHAnsi"/>
                <w:b/>
              </w:rPr>
              <w:t>HISTORIA DE LA EDUCACIÓN, PEDAGOGÍA Y EDUCACIÓN COMPARADA.</w:t>
            </w:r>
          </w:p>
        </w:tc>
        <w:tc>
          <w:tcPr>
            <w:tcW w:w="1667" w:type="pct"/>
          </w:tcPr>
          <w:p w:rsidR="00CC7AB4" w:rsidRPr="00DB6F39" w:rsidRDefault="00CC7AB4" w:rsidP="00CC7AB4">
            <w:pPr>
              <w:pStyle w:val="Prrafodelista"/>
              <w:ind w:left="360"/>
              <w:rPr>
                <w:rFonts w:cstheme="minorHAnsi"/>
              </w:rPr>
            </w:pPr>
          </w:p>
          <w:p w:rsidR="00CC7AB4" w:rsidRPr="00DB6F39" w:rsidRDefault="00CC7AB4" w:rsidP="001B593C">
            <w:pPr>
              <w:pStyle w:val="Prrafodelista"/>
              <w:numPr>
                <w:ilvl w:val="0"/>
                <w:numId w:val="22"/>
              </w:numPr>
              <w:spacing w:after="0" w:line="240" w:lineRule="auto"/>
              <w:rPr>
                <w:rFonts w:cstheme="minorHAnsi"/>
              </w:rPr>
            </w:pPr>
            <w:r w:rsidRPr="00DB6F39">
              <w:rPr>
                <w:rFonts w:cstheme="minorHAnsi"/>
              </w:rPr>
              <w:t>Educación Superior.</w:t>
            </w:r>
          </w:p>
          <w:p w:rsidR="00CC7AB4" w:rsidRPr="00DB6F39" w:rsidRDefault="00CC7AB4" w:rsidP="001B593C">
            <w:pPr>
              <w:pStyle w:val="Prrafodelista"/>
              <w:numPr>
                <w:ilvl w:val="0"/>
                <w:numId w:val="22"/>
              </w:numPr>
              <w:spacing w:after="0" w:line="240" w:lineRule="auto"/>
              <w:rPr>
                <w:rFonts w:cstheme="minorHAnsi"/>
              </w:rPr>
            </w:pPr>
            <w:r w:rsidRPr="00DB6F39">
              <w:rPr>
                <w:rFonts w:cstheme="minorHAnsi"/>
              </w:rPr>
              <w:t>Representaciones sociales y formación de educadores.</w:t>
            </w:r>
          </w:p>
          <w:p w:rsidR="00CC7AB4" w:rsidRPr="00DB6F39" w:rsidRDefault="00CC7AB4" w:rsidP="001B593C">
            <w:pPr>
              <w:pStyle w:val="Prrafodelista"/>
              <w:numPr>
                <w:ilvl w:val="0"/>
                <w:numId w:val="23"/>
              </w:numPr>
              <w:spacing w:after="0" w:line="240" w:lineRule="auto"/>
              <w:rPr>
                <w:rFonts w:cstheme="minorHAnsi"/>
              </w:rPr>
            </w:pPr>
            <w:r w:rsidRPr="00DB6F39">
              <w:rPr>
                <w:rFonts w:cstheme="minorHAnsi"/>
              </w:rPr>
              <w:t>Violencia y Educación</w:t>
            </w:r>
          </w:p>
          <w:p w:rsidR="00CC7AB4" w:rsidRPr="00DB6F39" w:rsidRDefault="00CC7AB4" w:rsidP="001B593C">
            <w:pPr>
              <w:pStyle w:val="Prrafodelista"/>
              <w:numPr>
                <w:ilvl w:val="0"/>
                <w:numId w:val="23"/>
              </w:numPr>
              <w:spacing w:after="0" w:line="240" w:lineRule="auto"/>
              <w:rPr>
                <w:rFonts w:cstheme="minorHAnsi"/>
              </w:rPr>
            </w:pPr>
            <w:r w:rsidRPr="00DB6F39">
              <w:rPr>
                <w:rFonts w:cstheme="minorHAnsi"/>
              </w:rPr>
              <w:t xml:space="preserve">Historia de los procesos </w:t>
            </w:r>
            <w:r w:rsidRPr="00DB6F39">
              <w:rPr>
                <w:rFonts w:cstheme="minorHAnsi"/>
              </w:rPr>
              <w:lastRenderedPageBreak/>
              <w:t>lecto-escritores en Colombia.</w:t>
            </w:r>
          </w:p>
          <w:p w:rsidR="00CC7AB4" w:rsidRPr="00DB6F39" w:rsidRDefault="00CC7AB4" w:rsidP="001B593C">
            <w:pPr>
              <w:pStyle w:val="Prrafodelista"/>
              <w:numPr>
                <w:ilvl w:val="0"/>
                <w:numId w:val="23"/>
              </w:numPr>
              <w:spacing w:after="0" w:line="240" w:lineRule="auto"/>
              <w:rPr>
                <w:rFonts w:cstheme="minorHAnsi"/>
              </w:rPr>
            </w:pPr>
            <w:r w:rsidRPr="00DB6F39">
              <w:rPr>
                <w:rFonts w:cstheme="minorHAnsi"/>
              </w:rPr>
              <w:t>Historia de la Enseñanza de las Ciencias Sociales en Colombia.</w:t>
            </w:r>
          </w:p>
          <w:p w:rsidR="00CC7AB4" w:rsidRPr="00DB6F39" w:rsidRDefault="00CC7AB4" w:rsidP="00CC7AB4">
            <w:pPr>
              <w:pStyle w:val="Prrafodelista"/>
              <w:ind w:left="360"/>
              <w:rPr>
                <w:rFonts w:cstheme="minorHAnsi"/>
              </w:rPr>
            </w:pPr>
          </w:p>
        </w:tc>
      </w:tr>
      <w:tr w:rsidR="00CC7AB4" w:rsidRPr="00DB6F39" w:rsidTr="00CC7AB4">
        <w:trPr>
          <w:jc w:val="center"/>
        </w:trPr>
        <w:tc>
          <w:tcPr>
            <w:tcW w:w="1667" w:type="pct"/>
            <w:vAlign w:val="center"/>
          </w:tcPr>
          <w:p w:rsidR="00CC7AB4" w:rsidRPr="00DB6F39" w:rsidRDefault="00CC7AB4" w:rsidP="00CC7AB4">
            <w:pPr>
              <w:pStyle w:val="Prrafodelista"/>
              <w:ind w:left="0"/>
              <w:jc w:val="center"/>
              <w:rPr>
                <w:rFonts w:cstheme="minorHAnsi"/>
                <w:b/>
              </w:rPr>
            </w:pPr>
          </w:p>
          <w:p w:rsidR="00CC7AB4" w:rsidRPr="00DB6F39" w:rsidRDefault="00CC7AB4" w:rsidP="00CC7AB4">
            <w:pPr>
              <w:pStyle w:val="Prrafodelista"/>
              <w:ind w:left="0"/>
              <w:jc w:val="center"/>
              <w:rPr>
                <w:rFonts w:cstheme="minorHAnsi"/>
                <w:b/>
              </w:rPr>
            </w:pPr>
            <w:r w:rsidRPr="00DB6F39">
              <w:rPr>
                <w:rFonts w:cstheme="minorHAnsi"/>
                <w:b/>
              </w:rPr>
              <w:t>INTERCITEC</w:t>
            </w:r>
          </w:p>
          <w:p w:rsidR="00CC7AB4" w:rsidRPr="00DB6F39" w:rsidRDefault="00CC7AB4" w:rsidP="00CC7AB4">
            <w:pPr>
              <w:pStyle w:val="Prrafodelista"/>
              <w:ind w:left="0"/>
              <w:jc w:val="center"/>
              <w:rPr>
                <w:rFonts w:cstheme="minorHAnsi"/>
                <w:b/>
              </w:rPr>
            </w:pPr>
          </w:p>
        </w:tc>
        <w:tc>
          <w:tcPr>
            <w:tcW w:w="1666" w:type="pct"/>
            <w:vMerge w:val="restart"/>
          </w:tcPr>
          <w:p w:rsidR="00CC7AB4" w:rsidRPr="00DB6F39" w:rsidRDefault="00CC7AB4" w:rsidP="00CC7AB4">
            <w:pPr>
              <w:pStyle w:val="Prrafodelista"/>
              <w:ind w:left="0"/>
              <w:jc w:val="both"/>
              <w:rPr>
                <w:rFonts w:cstheme="minorHAnsi"/>
              </w:rPr>
            </w:pPr>
          </w:p>
          <w:p w:rsidR="00CC7AB4" w:rsidRPr="00DB6F39" w:rsidRDefault="00CC7AB4" w:rsidP="00CC7AB4">
            <w:pPr>
              <w:pStyle w:val="Prrafodelista"/>
              <w:ind w:left="0"/>
              <w:jc w:val="center"/>
              <w:rPr>
                <w:rFonts w:cstheme="minorHAnsi"/>
                <w:b/>
              </w:rPr>
            </w:pPr>
          </w:p>
          <w:p w:rsidR="00CC7AB4" w:rsidRPr="00DB6F39" w:rsidRDefault="00CC7AB4" w:rsidP="00CC7AB4">
            <w:pPr>
              <w:pStyle w:val="Prrafodelista"/>
              <w:ind w:left="0"/>
              <w:jc w:val="center"/>
              <w:rPr>
                <w:rFonts w:cstheme="minorHAnsi"/>
                <w:b/>
              </w:rPr>
            </w:pPr>
          </w:p>
          <w:p w:rsidR="00CC7AB4" w:rsidRPr="00DB6F39" w:rsidRDefault="00CC7AB4" w:rsidP="00CC7AB4">
            <w:pPr>
              <w:pStyle w:val="Prrafodelista"/>
              <w:ind w:left="0"/>
              <w:jc w:val="center"/>
              <w:rPr>
                <w:rFonts w:cstheme="minorHAnsi"/>
                <w:b/>
              </w:rPr>
            </w:pPr>
          </w:p>
          <w:p w:rsidR="00CC7AB4" w:rsidRPr="00DB6F39" w:rsidRDefault="00CC7AB4" w:rsidP="00CC7AB4">
            <w:pPr>
              <w:pStyle w:val="Prrafodelista"/>
              <w:ind w:left="0"/>
              <w:jc w:val="center"/>
              <w:rPr>
                <w:rFonts w:cstheme="minorHAnsi"/>
                <w:b/>
              </w:rPr>
            </w:pPr>
            <w:r w:rsidRPr="00DB6F39">
              <w:rPr>
                <w:rFonts w:cstheme="minorHAnsi"/>
                <w:b/>
              </w:rPr>
              <w:t>EDUCACIÓN EN</w:t>
            </w:r>
          </w:p>
          <w:p w:rsidR="00CC7AB4" w:rsidRPr="00DB6F39" w:rsidRDefault="00CC7AB4" w:rsidP="00CC7AB4">
            <w:pPr>
              <w:pStyle w:val="Prrafodelista"/>
              <w:ind w:left="0"/>
              <w:jc w:val="center"/>
              <w:rPr>
                <w:rFonts w:cstheme="minorHAnsi"/>
                <w:b/>
              </w:rPr>
            </w:pPr>
            <w:r w:rsidRPr="00DB6F39">
              <w:rPr>
                <w:rFonts w:cstheme="minorHAnsi"/>
                <w:b/>
              </w:rPr>
              <w:t>CIENCIAS</w:t>
            </w:r>
          </w:p>
        </w:tc>
        <w:tc>
          <w:tcPr>
            <w:tcW w:w="1667" w:type="pct"/>
            <w:vMerge w:val="restart"/>
          </w:tcPr>
          <w:p w:rsidR="00CC7AB4" w:rsidRPr="00DB6F39" w:rsidRDefault="00CC7AB4" w:rsidP="00CC7AB4">
            <w:pPr>
              <w:pStyle w:val="Prrafodelista"/>
              <w:ind w:left="0"/>
              <w:rPr>
                <w:rFonts w:cstheme="minorHAnsi"/>
              </w:rPr>
            </w:pPr>
          </w:p>
          <w:p w:rsidR="00CC7AB4" w:rsidRPr="00DB6F39" w:rsidRDefault="00CC7AB4" w:rsidP="001B593C">
            <w:pPr>
              <w:pStyle w:val="Prrafodelista"/>
              <w:numPr>
                <w:ilvl w:val="0"/>
                <w:numId w:val="23"/>
              </w:numPr>
              <w:spacing w:after="0" w:line="240" w:lineRule="auto"/>
              <w:rPr>
                <w:rFonts w:cstheme="minorHAnsi"/>
              </w:rPr>
            </w:pPr>
            <w:r w:rsidRPr="00DB6F39">
              <w:rPr>
                <w:rFonts w:cstheme="minorHAnsi"/>
              </w:rPr>
              <w:t>Enseñanza de las ciencias y contexto cultural.</w:t>
            </w:r>
          </w:p>
          <w:p w:rsidR="00CC7AB4" w:rsidRPr="00DB6F39" w:rsidRDefault="00CC7AB4" w:rsidP="001B593C">
            <w:pPr>
              <w:pStyle w:val="Prrafodelista"/>
              <w:numPr>
                <w:ilvl w:val="0"/>
                <w:numId w:val="23"/>
              </w:numPr>
              <w:spacing w:after="0" w:line="240" w:lineRule="auto"/>
              <w:rPr>
                <w:rFonts w:cstheme="minorHAnsi"/>
              </w:rPr>
            </w:pPr>
            <w:r w:rsidRPr="00DB6F39">
              <w:rPr>
                <w:rFonts w:cstheme="minorHAnsi"/>
              </w:rPr>
              <w:t>El conocimiento profesional de los profesores de ciencias y el conocimiento escolar.</w:t>
            </w:r>
          </w:p>
          <w:p w:rsidR="00CC7AB4" w:rsidRPr="00DB6F39" w:rsidRDefault="00CC7AB4" w:rsidP="001B593C">
            <w:pPr>
              <w:pStyle w:val="Prrafodelista"/>
              <w:numPr>
                <w:ilvl w:val="0"/>
                <w:numId w:val="23"/>
              </w:numPr>
              <w:spacing w:after="0" w:line="240" w:lineRule="auto"/>
              <w:rPr>
                <w:rFonts w:cstheme="minorHAnsi"/>
              </w:rPr>
            </w:pPr>
            <w:r w:rsidRPr="00DB6F39">
              <w:rPr>
                <w:rFonts w:cstheme="minorHAnsi"/>
              </w:rPr>
              <w:t>Cambio didáctico- cambio en la epistemología y en la práctica docente de los profesores de ciencias.</w:t>
            </w:r>
          </w:p>
          <w:p w:rsidR="00CC7AB4" w:rsidRPr="00DB6F39" w:rsidRDefault="00CC7AB4" w:rsidP="001B593C">
            <w:pPr>
              <w:pStyle w:val="Prrafodelista"/>
              <w:numPr>
                <w:ilvl w:val="0"/>
                <w:numId w:val="23"/>
              </w:numPr>
              <w:spacing w:after="0" w:line="240" w:lineRule="auto"/>
              <w:rPr>
                <w:rFonts w:cstheme="minorHAnsi"/>
              </w:rPr>
            </w:pPr>
            <w:r w:rsidRPr="00DB6F39">
              <w:rPr>
                <w:rFonts w:cstheme="minorHAnsi"/>
              </w:rPr>
              <w:t>Relaciones entre historia, filosofía y enseñanza de las ciencias.</w:t>
            </w:r>
          </w:p>
          <w:p w:rsidR="00CC7AB4" w:rsidRPr="00DB6F39" w:rsidRDefault="00CC7AB4" w:rsidP="00CC7AB4">
            <w:pPr>
              <w:pStyle w:val="Prrafodelista"/>
              <w:ind w:left="360"/>
              <w:rPr>
                <w:rFonts w:cstheme="minorHAnsi"/>
              </w:rPr>
            </w:pPr>
          </w:p>
        </w:tc>
      </w:tr>
      <w:tr w:rsidR="00CC7AB4" w:rsidRPr="00DB6F39" w:rsidTr="00CC7AB4">
        <w:trPr>
          <w:jc w:val="center"/>
        </w:trPr>
        <w:tc>
          <w:tcPr>
            <w:tcW w:w="1667" w:type="pct"/>
            <w:vAlign w:val="center"/>
          </w:tcPr>
          <w:p w:rsidR="00CC7AB4" w:rsidRPr="00DB6F39" w:rsidRDefault="00CC7AB4" w:rsidP="00CC7AB4">
            <w:pPr>
              <w:pStyle w:val="Prrafodelista"/>
              <w:ind w:left="0"/>
              <w:jc w:val="center"/>
              <w:rPr>
                <w:rFonts w:cstheme="minorHAnsi"/>
                <w:b/>
              </w:rPr>
            </w:pPr>
          </w:p>
          <w:p w:rsidR="00CC7AB4" w:rsidRPr="00DB6F39" w:rsidRDefault="00CC7AB4" w:rsidP="00CC7AB4">
            <w:pPr>
              <w:pStyle w:val="Prrafodelista"/>
              <w:ind w:left="0"/>
              <w:jc w:val="center"/>
              <w:rPr>
                <w:rFonts w:cstheme="minorHAnsi"/>
                <w:b/>
              </w:rPr>
            </w:pPr>
            <w:r w:rsidRPr="00DB6F39">
              <w:rPr>
                <w:rFonts w:cstheme="minorHAnsi"/>
                <w:b/>
              </w:rPr>
              <w:t>DIDAQUIM</w:t>
            </w:r>
          </w:p>
          <w:p w:rsidR="00CC7AB4" w:rsidRPr="00DB6F39" w:rsidRDefault="00CC7AB4" w:rsidP="00CC7AB4">
            <w:pPr>
              <w:pStyle w:val="Prrafodelista"/>
              <w:ind w:left="0"/>
              <w:jc w:val="center"/>
              <w:rPr>
                <w:rFonts w:cstheme="minorHAnsi"/>
                <w:b/>
              </w:rPr>
            </w:pPr>
          </w:p>
        </w:tc>
        <w:tc>
          <w:tcPr>
            <w:tcW w:w="1666" w:type="pct"/>
            <w:vMerge/>
          </w:tcPr>
          <w:p w:rsidR="00CC7AB4" w:rsidRPr="00DB6F39" w:rsidRDefault="00CC7AB4" w:rsidP="00CC7AB4">
            <w:pPr>
              <w:pStyle w:val="Prrafodelista"/>
              <w:ind w:left="0"/>
              <w:jc w:val="both"/>
              <w:rPr>
                <w:rFonts w:cstheme="minorHAnsi"/>
              </w:rPr>
            </w:pPr>
          </w:p>
        </w:tc>
        <w:tc>
          <w:tcPr>
            <w:tcW w:w="1667" w:type="pct"/>
            <w:vMerge/>
          </w:tcPr>
          <w:p w:rsidR="00CC7AB4" w:rsidRPr="00DB6F39" w:rsidRDefault="00CC7AB4" w:rsidP="00CC7AB4">
            <w:pPr>
              <w:pStyle w:val="Prrafodelista"/>
              <w:ind w:left="0"/>
              <w:rPr>
                <w:rFonts w:cstheme="minorHAnsi"/>
              </w:rPr>
            </w:pPr>
          </w:p>
        </w:tc>
      </w:tr>
      <w:tr w:rsidR="00CC7AB4" w:rsidRPr="00DB6F39" w:rsidTr="00CC7AB4">
        <w:trPr>
          <w:jc w:val="center"/>
        </w:trPr>
        <w:tc>
          <w:tcPr>
            <w:tcW w:w="1667" w:type="pct"/>
            <w:vAlign w:val="center"/>
          </w:tcPr>
          <w:p w:rsidR="00CC7AB4" w:rsidRPr="00DB6F39" w:rsidRDefault="00CC7AB4" w:rsidP="00CC7AB4">
            <w:pPr>
              <w:pStyle w:val="Prrafodelista"/>
              <w:ind w:left="0"/>
              <w:jc w:val="center"/>
              <w:rPr>
                <w:rFonts w:cstheme="minorHAnsi"/>
                <w:b/>
              </w:rPr>
            </w:pPr>
          </w:p>
          <w:p w:rsidR="00CC7AB4" w:rsidRPr="00DB6F39" w:rsidRDefault="00CC7AB4" w:rsidP="00CC7AB4">
            <w:pPr>
              <w:pStyle w:val="Prrafodelista"/>
              <w:ind w:left="0"/>
              <w:jc w:val="center"/>
              <w:rPr>
                <w:rFonts w:cstheme="minorHAnsi"/>
                <w:b/>
              </w:rPr>
            </w:pPr>
          </w:p>
          <w:p w:rsidR="00CC7AB4" w:rsidRPr="00DB6F39" w:rsidRDefault="00CC7AB4" w:rsidP="00CC7AB4">
            <w:pPr>
              <w:pStyle w:val="Prrafodelista"/>
              <w:ind w:left="0"/>
              <w:jc w:val="center"/>
              <w:rPr>
                <w:rFonts w:cstheme="minorHAnsi"/>
                <w:b/>
              </w:rPr>
            </w:pPr>
            <w:r w:rsidRPr="00DB6F39">
              <w:rPr>
                <w:rFonts w:cstheme="minorHAnsi"/>
                <w:b/>
              </w:rPr>
              <w:t>MESCUD</w:t>
            </w:r>
          </w:p>
          <w:p w:rsidR="00CC7AB4" w:rsidRPr="00DB6F39" w:rsidRDefault="00CC7AB4" w:rsidP="00CC7AB4">
            <w:pPr>
              <w:pStyle w:val="Prrafodelista"/>
              <w:ind w:left="0"/>
              <w:jc w:val="center"/>
              <w:rPr>
                <w:rFonts w:cstheme="minorHAnsi"/>
                <w:b/>
              </w:rPr>
            </w:pPr>
          </w:p>
        </w:tc>
        <w:tc>
          <w:tcPr>
            <w:tcW w:w="1666" w:type="pct"/>
            <w:vMerge w:val="restart"/>
          </w:tcPr>
          <w:p w:rsidR="00CC7AB4" w:rsidRPr="00DB6F39" w:rsidRDefault="00CC7AB4" w:rsidP="00CC7AB4">
            <w:pPr>
              <w:pStyle w:val="Prrafodelista"/>
              <w:ind w:left="0"/>
              <w:jc w:val="both"/>
              <w:rPr>
                <w:rFonts w:cstheme="minorHAnsi"/>
              </w:rPr>
            </w:pPr>
          </w:p>
          <w:p w:rsidR="00CC7AB4" w:rsidRPr="00DB6F39" w:rsidRDefault="00CC7AB4" w:rsidP="00CC7AB4">
            <w:pPr>
              <w:pStyle w:val="Prrafodelista"/>
              <w:ind w:left="0"/>
              <w:jc w:val="center"/>
              <w:rPr>
                <w:rFonts w:cstheme="minorHAnsi"/>
                <w:b/>
              </w:rPr>
            </w:pPr>
          </w:p>
          <w:p w:rsidR="00CC7AB4" w:rsidRPr="00DB6F39" w:rsidRDefault="00CC7AB4" w:rsidP="00CC7AB4">
            <w:pPr>
              <w:pStyle w:val="Prrafodelista"/>
              <w:ind w:left="0"/>
              <w:jc w:val="center"/>
              <w:rPr>
                <w:rFonts w:cstheme="minorHAnsi"/>
                <w:b/>
              </w:rPr>
            </w:pPr>
            <w:r w:rsidRPr="00DB6F39">
              <w:rPr>
                <w:rFonts w:cstheme="minorHAnsi"/>
                <w:b/>
              </w:rPr>
              <w:t>EDUCACIÓN MATEMÁTICA</w:t>
            </w:r>
          </w:p>
        </w:tc>
        <w:tc>
          <w:tcPr>
            <w:tcW w:w="1667" w:type="pct"/>
            <w:vMerge w:val="restart"/>
          </w:tcPr>
          <w:p w:rsidR="00CC7AB4" w:rsidRPr="00DB6F39" w:rsidRDefault="00CC7AB4" w:rsidP="00CC7AB4">
            <w:pPr>
              <w:pStyle w:val="Prrafodelista"/>
              <w:ind w:left="0"/>
              <w:rPr>
                <w:rFonts w:cstheme="minorHAnsi"/>
              </w:rPr>
            </w:pPr>
          </w:p>
          <w:p w:rsidR="00CC7AB4" w:rsidRPr="00DB6F39" w:rsidRDefault="00CC7AB4" w:rsidP="001B593C">
            <w:pPr>
              <w:pStyle w:val="Prrafodelista"/>
              <w:numPr>
                <w:ilvl w:val="0"/>
                <w:numId w:val="24"/>
              </w:numPr>
              <w:spacing w:after="0" w:line="240" w:lineRule="auto"/>
              <w:rPr>
                <w:rFonts w:cstheme="minorHAnsi"/>
              </w:rPr>
            </w:pPr>
            <w:r w:rsidRPr="00DB6F39">
              <w:rPr>
                <w:rFonts w:cstheme="minorHAnsi"/>
              </w:rPr>
              <w:t>La transición aritmética-algebra.</w:t>
            </w:r>
          </w:p>
          <w:p w:rsidR="00CC7AB4" w:rsidRPr="00DB6F39" w:rsidRDefault="00CC7AB4" w:rsidP="001B593C">
            <w:pPr>
              <w:pStyle w:val="Prrafodelista"/>
              <w:numPr>
                <w:ilvl w:val="0"/>
                <w:numId w:val="24"/>
              </w:numPr>
              <w:spacing w:after="0" w:line="240" w:lineRule="auto"/>
              <w:rPr>
                <w:rFonts w:cstheme="minorHAnsi"/>
              </w:rPr>
            </w:pPr>
            <w:r w:rsidRPr="00DB6F39">
              <w:rPr>
                <w:rFonts w:cstheme="minorHAnsi"/>
              </w:rPr>
              <w:t xml:space="preserve">Argumentación en </w:t>
            </w:r>
          </w:p>
          <w:p w:rsidR="00CC7AB4" w:rsidRPr="00DB6F39" w:rsidRDefault="00CC7AB4" w:rsidP="001B593C">
            <w:pPr>
              <w:pStyle w:val="Prrafodelista"/>
              <w:numPr>
                <w:ilvl w:val="0"/>
                <w:numId w:val="24"/>
              </w:numPr>
              <w:spacing w:after="0" w:line="240" w:lineRule="auto"/>
              <w:rPr>
                <w:rFonts w:cstheme="minorHAnsi"/>
              </w:rPr>
            </w:pPr>
            <w:r w:rsidRPr="00DB6F39">
              <w:rPr>
                <w:rFonts w:cstheme="minorHAnsi"/>
              </w:rPr>
              <w:t>lenguaje y matemáticas en el aula.</w:t>
            </w:r>
          </w:p>
          <w:p w:rsidR="00CC7AB4" w:rsidRPr="00DB6F39" w:rsidRDefault="00CC7AB4" w:rsidP="001B593C">
            <w:pPr>
              <w:pStyle w:val="Prrafodelista"/>
              <w:numPr>
                <w:ilvl w:val="0"/>
                <w:numId w:val="24"/>
              </w:numPr>
              <w:spacing w:after="0" w:line="240" w:lineRule="auto"/>
              <w:rPr>
                <w:rFonts w:cstheme="minorHAnsi"/>
              </w:rPr>
            </w:pPr>
            <w:r w:rsidRPr="00DB6F39">
              <w:rPr>
                <w:rFonts w:cstheme="minorHAnsi"/>
              </w:rPr>
              <w:t>Lenguaje y construcción de conocimiento matemático.</w:t>
            </w:r>
          </w:p>
          <w:p w:rsidR="00CC7AB4" w:rsidRPr="00DB6F39" w:rsidRDefault="00CC7AB4" w:rsidP="001B593C">
            <w:pPr>
              <w:pStyle w:val="Prrafodelista"/>
              <w:numPr>
                <w:ilvl w:val="0"/>
                <w:numId w:val="24"/>
              </w:numPr>
              <w:spacing w:after="0" w:line="240" w:lineRule="auto"/>
              <w:rPr>
                <w:rFonts w:cstheme="minorHAnsi"/>
              </w:rPr>
            </w:pPr>
            <w:r w:rsidRPr="00DB6F39">
              <w:rPr>
                <w:rFonts w:cstheme="minorHAnsi"/>
              </w:rPr>
              <w:t>Didáctica del lenguaje y las matemáticas.</w:t>
            </w:r>
          </w:p>
          <w:p w:rsidR="00CC7AB4" w:rsidRPr="00DB6F39" w:rsidRDefault="00CC7AB4" w:rsidP="001B593C">
            <w:pPr>
              <w:pStyle w:val="Prrafodelista"/>
              <w:numPr>
                <w:ilvl w:val="0"/>
                <w:numId w:val="24"/>
              </w:numPr>
              <w:spacing w:after="0" w:line="240" w:lineRule="auto"/>
              <w:rPr>
                <w:rFonts w:cstheme="minorHAnsi"/>
              </w:rPr>
            </w:pPr>
            <w:r w:rsidRPr="00DB6F39">
              <w:rPr>
                <w:rFonts w:cstheme="minorHAnsi"/>
              </w:rPr>
              <w:t>Procesos semióticos en lectura y escritura (y geometría).</w:t>
            </w:r>
          </w:p>
          <w:p w:rsidR="00CC7AB4" w:rsidRPr="00DB6F39" w:rsidRDefault="00CC7AB4" w:rsidP="00CC7AB4">
            <w:pPr>
              <w:pStyle w:val="Prrafodelista"/>
              <w:ind w:left="360"/>
              <w:rPr>
                <w:rFonts w:cstheme="minorHAnsi"/>
              </w:rPr>
            </w:pPr>
          </w:p>
        </w:tc>
      </w:tr>
      <w:tr w:rsidR="00CC7AB4" w:rsidRPr="00DB6F39" w:rsidTr="00CC7AB4">
        <w:trPr>
          <w:jc w:val="center"/>
        </w:trPr>
        <w:tc>
          <w:tcPr>
            <w:tcW w:w="1667" w:type="pct"/>
            <w:vAlign w:val="center"/>
          </w:tcPr>
          <w:p w:rsidR="00CC7AB4" w:rsidRPr="00DB6F39" w:rsidRDefault="00CC7AB4" w:rsidP="00CC7AB4">
            <w:pPr>
              <w:pStyle w:val="Prrafodelista"/>
              <w:ind w:left="0"/>
              <w:jc w:val="center"/>
              <w:rPr>
                <w:rFonts w:cstheme="minorHAnsi"/>
                <w:b/>
              </w:rPr>
            </w:pPr>
          </w:p>
          <w:p w:rsidR="00CC7AB4" w:rsidRPr="00DB6F39" w:rsidRDefault="00CC7AB4" w:rsidP="00CC7AB4">
            <w:pPr>
              <w:pStyle w:val="Prrafodelista"/>
              <w:ind w:left="0"/>
              <w:jc w:val="center"/>
              <w:rPr>
                <w:rFonts w:cstheme="minorHAnsi"/>
                <w:b/>
              </w:rPr>
            </w:pPr>
            <w:r w:rsidRPr="00DB6F39">
              <w:rPr>
                <w:rFonts w:cstheme="minorHAnsi"/>
                <w:b/>
              </w:rPr>
              <w:t>INTERDISCIPLINARIO EN PEDAGOGÍA DEL LENGUAJE Y LAS MATEMÁTICAS</w:t>
            </w:r>
          </w:p>
          <w:p w:rsidR="00CC7AB4" w:rsidRPr="00DB6F39" w:rsidRDefault="00CC7AB4" w:rsidP="00CC7AB4">
            <w:pPr>
              <w:pStyle w:val="Prrafodelista"/>
              <w:ind w:left="0"/>
              <w:jc w:val="center"/>
              <w:rPr>
                <w:rFonts w:cstheme="minorHAnsi"/>
                <w:b/>
              </w:rPr>
            </w:pPr>
          </w:p>
        </w:tc>
        <w:tc>
          <w:tcPr>
            <w:tcW w:w="1666" w:type="pct"/>
            <w:vMerge/>
          </w:tcPr>
          <w:p w:rsidR="00CC7AB4" w:rsidRPr="00DB6F39" w:rsidRDefault="00CC7AB4" w:rsidP="00CC7AB4">
            <w:pPr>
              <w:pStyle w:val="Prrafodelista"/>
              <w:ind w:left="0"/>
              <w:jc w:val="both"/>
              <w:rPr>
                <w:rFonts w:cstheme="minorHAnsi"/>
              </w:rPr>
            </w:pPr>
          </w:p>
        </w:tc>
        <w:tc>
          <w:tcPr>
            <w:tcW w:w="1667" w:type="pct"/>
            <w:vMerge/>
          </w:tcPr>
          <w:p w:rsidR="00CC7AB4" w:rsidRPr="00DB6F39" w:rsidRDefault="00CC7AB4" w:rsidP="00CC7AB4">
            <w:pPr>
              <w:pStyle w:val="Prrafodelista"/>
              <w:ind w:left="0"/>
              <w:rPr>
                <w:rFonts w:cstheme="minorHAnsi"/>
              </w:rPr>
            </w:pPr>
          </w:p>
        </w:tc>
      </w:tr>
      <w:tr w:rsidR="00CC7AB4" w:rsidRPr="00DB6F39" w:rsidTr="00CC7AB4">
        <w:trPr>
          <w:jc w:val="center"/>
        </w:trPr>
        <w:tc>
          <w:tcPr>
            <w:tcW w:w="1667" w:type="pct"/>
            <w:vAlign w:val="center"/>
          </w:tcPr>
          <w:p w:rsidR="00CC7AB4" w:rsidRPr="00DB6F39" w:rsidRDefault="00CC7AB4" w:rsidP="00CC7AB4">
            <w:pPr>
              <w:pStyle w:val="Prrafodelista"/>
              <w:ind w:left="0"/>
              <w:jc w:val="center"/>
              <w:rPr>
                <w:rFonts w:cstheme="minorHAnsi"/>
                <w:b/>
              </w:rPr>
            </w:pPr>
          </w:p>
          <w:p w:rsidR="00CC7AB4" w:rsidRPr="00DB6F39" w:rsidRDefault="00CC7AB4" w:rsidP="00CC7AB4">
            <w:pPr>
              <w:pStyle w:val="Prrafodelista"/>
              <w:ind w:left="0"/>
              <w:jc w:val="center"/>
              <w:rPr>
                <w:rFonts w:cstheme="minorHAnsi"/>
                <w:b/>
              </w:rPr>
            </w:pPr>
            <w:r w:rsidRPr="00DB6F39">
              <w:rPr>
                <w:rFonts w:cstheme="minorHAnsi"/>
                <w:b/>
              </w:rPr>
              <w:t>IDENTIDAD, LENGUAJE Y CULTURA</w:t>
            </w:r>
          </w:p>
          <w:p w:rsidR="00CC7AB4" w:rsidRPr="00DB6F39" w:rsidRDefault="00CC7AB4" w:rsidP="00CC7AB4">
            <w:pPr>
              <w:pStyle w:val="Prrafodelista"/>
              <w:ind w:left="0"/>
              <w:jc w:val="center"/>
              <w:rPr>
                <w:rFonts w:cstheme="minorHAnsi"/>
                <w:b/>
              </w:rPr>
            </w:pPr>
          </w:p>
        </w:tc>
        <w:tc>
          <w:tcPr>
            <w:tcW w:w="1666" w:type="pct"/>
            <w:vMerge w:val="restart"/>
          </w:tcPr>
          <w:p w:rsidR="00CC7AB4" w:rsidRPr="00DB6F39" w:rsidRDefault="00CC7AB4" w:rsidP="00CC7AB4">
            <w:pPr>
              <w:pStyle w:val="Prrafodelista"/>
              <w:ind w:left="0"/>
              <w:jc w:val="center"/>
              <w:rPr>
                <w:rFonts w:cstheme="minorHAnsi"/>
                <w:b/>
              </w:rPr>
            </w:pPr>
          </w:p>
          <w:p w:rsidR="00CC7AB4" w:rsidRPr="00DB6F39" w:rsidRDefault="00CC7AB4" w:rsidP="00CC7AB4">
            <w:pPr>
              <w:pStyle w:val="Prrafodelista"/>
              <w:ind w:left="0"/>
              <w:jc w:val="center"/>
              <w:rPr>
                <w:rFonts w:cstheme="minorHAnsi"/>
                <w:b/>
              </w:rPr>
            </w:pPr>
          </w:p>
          <w:p w:rsidR="00CC7AB4" w:rsidRPr="00DB6F39" w:rsidRDefault="00CC7AB4" w:rsidP="00CC7AB4">
            <w:pPr>
              <w:pStyle w:val="Prrafodelista"/>
              <w:ind w:left="0"/>
              <w:jc w:val="center"/>
              <w:rPr>
                <w:rFonts w:cstheme="minorHAnsi"/>
                <w:b/>
              </w:rPr>
            </w:pPr>
          </w:p>
          <w:p w:rsidR="00CC7AB4" w:rsidRPr="00DB6F39" w:rsidRDefault="00CC7AB4" w:rsidP="00CC7AB4">
            <w:pPr>
              <w:pStyle w:val="Prrafodelista"/>
              <w:ind w:left="0"/>
              <w:jc w:val="center"/>
              <w:rPr>
                <w:rFonts w:cstheme="minorHAnsi"/>
                <w:b/>
              </w:rPr>
            </w:pPr>
          </w:p>
          <w:p w:rsidR="00CC7AB4" w:rsidRPr="00DB6F39" w:rsidRDefault="00CC7AB4" w:rsidP="00CC7AB4">
            <w:pPr>
              <w:pStyle w:val="Prrafodelista"/>
              <w:ind w:left="0"/>
              <w:jc w:val="center"/>
              <w:rPr>
                <w:rFonts w:cstheme="minorHAnsi"/>
                <w:b/>
              </w:rPr>
            </w:pPr>
          </w:p>
          <w:p w:rsidR="00CC7AB4" w:rsidRPr="00DB6F39" w:rsidRDefault="00CC7AB4" w:rsidP="00CC7AB4">
            <w:pPr>
              <w:pStyle w:val="Prrafodelista"/>
              <w:ind w:left="0"/>
              <w:jc w:val="center"/>
              <w:rPr>
                <w:rFonts w:cstheme="minorHAnsi"/>
                <w:b/>
              </w:rPr>
            </w:pPr>
          </w:p>
          <w:p w:rsidR="00CC7AB4" w:rsidRPr="00DB6F39" w:rsidRDefault="00CC7AB4" w:rsidP="00CC7AB4">
            <w:pPr>
              <w:pStyle w:val="Prrafodelista"/>
              <w:ind w:left="0"/>
              <w:jc w:val="center"/>
              <w:rPr>
                <w:rFonts w:cstheme="minorHAnsi"/>
                <w:b/>
              </w:rPr>
            </w:pPr>
          </w:p>
          <w:p w:rsidR="00CC7AB4" w:rsidRPr="00DB6F39" w:rsidRDefault="00CC7AB4" w:rsidP="00CC7AB4">
            <w:pPr>
              <w:pStyle w:val="Prrafodelista"/>
              <w:ind w:left="0"/>
              <w:jc w:val="center"/>
              <w:rPr>
                <w:rFonts w:cstheme="minorHAnsi"/>
                <w:b/>
              </w:rPr>
            </w:pPr>
            <w:r w:rsidRPr="00DB6F39">
              <w:rPr>
                <w:rFonts w:cstheme="minorHAnsi"/>
                <w:b/>
              </w:rPr>
              <w:t>LENGUAJE Y EDUCACIÓN</w:t>
            </w:r>
          </w:p>
        </w:tc>
        <w:tc>
          <w:tcPr>
            <w:tcW w:w="1667" w:type="pct"/>
            <w:vMerge w:val="restart"/>
          </w:tcPr>
          <w:p w:rsidR="00CC7AB4" w:rsidRPr="00DB6F39" w:rsidRDefault="00CC7AB4" w:rsidP="00CC7AB4">
            <w:pPr>
              <w:pStyle w:val="Prrafodelista"/>
              <w:ind w:left="360"/>
              <w:rPr>
                <w:rFonts w:cstheme="minorHAnsi"/>
              </w:rPr>
            </w:pPr>
          </w:p>
          <w:p w:rsidR="00CC7AB4" w:rsidRPr="00DB6F39" w:rsidRDefault="00CC7AB4" w:rsidP="001B593C">
            <w:pPr>
              <w:pStyle w:val="Prrafodelista"/>
              <w:numPr>
                <w:ilvl w:val="0"/>
                <w:numId w:val="25"/>
              </w:numPr>
              <w:spacing w:after="0" w:line="240" w:lineRule="auto"/>
              <w:rPr>
                <w:rFonts w:cstheme="minorHAnsi"/>
              </w:rPr>
            </w:pPr>
            <w:r w:rsidRPr="00DB6F39">
              <w:rPr>
                <w:rFonts w:cstheme="minorHAnsi"/>
              </w:rPr>
              <w:t>Didáctica de actividades discursivas de la oralidad y de la escritura.</w:t>
            </w:r>
          </w:p>
          <w:p w:rsidR="00CC7AB4" w:rsidRPr="00DB6F39" w:rsidRDefault="00CC7AB4" w:rsidP="001B593C">
            <w:pPr>
              <w:pStyle w:val="Prrafodelista"/>
              <w:numPr>
                <w:ilvl w:val="0"/>
                <w:numId w:val="25"/>
              </w:numPr>
              <w:spacing w:after="0" w:line="240" w:lineRule="auto"/>
              <w:rPr>
                <w:rFonts w:cstheme="minorHAnsi"/>
              </w:rPr>
            </w:pPr>
            <w:r w:rsidRPr="00DB6F39">
              <w:rPr>
                <w:rFonts w:cstheme="minorHAnsi"/>
              </w:rPr>
              <w:t>Discurso y discriminación.</w:t>
            </w:r>
          </w:p>
          <w:p w:rsidR="00CC7AB4" w:rsidRPr="00DB6F39" w:rsidRDefault="00CC7AB4" w:rsidP="001B593C">
            <w:pPr>
              <w:pStyle w:val="Prrafodelista"/>
              <w:numPr>
                <w:ilvl w:val="0"/>
                <w:numId w:val="25"/>
              </w:numPr>
              <w:spacing w:after="0" w:line="240" w:lineRule="auto"/>
              <w:rPr>
                <w:rFonts w:cstheme="minorHAnsi"/>
              </w:rPr>
            </w:pPr>
            <w:r w:rsidRPr="00DB6F39">
              <w:rPr>
                <w:rFonts w:cstheme="minorHAnsi"/>
              </w:rPr>
              <w:t xml:space="preserve">Narraciones, argumentaciones, justificaciones y discurso en la formación ética y </w:t>
            </w:r>
            <w:r w:rsidRPr="00DB6F39">
              <w:rPr>
                <w:rFonts w:cstheme="minorHAnsi"/>
              </w:rPr>
              <w:lastRenderedPageBreak/>
              <w:t>política.</w:t>
            </w:r>
          </w:p>
          <w:p w:rsidR="00CC7AB4" w:rsidRPr="00DB6F39" w:rsidRDefault="00CC7AB4" w:rsidP="00CC7AB4">
            <w:pPr>
              <w:pStyle w:val="Prrafodelista"/>
              <w:ind w:left="360"/>
              <w:rPr>
                <w:rFonts w:cstheme="minorHAnsi"/>
              </w:rPr>
            </w:pPr>
          </w:p>
        </w:tc>
      </w:tr>
      <w:tr w:rsidR="00CC7AB4" w:rsidRPr="00DB6F39" w:rsidTr="00CC7AB4">
        <w:trPr>
          <w:jc w:val="center"/>
        </w:trPr>
        <w:tc>
          <w:tcPr>
            <w:tcW w:w="1667" w:type="pct"/>
            <w:vAlign w:val="center"/>
          </w:tcPr>
          <w:p w:rsidR="00CC7AB4" w:rsidRPr="00DB6F39" w:rsidRDefault="00CC7AB4" w:rsidP="00CC7AB4">
            <w:pPr>
              <w:pStyle w:val="Prrafodelista"/>
              <w:ind w:left="0"/>
              <w:jc w:val="center"/>
              <w:rPr>
                <w:rFonts w:cstheme="minorHAnsi"/>
                <w:b/>
              </w:rPr>
            </w:pPr>
          </w:p>
          <w:p w:rsidR="00CC7AB4" w:rsidRPr="00DB6F39" w:rsidRDefault="00CC7AB4" w:rsidP="00CC7AB4">
            <w:pPr>
              <w:pStyle w:val="Prrafodelista"/>
              <w:ind w:left="0"/>
              <w:jc w:val="center"/>
              <w:rPr>
                <w:rFonts w:cstheme="minorHAnsi"/>
                <w:b/>
              </w:rPr>
            </w:pPr>
            <w:r w:rsidRPr="00DB6F39">
              <w:rPr>
                <w:rFonts w:cstheme="minorHAnsi"/>
                <w:b/>
              </w:rPr>
              <w:t>ESTUDIOS DEL DISCURSO</w:t>
            </w:r>
          </w:p>
          <w:p w:rsidR="00CC7AB4" w:rsidRPr="00DB6F39" w:rsidRDefault="00CC7AB4" w:rsidP="00CC7AB4">
            <w:pPr>
              <w:pStyle w:val="Prrafodelista"/>
              <w:ind w:left="0"/>
              <w:jc w:val="center"/>
              <w:rPr>
                <w:rFonts w:cstheme="minorHAnsi"/>
                <w:b/>
              </w:rPr>
            </w:pPr>
          </w:p>
        </w:tc>
        <w:tc>
          <w:tcPr>
            <w:tcW w:w="1666" w:type="pct"/>
            <w:vMerge/>
          </w:tcPr>
          <w:p w:rsidR="00CC7AB4" w:rsidRPr="00DB6F39" w:rsidRDefault="00CC7AB4" w:rsidP="00CC7AB4">
            <w:pPr>
              <w:pStyle w:val="Prrafodelista"/>
              <w:ind w:left="0"/>
              <w:jc w:val="both"/>
              <w:rPr>
                <w:rFonts w:cstheme="minorHAnsi"/>
              </w:rPr>
            </w:pPr>
          </w:p>
        </w:tc>
        <w:tc>
          <w:tcPr>
            <w:tcW w:w="1667" w:type="pct"/>
            <w:vMerge/>
          </w:tcPr>
          <w:p w:rsidR="00CC7AB4" w:rsidRPr="00DB6F39" w:rsidRDefault="00CC7AB4" w:rsidP="00CC7AB4">
            <w:pPr>
              <w:pStyle w:val="Prrafodelista"/>
              <w:ind w:left="0"/>
              <w:rPr>
                <w:rFonts w:cstheme="minorHAnsi"/>
              </w:rPr>
            </w:pPr>
          </w:p>
        </w:tc>
      </w:tr>
      <w:tr w:rsidR="00CC7AB4" w:rsidRPr="00DB6F39" w:rsidTr="00CC7AB4">
        <w:trPr>
          <w:jc w:val="center"/>
        </w:trPr>
        <w:tc>
          <w:tcPr>
            <w:tcW w:w="1667" w:type="pct"/>
            <w:vAlign w:val="center"/>
          </w:tcPr>
          <w:p w:rsidR="00CC7AB4" w:rsidRPr="00DB6F39" w:rsidRDefault="00CC7AB4" w:rsidP="00CC7AB4">
            <w:pPr>
              <w:pStyle w:val="Prrafodelista"/>
              <w:ind w:left="0"/>
              <w:jc w:val="center"/>
              <w:rPr>
                <w:rFonts w:cstheme="minorHAnsi"/>
                <w:b/>
              </w:rPr>
            </w:pPr>
          </w:p>
          <w:p w:rsidR="00CC7AB4" w:rsidRPr="00DB6F39" w:rsidRDefault="00CC7AB4" w:rsidP="00CC7AB4">
            <w:pPr>
              <w:pStyle w:val="Prrafodelista"/>
              <w:ind w:left="0"/>
              <w:jc w:val="center"/>
              <w:rPr>
                <w:rFonts w:cstheme="minorHAnsi"/>
                <w:b/>
              </w:rPr>
            </w:pPr>
            <w:r w:rsidRPr="00DB6F39">
              <w:rPr>
                <w:rFonts w:cstheme="minorHAnsi"/>
                <w:b/>
              </w:rPr>
              <w:lastRenderedPageBreak/>
              <w:t>MORALIA</w:t>
            </w:r>
          </w:p>
          <w:p w:rsidR="00CC7AB4" w:rsidRPr="00DB6F39" w:rsidRDefault="00CC7AB4" w:rsidP="00CC7AB4">
            <w:pPr>
              <w:pStyle w:val="Prrafodelista"/>
              <w:ind w:left="0"/>
              <w:jc w:val="center"/>
              <w:rPr>
                <w:rFonts w:cstheme="minorHAnsi"/>
                <w:b/>
              </w:rPr>
            </w:pPr>
          </w:p>
        </w:tc>
        <w:tc>
          <w:tcPr>
            <w:tcW w:w="1666" w:type="pct"/>
            <w:vMerge/>
          </w:tcPr>
          <w:p w:rsidR="00CC7AB4" w:rsidRPr="00DB6F39" w:rsidRDefault="00CC7AB4" w:rsidP="00CC7AB4">
            <w:pPr>
              <w:pStyle w:val="Prrafodelista"/>
              <w:ind w:left="0"/>
              <w:jc w:val="both"/>
              <w:rPr>
                <w:rFonts w:cstheme="minorHAnsi"/>
              </w:rPr>
            </w:pPr>
          </w:p>
        </w:tc>
        <w:tc>
          <w:tcPr>
            <w:tcW w:w="1667" w:type="pct"/>
            <w:vMerge/>
          </w:tcPr>
          <w:p w:rsidR="00CC7AB4" w:rsidRPr="00DB6F39" w:rsidRDefault="00CC7AB4" w:rsidP="00CC7AB4">
            <w:pPr>
              <w:pStyle w:val="Prrafodelista"/>
              <w:ind w:left="0"/>
              <w:rPr>
                <w:rFonts w:cstheme="minorHAnsi"/>
              </w:rPr>
            </w:pPr>
          </w:p>
        </w:tc>
      </w:tr>
      <w:tr w:rsidR="00CC7AB4" w:rsidRPr="00DB6F39" w:rsidTr="00CC7AB4">
        <w:trPr>
          <w:jc w:val="center"/>
        </w:trPr>
        <w:tc>
          <w:tcPr>
            <w:tcW w:w="1667" w:type="pct"/>
            <w:vAlign w:val="center"/>
          </w:tcPr>
          <w:p w:rsidR="00CC7AB4" w:rsidRPr="00DB6F39" w:rsidRDefault="00CC7AB4" w:rsidP="00CC7AB4">
            <w:pPr>
              <w:pStyle w:val="Prrafodelista"/>
              <w:ind w:left="0"/>
              <w:jc w:val="center"/>
              <w:rPr>
                <w:rFonts w:cstheme="minorHAnsi"/>
                <w:b/>
              </w:rPr>
            </w:pPr>
          </w:p>
          <w:p w:rsidR="00CC7AB4" w:rsidRPr="00DB6F39" w:rsidRDefault="00CC7AB4" w:rsidP="00CC7AB4">
            <w:pPr>
              <w:pStyle w:val="Prrafodelista"/>
              <w:ind w:left="0"/>
              <w:jc w:val="center"/>
              <w:rPr>
                <w:rFonts w:cstheme="minorHAnsi"/>
                <w:b/>
              </w:rPr>
            </w:pPr>
            <w:r w:rsidRPr="00DB6F39">
              <w:rPr>
                <w:rFonts w:cstheme="minorHAnsi"/>
                <w:b/>
              </w:rPr>
              <w:t>EDUCACIÓN, COMUNICACIÓN Y CULTURA</w:t>
            </w:r>
          </w:p>
          <w:p w:rsidR="00CC7AB4" w:rsidRPr="00DB6F39" w:rsidRDefault="00CC7AB4" w:rsidP="00CC7AB4">
            <w:pPr>
              <w:pStyle w:val="Prrafodelista"/>
              <w:ind w:left="0"/>
              <w:jc w:val="center"/>
              <w:rPr>
                <w:rFonts w:cstheme="minorHAnsi"/>
                <w:b/>
              </w:rPr>
            </w:pPr>
          </w:p>
        </w:tc>
        <w:tc>
          <w:tcPr>
            <w:tcW w:w="1666" w:type="pct"/>
            <w:vMerge/>
          </w:tcPr>
          <w:p w:rsidR="00CC7AB4" w:rsidRPr="00DB6F39" w:rsidRDefault="00CC7AB4" w:rsidP="00CC7AB4">
            <w:pPr>
              <w:pStyle w:val="Prrafodelista"/>
              <w:ind w:left="0"/>
              <w:jc w:val="both"/>
              <w:rPr>
                <w:rFonts w:cstheme="minorHAnsi"/>
              </w:rPr>
            </w:pPr>
          </w:p>
        </w:tc>
        <w:tc>
          <w:tcPr>
            <w:tcW w:w="1667" w:type="pct"/>
          </w:tcPr>
          <w:p w:rsidR="00CC7AB4" w:rsidRPr="00DB6F39" w:rsidRDefault="00CC7AB4" w:rsidP="00CC7AB4">
            <w:pPr>
              <w:pStyle w:val="Prrafodelista"/>
              <w:ind w:left="360"/>
              <w:rPr>
                <w:rFonts w:cstheme="minorHAnsi"/>
              </w:rPr>
            </w:pPr>
          </w:p>
          <w:p w:rsidR="00CC7AB4" w:rsidRPr="00DB6F39" w:rsidRDefault="00CC7AB4" w:rsidP="001B593C">
            <w:pPr>
              <w:pStyle w:val="Prrafodelista"/>
              <w:numPr>
                <w:ilvl w:val="0"/>
                <w:numId w:val="26"/>
              </w:numPr>
              <w:spacing w:after="0" w:line="240" w:lineRule="auto"/>
              <w:rPr>
                <w:rFonts w:cstheme="minorHAnsi"/>
              </w:rPr>
            </w:pPr>
            <w:r w:rsidRPr="00DB6F39">
              <w:rPr>
                <w:rFonts w:cstheme="minorHAnsi"/>
              </w:rPr>
              <w:t>Jóvenes, culturas y poderes.</w:t>
            </w:r>
          </w:p>
          <w:p w:rsidR="00CC7AB4" w:rsidRPr="00DB6F39" w:rsidRDefault="00CC7AB4" w:rsidP="001B593C">
            <w:pPr>
              <w:pStyle w:val="Prrafodelista"/>
              <w:numPr>
                <w:ilvl w:val="0"/>
                <w:numId w:val="26"/>
              </w:numPr>
              <w:spacing w:after="0" w:line="240" w:lineRule="auto"/>
              <w:rPr>
                <w:rFonts w:cstheme="minorHAnsi"/>
              </w:rPr>
            </w:pPr>
            <w:r w:rsidRPr="00DB6F39">
              <w:rPr>
                <w:rFonts w:cstheme="minorHAnsi"/>
              </w:rPr>
              <w:t>Educación y comunicación en la cultura.</w:t>
            </w:r>
          </w:p>
          <w:p w:rsidR="00CC7AB4" w:rsidRPr="00DB6F39" w:rsidRDefault="00CC7AB4" w:rsidP="00CC7AB4">
            <w:pPr>
              <w:pStyle w:val="Prrafodelista"/>
              <w:ind w:left="360"/>
              <w:rPr>
                <w:rFonts w:cstheme="minorHAnsi"/>
              </w:rPr>
            </w:pPr>
          </w:p>
        </w:tc>
      </w:tr>
    </w:tbl>
    <w:p w:rsidR="00CC7AB4" w:rsidRPr="00DB6F39" w:rsidRDefault="00CC7AB4" w:rsidP="00CC7AB4">
      <w:pPr>
        <w:pStyle w:val="Prrafodelista"/>
        <w:ind w:left="0"/>
        <w:jc w:val="both"/>
        <w:rPr>
          <w:rFonts w:cstheme="minorHAnsi"/>
        </w:rPr>
      </w:pPr>
    </w:p>
    <w:p w:rsidR="00CC7AB4" w:rsidRPr="00DB6F39" w:rsidRDefault="00CC7AB4" w:rsidP="00CC7AB4">
      <w:pPr>
        <w:pStyle w:val="Prrafodelista"/>
        <w:ind w:left="0"/>
        <w:jc w:val="both"/>
        <w:rPr>
          <w:rFonts w:cstheme="minorHAnsi"/>
        </w:rPr>
      </w:pPr>
      <w:r w:rsidRPr="00DB6F39">
        <w:rPr>
          <w:rFonts w:cstheme="minorHAnsi"/>
        </w:rPr>
        <w:t>En perspectiva, los proyectos de tesis aprobados, como los que están en proceso de elaboración y las nuevas propuestas, permiten la ampliación y desarrollo de las áreas-  de investigación, a la vez que permiten avizorar el impacto del programa en el sistema educativo colombiano, en particular en el Distrito Capital. Esa sí como sus resultados aportarán en la comprensión de: (a) El origen de la Universidad Colombiana, (b)en algunos aspectos de la naturaleza cultural de la sociedad colombiana y en particular de los procesos interculturales de su constitución; (c) de la violencia y su impacto en la escuela  en la ciudad; (d) el impacto del conflicto colombiano en el ambiente educativo; (e) de categorías didácticas como las disciplinas escolares, en el caso de la matemática, las ciencias sociales y las ciencias naturales; (f) de la tecnología como conocimiento escolar; (g) de la constitución del conocimiento profesional de los profesores, de historia de la educación colombiana en las facultades de ingeniería; (h) desarrollo de las didácticas específicas y (j) las prácticas de los profesores universitarios.</w:t>
      </w:r>
    </w:p>
    <w:p w:rsidR="00CC7AB4" w:rsidRPr="00DB6F39" w:rsidRDefault="00CC7AB4" w:rsidP="00CC7AB4">
      <w:pPr>
        <w:pStyle w:val="Prrafodelista"/>
        <w:ind w:left="0"/>
        <w:jc w:val="both"/>
        <w:rPr>
          <w:rFonts w:cstheme="minorHAnsi"/>
        </w:rPr>
      </w:pPr>
    </w:p>
    <w:p w:rsidR="00CC7AB4" w:rsidRPr="00DB6F39" w:rsidRDefault="00CC7AB4" w:rsidP="001B593C">
      <w:pPr>
        <w:pStyle w:val="Prrafodelista"/>
        <w:numPr>
          <w:ilvl w:val="0"/>
          <w:numId w:val="33"/>
        </w:numPr>
        <w:jc w:val="both"/>
        <w:rPr>
          <w:rFonts w:cstheme="minorHAnsi"/>
          <w:b/>
        </w:rPr>
      </w:pPr>
      <w:r w:rsidRPr="00DB6F39">
        <w:rPr>
          <w:rFonts w:cstheme="minorHAnsi"/>
          <w:b/>
        </w:rPr>
        <w:t>La investigación 2010-2012</w:t>
      </w:r>
    </w:p>
    <w:p w:rsidR="00CC7AB4" w:rsidRPr="00DB6F39" w:rsidRDefault="00CC7AB4" w:rsidP="00CC7AB4">
      <w:pPr>
        <w:pStyle w:val="Prrafodelista"/>
        <w:ind w:left="0"/>
        <w:jc w:val="both"/>
        <w:rPr>
          <w:rFonts w:cstheme="minorHAnsi"/>
          <w:b/>
        </w:rPr>
      </w:pPr>
    </w:p>
    <w:p w:rsidR="00CC7AB4" w:rsidRPr="00DB6F39" w:rsidRDefault="00CC7AB4" w:rsidP="00CC7AB4">
      <w:pPr>
        <w:pStyle w:val="Prrafodelista"/>
        <w:ind w:left="0"/>
        <w:jc w:val="both"/>
        <w:rPr>
          <w:rFonts w:cstheme="minorHAnsi"/>
        </w:rPr>
      </w:pPr>
      <w:r w:rsidRPr="00DB6F39">
        <w:rPr>
          <w:rFonts w:cstheme="minorHAnsi"/>
        </w:rPr>
        <w:t>La principal fuente de heterogeneidad que caracteriza la dinámica investigativa en la facultad, es la diversidad de objetos de estudio en medio de la dinámica impuesta por el trabajo investigativo y creativo de los grupos de investigación. Es así como la comunicación de los grupos a través de redes especializadas en torno al conocimiento permite la movilización de líneas de trabajo que configuran desplazamientos conceptuales altamente significativos para la reconstrucción de los objetos de estudio.</w:t>
      </w:r>
    </w:p>
    <w:p w:rsidR="00CC7AB4" w:rsidRPr="00DB6F39" w:rsidRDefault="00CC7AB4" w:rsidP="00CC7AB4">
      <w:pPr>
        <w:pStyle w:val="Prrafodelista"/>
        <w:ind w:left="0"/>
        <w:jc w:val="both"/>
        <w:rPr>
          <w:rFonts w:cstheme="minorHAnsi"/>
        </w:rPr>
      </w:pPr>
    </w:p>
    <w:p w:rsidR="00CC7AB4" w:rsidRPr="00DB6F39" w:rsidRDefault="00CC7AB4" w:rsidP="00CC7AB4">
      <w:pPr>
        <w:pStyle w:val="Prrafodelista"/>
        <w:ind w:left="0"/>
        <w:jc w:val="both"/>
        <w:rPr>
          <w:rFonts w:cstheme="minorHAnsi"/>
        </w:rPr>
      </w:pPr>
      <w:r w:rsidRPr="00DB6F39">
        <w:rPr>
          <w:rFonts w:cstheme="minorHAnsi"/>
        </w:rPr>
        <w:t xml:space="preserve">Esta dinámica investigativa propia de la Facultad, se destaca por la riqueza en la diversidad de temáticas abordadas y el número de investigaciones institucionalizadas en el Centro de Investigaciones y Desarrollo Científico –CIDC-. </w:t>
      </w:r>
    </w:p>
    <w:p w:rsidR="00CC7AB4" w:rsidRPr="00DB6F39" w:rsidRDefault="00CC7AB4" w:rsidP="00CC7AB4">
      <w:pPr>
        <w:pStyle w:val="Prrafodelista"/>
        <w:ind w:left="0"/>
        <w:jc w:val="both"/>
        <w:rPr>
          <w:rFonts w:cstheme="minorHAnsi"/>
          <w:b/>
        </w:rPr>
      </w:pPr>
    </w:p>
    <w:p w:rsidR="00CC7AB4" w:rsidRPr="00DB6F39" w:rsidRDefault="00CC7AB4" w:rsidP="00CC7AB4">
      <w:pPr>
        <w:pStyle w:val="Prrafodelista"/>
        <w:ind w:left="0"/>
        <w:jc w:val="both"/>
        <w:rPr>
          <w:rFonts w:cstheme="minorHAnsi"/>
        </w:rPr>
      </w:pPr>
      <w:r w:rsidRPr="00DB6F39">
        <w:rPr>
          <w:rFonts w:cstheme="minorHAnsi"/>
        </w:rPr>
        <w:t>La siguiente gráfica ilustra la relación de los grupos de investigación de la Facultad con relación a los grupos de investigación en la Universidad. Así, de un total de 221 grupos de investigación en la Universidad Distrital, 186 están registrados en Colciencias, de los cuales 96 están clasificados y 90 figuran como registrados y no clasificados, además figuran 35 institucionalizados (no registrados en Colciencias).</w:t>
      </w:r>
    </w:p>
    <w:p w:rsidR="00CC7AB4" w:rsidRPr="00DB6F39" w:rsidRDefault="00CC7AB4" w:rsidP="00CC7AB4">
      <w:pPr>
        <w:pStyle w:val="Prrafodelista"/>
        <w:ind w:left="0"/>
        <w:jc w:val="center"/>
        <w:rPr>
          <w:rFonts w:cstheme="minorHAnsi"/>
          <w:b/>
        </w:rPr>
      </w:pPr>
    </w:p>
    <w:p w:rsidR="00CC7AB4" w:rsidRPr="00DB6F39" w:rsidRDefault="00CC7AB4" w:rsidP="00CC7AB4">
      <w:pPr>
        <w:pStyle w:val="Prrafodelista"/>
        <w:ind w:left="0"/>
        <w:jc w:val="center"/>
        <w:rPr>
          <w:rFonts w:cstheme="minorHAnsi"/>
          <w:b/>
        </w:rPr>
      </w:pPr>
      <w:r w:rsidRPr="00DB6F39">
        <w:rPr>
          <w:rFonts w:cstheme="minorHAnsi"/>
          <w:b/>
        </w:rPr>
        <w:lastRenderedPageBreak/>
        <w:t>Gráfica 1</w:t>
      </w:r>
    </w:p>
    <w:p w:rsidR="00CC7AB4" w:rsidRPr="00DB6F39" w:rsidRDefault="00CC7AB4" w:rsidP="00CC7AB4">
      <w:pPr>
        <w:pStyle w:val="Prrafodelista"/>
        <w:ind w:left="0"/>
        <w:jc w:val="center"/>
        <w:rPr>
          <w:rFonts w:cstheme="minorHAnsi"/>
          <w:b/>
          <w:bCs/>
        </w:rPr>
      </w:pPr>
      <w:r w:rsidRPr="00DB6F39">
        <w:rPr>
          <w:rFonts w:cstheme="minorHAnsi"/>
          <w:b/>
          <w:bCs/>
        </w:rPr>
        <w:t xml:space="preserve">Relación de los grupos de investigación de la facultad de </w:t>
      </w:r>
    </w:p>
    <w:p w:rsidR="00CC7AB4" w:rsidRPr="00DB6F39" w:rsidRDefault="00CC7AB4" w:rsidP="00CC7AB4">
      <w:pPr>
        <w:pStyle w:val="Prrafodelista"/>
        <w:ind w:left="0"/>
        <w:jc w:val="center"/>
        <w:rPr>
          <w:rFonts w:cstheme="minorHAnsi"/>
          <w:b/>
          <w:bCs/>
        </w:rPr>
      </w:pPr>
      <w:r w:rsidRPr="00DB6F39">
        <w:rPr>
          <w:rFonts w:cstheme="minorHAnsi"/>
          <w:b/>
          <w:bCs/>
        </w:rPr>
        <w:t>Ciencias  y educación  en la universidad distrital</w:t>
      </w:r>
    </w:p>
    <w:p w:rsidR="00CC7AB4" w:rsidRPr="00DB6F39" w:rsidRDefault="00CC7AB4" w:rsidP="00CC7AB4">
      <w:pPr>
        <w:pStyle w:val="Prrafodelista"/>
        <w:ind w:left="0"/>
        <w:jc w:val="both"/>
        <w:rPr>
          <w:rFonts w:cstheme="minorHAnsi"/>
        </w:rPr>
      </w:pPr>
    </w:p>
    <w:p w:rsidR="00CC7AB4" w:rsidRPr="00DB6F39" w:rsidRDefault="00CC7AB4" w:rsidP="00DA1E9E">
      <w:pPr>
        <w:pStyle w:val="Prrafodelista"/>
        <w:ind w:left="0"/>
        <w:jc w:val="center"/>
        <w:rPr>
          <w:rFonts w:cstheme="minorHAnsi"/>
          <w:color w:val="FF0000"/>
        </w:rPr>
      </w:pPr>
      <w:r w:rsidRPr="00DB6F39">
        <w:rPr>
          <w:rFonts w:cstheme="minorHAnsi"/>
          <w:noProof/>
        </w:rPr>
        <w:drawing>
          <wp:inline distT="0" distB="0" distL="0" distR="0">
            <wp:extent cx="6091819" cy="2144797"/>
            <wp:effectExtent l="19050" t="0" r="4181" b="0"/>
            <wp:docPr id="51"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12" cstate="print"/>
                    <a:srcRect l="11464" t="27251" r="7761" b="9732"/>
                    <a:stretch>
                      <a:fillRect/>
                    </a:stretch>
                  </pic:blipFill>
                  <pic:spPr bwMode="auto">
                    <a:xfrm>
                      <a:off x="0" y="0"/>
                      <a:ext cx="6088009" cy="2141034"/>
                    </a:xfrm>
                    <a:prstGeom prst="rect">
                      <a:avLst/>
                    </a:prstGeom>
                    <a:noFill/>
                    <a:ln w="9525">
                      <a:noFill/>
                      <a:miter lim="800000"/>
                      <a:headEnd/>
                      <a:tailEnd/>
                    </a:ln>
                  </pic:spPr>
                </pic:pic>
              </a:graphicData>
            </a:graphic>
          </wp:inline>
        </w:drawing>
      </w:r>
    </w:p>
    <w:p w:rsidR="00CC7AB4" w:rsidRPr="00DB6F39" w:rsidRDefault="00CC7AB4" w:rsidP="00CC7AB4">
      <w:pPr>
        <w:pStyle w:val="Prrafodelista"/>
        <w:ind w:left="0"/>
        <w:jc w:val="both"/>
        <w:rPr>
          <w:rFonts w:cstheme="minorHAnsi"/>
          <w:color w:val="FF0000"/>
        </w:rPr>
      </w:pPr>
    </w:p>
    <w:p w:rsidR="00CC7AB4" w:rsidRPr="00DB6F39" w:rsidRDefault="00CC7AB4" w:rsidP="00CC7AB4">
      <w:pPr>
        <w:pStyle w:val="Prrafodelista"/>
        <w:ind w:left="0"/>
        <w:jc w:val="both"/>
        <w:rPr>
          <w:rFonts w:cstheme="minorHAnsi"/>
        </w:rPr>
      </w:pPr>
      <w:r w:rsidRPr="00DB6F39">
        <w:rPr>
          <w:rFonts w:cstheme="minorHAnsi"/>
        </w:rPr>
        <w:t>Los grupos de investigación escalafonados de la Facultad de ciencias y educación, representan una distribución de la producción científica y las capacidades de investigación en la Facultad respecto de la universidad. Como se ve en la gráfica 1, la facultad cuenta con 2 grupos en categoría A1, 7 en categoría A, 10 en categoría B, 8 en categoría C Y 23 en categoría D.</w:t>
      </w:r>
    </w:p>
    <w:p w:rsidR="00CC7AB4" w:rsidRPr="00DB6F39" w:rsidRDefault="00CC7AB4" w:rsidP="00CC7AB4">
      <w:pPr>
        <w:pStyle w:val="Prrafodelista"/>
        <w:ind w:left="0"/>
        <w:jc w:val="both"/>
        <w:rPr>
          <w:rFonts w:cstheme="minorHAnsi"/>
        </w:rPr>
      </w:pPr>
    </w:p>
    <w:p w:rsidR="00CC7AB4" w:rsidRPr="00DB6F39" w:rsidRDefault="00CC7AB4" w:rsidP="00CC7AB4">
      <w:pPr>
        <w:pStyle w:val="Prrafodelista"/>
        <w:ind w:left="0"/>
        <w:jc w:val="both"/>
        <w:rPr>
          <w:rFonts w:cstheme="minorHAnsi"/>
        </w:rPr>
      </w:pPr>
      <w:r w:rsidRPr="00DB6F39">
        <w:rPr>
          <w:rFonts w:cstheme="minorHAnsi"/>
        </w:rPr>
        <w:t>Así mismo se aprecia en la gráfica 2 que el 44% (98 grupos) del total de  grupos de investigación de la universidad, corresponden a la facultad de Ciencias y Educación, en relación con un 9% (20 grupos) adscritos a la facultad de Artes, 15% (34 grupos) corresponden a la facultad Tecnológica, 9% (19 grupos) corresponden a la facultad de Medio Ambiente y Recursos Naturales y finalmente un 23% (50 grupos) están adscritos a la Facultad de ingeniería.</w:t>
      </w:r>
    </w:p>
    <w:p w:rsidR="00CC7AB4" w:rsidRPr="00DB6F39" w:rsidRDefault="00CC7AB4" w:rsidP="00CC7AB4">
      <w:pPr>
        <w:pStyle w:val="Prrafodelista"/>
        <w:ind w:left="0"/>
        <w:jc w:val="center"/>
        <w:rPr>
          <w:rFonts w:cstheme="minorHAnsi"/>
          <w:b/>
          <w:bCs/>
        </w:rPr>
      </w:pPr>
    </w:p>
    <w:p w:rsidR="00805789" w:rsidRPr="00DB6F39" w:rsidRDefault="00805789">
      <w:pPr>
        <w:rPr>
          <w:rFonts w:cstheme="minorHAnsi"/>
          <w:b/>
          <w:bCs/>
        </w:rPr>
      </w:pPr>
      <w:r w:rsidRPr="00DB6F39">
        <w:rPr>
          <w:rFonts w:cstheme="minorHAnsi"/>
          <w:b/>
          <w:bCs/>
        </w:rPr>
        <w:br w:type="page"/>
      </w:r>
    </w:p>
    <w:p w:rsidR="00CC7AB4" w:rsidRPr="00DB6F39" w:rsidRDefault="00CC7AB4" w:rsidP="00CC7AB4">
      <w:pPr>
        <w:pStyle w:val="Prrafodelista"/>
        <w:ind w:left="0"/>
        <w:jc w:val="center"/>
        <w:rPr>
          <w:rFonts w:cstheme="minorHAnsi"/>
          <w:b/>
          <w:bCs/>
        </w:rPr>
      </w:pPr>
      <w:r w:rsidRPr="00DB6F39">
        <w:rPr>
          <w:rFonts w:cstheme="minorHAnsi"/>
          <w:b/>
          <w:bCs/>
        </w:rPr>
        <w:lastRenderedPageBreak/>
        <w:t>Gráfica 2</w:t>
      </w:r>
    </w:p>
    <w:p w:rsidR="00CC7AB4" w:rsidRPr="00DB6F39" w:rsidRDefault="00CC7AB4" w:rsidP="00CC7AB4">
      <w:pPr>
        <w:pStyle w:val="Prrafodelista"/>
        <w:ind w:left="0"/>
        <w:jc w:val="center"/>
        <w:rPr>
          <w:rFonts w:cstheme="minorHAnsi"/>
          <w:b/>
          <w:bCs/>
        </w:rPr>
      </w:pPr>
      <w:r w:rsidRPr="00DB6F39">
        <w:rPr>
          <w:rFonts w:cstheme="minorHAnsi"/>
          <w:b/>
          <w:bCs/>
        </w:rPr>
        <w:t xml:space="preserve">Relación de los grupos de investigación de la facultad de ciencias y educación </w:t>
      </w:r>
    </w:p>
    <w:p w:rsidR="00CC7AB4" w:rsidRPr="00DB6F39" w:rsidRDefault="00CC7AB4" w:rsidP="00CC7AB4">
      <w:pPr>
        <w:pStyle w:val="Prrafodelista"/>
        <w:ind w:left="0"/>
        <w:jc w:val="center"/>
        <w:rPr>
          <w:rFonts w:cstheme="minorHAnsi"/>
          <w:b/>
          <w:bCs/>
        </w:rPr>
      </w:pPr>
      <w:r w:rsidRPr="00DB6F39">
        <w:rPr>
          <w:rFonts w:cstheme="minorHAnsi"/>
          <w:b/>
          <w:bCs/>
        </w:rPr>
        <w:t>en la Universidad Distrital</w:t>
      </w:r>
    </w:p>
    <w:p w:rsidR="00CC7AB4" w:rsidRPr="00DB6F39" w:rsidRDefault="00CC7AB4" w:rsidP="00CC7AB4">
      <w:pPr>
        <w:pStyle w:val="Prrafodelista"/>
        <w:ind w:left="0"/>
        <w:jc w:val="center"/>
        <w:rPr>
          <w:rFonts w:cstheme="minorHAnsi"/>
          <w:b/>
          <w:bCs/>
        </w:rPr>
      </w:pPr>
    </w:p>
    <w:p w:rsidR="00CC7AB4" w:rsidRPr="00DB6F39" w:rsidRDefault="00CC7AB4" w:rsidP="00CC7AB4">
      <w:pPr>
        <w:pStyle w:val="Prrafodelista"/>
        <w:ind w:left="0"/>
        <w:jc w:val="center"/>
        <w:rPr>
          <w:rFonts w:cstheme="minorHAnsi"/>
          <w:b/>
          <w:bCs/>
        </w:rPr>
      </w:pPr>
      <w:r w:rsidRPr="00DB6F39">
        <w:rPr>
          <w:rFonts w:cstheme="minorHAnsi"/>
          <w:b/>
          <w:bCs/>
          <w:noProof/>
        </w:rPr>
        <w:drawing>
          <wp:inline distT="0" distB="0" distL="0" distR="0">
            <wp:extent cx="4653724" cy="3100039"/>
            <wp:effectExtent l="1905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cstate="print"/>
                    <a:srcRect l="21378" t="27309" r="18845" b="7309"/>
                    <a:stretch>
                      <a:fillRect/>
                    </a:stretch>
                  </pic:blipFill>
                  <pic:spPr bwMode="auto">
                    <a:xfrm>
                      <a:off x="0" y="0"/>
                      <a:ext cx="4656239" cy="3101714"/>
                    </a:xfrm>
                    <a:prstGeom prst="rect">
                      <a:avLst/>
                    </a:prstGeom>
                    <a:noFill/>
                    <a:ln w="9525">
                      <a:noFill/>
                      <a:miter lim="800000"/>
                      <a:headEnd/>
                      <a:tailEnd/>
                    </a:ln>
                  </pic:spPr>
                </pic:pic>
              </a:graphicData>
            </a:graphic>
          </wp:inline>
        </w:drawing>
      </w:r>
    </w:p>
    <w:p w:rsidR="00CC7AB4" w:rsidRPr="00DB6F39" w:rsidRDefault="00CC7AB4" w:rsidP="00CC7AB4">
      <w:pPr>
        <w:pStyle w:val="Prrafodelista"/>
        <w:ind w:left="0"/>
        <w:jc w:val="both"/>
        <w:rPr>
          <w:rFonts w:cstheme="minorHAnsi"/>
        </w:rPr>
      </w:pPr>
    </w:p>
    <w:p w:rsidR="00DA1E9E" w:rsidRPr="00DB6F39" w:rsidRDefault="00DA1E9E" w:rsidP="00CC7AB4">
      <w:pPr>
        <w:pStyle w:val="Prrafodelista"/>
        <w:ind w:left="0"/>
        <w:jc w:val="both"/>
        <w:rPr>
          <w:rFonts w:cstheme="minorHAnsi"/>
        </w:rPr>
      </w:pPr>
    </w:p>
    <w:p w:rsidR="00CC7AB4" w:rsidRPr="00DB6F39" w:rsidRDefault="00CC7AB4" w:rsidP="00CC7AB4">
      <w:pPr>
        <w:pStyle w:val="Prrafodelista"/>
        <w:ind w:left="0"/>
        <w:jc w:val="both"/>
        <w:rPr>
          <w:rFonts w:cstheme="minorHAnsi"/>
        </w:rPr>
      </w:pPr>
      <w:r w:rsidRPr="00DB6F39">
        <w:rPr>
          <w:rFonts w:cstheme="minorHAnsi"/>
        </w:rPr>
        <w:t>A continuación en la gráfica 3, se presenta la distribución de los grupos por proyecto curricular de la Facultad de Ciencias y Educación. Vale la pena mencionar que existen grupos que realizan trabajo intercurricular, quiere decir que cuentan con investigadores de diferentes proyectos curriculares, por lo tanto dichos grupos se relacionan en más de un proyecto curricular y por tal motivo el dato de grupos de investigación en la grafica supera los 98 grupos que tiene la Facultad de Ciencias y Educación.</w:t>
      </w:r>
    </w:p>
    <w:p w:rsidR="00CC7AB4" w:rsidRPr="00DB6F39" w:rsidRDefault="00CC7AB4" w:rsidP="00CC7AB4">
      <w:pPr>
        <w:pStyle w:val="Prrafodelista"/>
        <w:ind w:left="0"/>
        <w:jc w:val="center"/>
        <w:rPr>
          <w:rFonts w:cstheme="minorHAnsi"/>
          <w:b/>
        </w:rPr>
      </w:pPr>
    </w:p>
    <w:p w:rsidR="00DA1E9E" w:rsidRPr="00DB6F39" w:rsidRDefault="00DA1E9E" w:rsidP="00CC7AB4">
      <w:pPr>
        <w:pStyle w:val="Prrafodelista"/>
        <w:ind w:left="0"/>
        <w:jc w:val="center"/>
        <w:rPr>
          <w:rFonts w:cstheme="minorHAnsi"/>
          <w:b/>
        </w:rPr>
      </w:pPr>
    </w:p>
    <w:p w:rsidR="00805789" w:rsidRPr="00DB6F39" w:rsidRDefault="00805789">
      <w:pPr>
        <w:rPr>
          <w:rFonts w:cstheme="minorHAnsi"/>
          <w:b/>
        </w:rPr>
      </w:pPr>
      <w:r w:rsidRPr="00DB6F39">
        <w:rPr>
          <w:rFonts w:cstheme="minorHAnsi"/>
          <w:b/>
        </w:rPr>
        <w:br w:type="page"/>
      </w:r>
    </w:p>
    <w:p w:rsidR="00CC7AB4" w:rsidRPr="00DB6F39" w:rsidRDefault="00CC7AB4" w:rsidP="00CC7AB4">
      <w:pPr>
        <w:pStyle w:val="Prrafodelista"/>
        <w:ind w:left="0"/>
        <w:jc w:val="center"/>
        <w:rPr>
          <w:rFonts w:cstheme="minorHAnsi"/>
          <w:b/>
        </w:rPr>
      </w:pPr>
      <w:r w:rsidRPr="00DB6F39">
        <w:rPr>
          <w:rFonts w:cstheme="minorHAnsi"/>
          <w:b/>
        </w:rPr>
        <w:lastRenderedPageBreak/>
        <w:t>Gráfica 3</w:t>
      </w:r>
    </w:p>
    <w:p w:rsidR="00CC7AB4" w:rsidRPr="00DB6F39" w:rsidRDefault="00DA1E9E" w:rsidP="00CC7AB4">
      <w:pPr>
        <w:pStyle w:val="Prrafodelista"/>
        <w:jc w:val="center"/>
        <w:rPr>
          <w:rFonts w:cstheme="minorHAnsi"/>
        </w:rPr>
      </w:pPr>
      <w:r w:rsidRPr="00DB6F39">
        <w:rPr>
          <w:rFonts w:cstheme="minorHAnsi"/>
          <w:b/>
          <w:bCs/>
          <w:noProof/>
        </w:rPr>
        <w:drawing>
          <wp:anchor distT="0" distB="0" distL="114300" distR="114300" simplePos="0" relativeHeight="251658240" behindDoc="0" locked="0" layoutInCell="1" allowOverlap="1">
            <wp:simplePos x="0" y="0"/>
            <wp:positionH relativeFrom="column">
              <wp:posOffset>-342900</wp:posOffset>
            </wp:positionH>
            <wp:positionV relativeFrom="paragraph">
              <wp:posOffset>386715</wp:posOffset>
            </wp:positionV>
            <wp:extent cx="6448425" cy="4404360"/>
            <wp:effectExtent l="19050" t="0" r="9525" b="0"/>
            <wp:wrapSquare wrapText="bothSides"/>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cstate="print"/>
                    <a:srcRect l="8237" t="29546" r="18121" b="9319"/>
                    <a:stretch>
                      <a:fillRect/>
                    </a:stretch>
                  </pic:blipFill>
                  <pic:spPr bwMode="auto">
                    <a:xfrm>
                      <a:off x="0" y="0"/>
                      <a:ext cx="6448425" cy="4404360"/>
                    </a:xfrm>
                    <a:prstGeom prst="rect">
                      <a:avLst/>
                    </a:prstGeom>
                    <a:noFill/>
                    <a:ln w="9525">
                      <a:noFill/>
                      <a:miter lim="800000"/>
                      <a:headEnd/>
                      <a:tailEnd/>
                    </a:ln>
                  </pic:spPr>
                </pic:pic>
              </a:graphicData>
            </a:graphic>
          </wp:anchor>
        </w:drawing>
      </w:r>
      <w:r w:rsidR="00CC7AB4" w:rsidRPr="00DB6F39">
        <w:rPr>
          <w:rFonts w:cstheme="minorHAnsi"/>
          <w:b/>
          <w:bCs/>
        </w:rPr>
        <w:t>Grupos de Investigación de la Facultad de Ciencias y Educación por Proyecto Curricular</w:t>
      </w:r>
    </w:p>
    <w:p w:rsidR="00CC7AB4" w:rsidRPr="00DB6F39" w:rsidRDefault="00CC7AB4" w:rsidP="00CC7AB4">
      <w:pPr>
        <w:pStyle w:val="Prrafodelista"/>
        <w:ind w:left="0"/>
        <w:jc w:val="both"/>
        <w:rPr>
          <w:rFonts w:cstheme="minorHAnsi"/>
        </w:rPr>
      </w:pPr>
    </w:p>
    <w:p w:rsidR="00CC7AB4" w:rsidRPr="00DB6F39" w:rsidRDefault="00CC7AB4" w:rsidP="00CC7AB4">
      <w:pPr>
        <w:pStyle w:val="Prrafodelista"/>
        <w:ind w:left="0"/>
        <w:jc w:val="both"/>
        <w:rPr>
          <w:rFonts w:cstheme="minorHAnsi"/>
        </w:rPr>
      </w:pPr>
    </w:p>
    <w:p w:rsidR="00CC7AB4" w:rsidRPr="00DB6F39" w:rsidRDefault="00CC7AB4" w:rsidP="00CC7AB4">
      <w:pPr>
        <w:pStyle w:val="Prrafodelista"/>
        <w:ind w:left="0"/>
        <w:jc w:val="both"/>
        <w:rPr>
          <w:rFonts w:cstheme="minorHAnsi"/>
        </w:rPr>
      </w:pPr>
      <w:r w:rsidRPr="00DB6F39">
        <w:rPr>
          <w:rFonts w:cstheme="minorHAnsi"/>
        </w:rPr>
        <w:t>Desde el punto de vista de la participación de los semilleros en la dinámica investigativa, de un total de 191 semilleros adscritos a la Universidad Distrital, el 41% correspondiente a 79 semilleros corresponden a la Facultad de Ciencias y Educación; el 12% (22 semilleros) están adscritos a la Facultad de Artes; el 7% (13 semilleros) corresponden a la Facultad Tecnológica; el 29% (55 semilleros) hacen parte de la Facultad de Medio Ambiente y recursos Naturales y finalmente, el 11% 22 semilleros) figuran en la Facultad de Ingeniería.</w:t>
      </w:r>
    </w:p>
    <w:p w:rsidR="00CC7AB4" w:rsidRPr="00DB6F39" w:rsidRDefault="00CC7AB4" w:rsidP="00CC7AB4">
      <w:pPr>
        <w:pStyle w:val="Prrafodelista"/>
        <w:ind w:left="0"/>
        <w:jc w:val="both"/>
        <w:rPr>
          <w:rFonts w:cstheme="minorHAnsi"/>
        </w:rPr>
      </w:pPr>
    </w:p>
    <w:p w:rsidR="00DA1E9E" w:rsidRPr="00DB6F39" w:rsidRDefault="00DA1E9E">
      <w:pPr>
        <w:rPr>
          <w:rFonts w:cstheme="minorHAnsi"/>
          <w:b/>
        </w:rPr>
      </w:pPr>
      <w:r w:rsidRPr="00DB6F39">
        <w:rPr>
          <w:rFonts w:cstheme="minorHAnsi"/>
          <w:b/>
        </w:rPr>
        <w:br w:type="page"/>
      </w:r>
    </w:p>
    <w:p w:rsidR="00DA1E9E" w:rsidRPr="00DB6F39" w:rsidRDefault="00CC7AB4" w:rsidP="00DA1E9E">
      <w:pPr>
        <w:pStyle w:val="Prrafodelista"/>
        <w:ind w:left="0"/>
        <w:jc w:val="center"/>
        <w:rPr>
          <w:rFonts w:cstheme="minorHAnsi"/>
          <w:b/>
          <w:bCs/>
        </w:rPr>
      </w:pPr>
      <w:r w:rsidRPr="00DB6F39">
        <w:rPr>
          <w:rFonts w:cstheme="minorHAnsi"/>
          <w:b/>
        </w:rPr>
        <w:lastRenderedPageBreak/>
        <w:t>Gráfica 4</w:t>
      </w:r>
      <w:r w:rsidR="00DA1E9E" w:rsidRPr="00DB6F39">
        <w:rPr>
          <w:rFonts w:cstheme="minorHAnsi"/>
          <w:b/>
        </w:rPr>
        <w:t xml:space="preserve"> </w:t>
      </w:r>
      <w:r w:rsidRPr="00DB6F39">
        <w:rPr>
          <w:rFonts w:cstheme="minorHAnsi"/>
          <w:b/>
          <w:bCs/>
        </w:rPr>
        <w:t>Relación de los Semilleros de Investigación de la</w:t>
      </w:r>
      <w:r w:rsidR="00DA1E9E" w:rsidRPr="00DB6F39">
        <w:rPr>
          <w:rFonts w:cstheme="minorHAnsi"/>
          <w:b/>
          <w:bCs/>
        </w:rPr>
        <w:t xml:space="preserve"> </w:t>
      </w:r>
    </w:p>
    <w:p w:rsidR="00CC7AB4" w:rsidRPr="00DB6F39" w:rsidRDefault="00CC7AB4" w:rsidP="00DA1E9E">
      <w:pPr>
        <w:pStyle w:val="Prrafodelista"/>
        <w:ind w:left="0"/>
        <w:jc w:val="center"/>
        <w:rPr>
          <w:rFonts w:cstheme="minorHAnsi"/>
          <w:b/>
          <w:bCs/>
        </w:rPr>
      </w:pPr>
      <w:r w:rsidRPr="00DB6F39">
        <w:rPr>
          <w:rFonts w:cstheme="minorHAnsi"/>
          <w:b/>
          <w:bCs/>
        </w:rPr>
        <w:t>Facultad de Ciencias y Educación en la Universidad Distrital</w:t>
      </w:r>
    </w:p>
    <w:p w:rsidR="00CC7AB4" w:rsidRPr="00DB6F39" w:rsidRDefault="00CC7AB4" w:rsidP="00CC7AB4">
      <w:pPr>
        <w:pStyle w:val="Prrafodelista"/>
        <w:ind w:left="0"/>
        <w:jc w:val="center"/>
        <w:rPr>
          <w:rFonts w:cstheme="minorHAnsi"/>
          <w:b/>
        </w:rPr>
      </w:pPr>
    </w:p>
    <w:p w:rsidR="00CC7AB4" w:rsidRPr="00DB6F39" w:rsidRDefault="00CC7AB4" w:rsidP="00CC7AB4">
      <w:pPr>
        <w:pStyle w:val="Prrafodelista"/>
        <w:ind w:left="0"/>
        <w:jc w:val="center"/>
        <w:rPr>
          <w:rFonts w:cstheme="minorHAnsi"/>
          <w:color w:val="FF0000"/>
        </w:rPr>
      </w:pPr>
      <w:r w:rsidRPr="00DB6F39">
        <w:rPr>
          <w:rFonts w:cstheme="minorHAnsi"/>
          <w:noProof/>
        </w:rPr>
        <w:drawing>
          <wp:inline distT="0" distB="0" distL="0" distR="0">
            <wp:extent cx="4150078" cy="2865864"/>
            <wp:effectExtent l="19050" t="0" r="2822"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 cstate="print"/>
                    <a:srcRect l="11131" t="26585" r="28445" b="9024"/>
                    <a:stretch>
                      <a:fillRect/>
                    </a:stretch>
                  </pic:blipFill>
                  <pic:spPr bwMode="auto">
                    <a:xfrm>
                      <a:off x="0" y="0"/>
                      <a:ext cx="4155595" cy="2869674"/>
                    </a:xfrm>
                    <a:prstGeom prst="rect">
                      <a:avLst/>
                    </a:prstGeom>
                    <a:noFill/>
                    <a:ln w="9525">
                      <a:noFill/>
                      <a:miter lim="800000"/>
                      <a:headEnd/>
                      <a:tailEnd/>
                    </a:ln>
                  </pic:spPr>
                </pic:pic>
              </a:graphicData>
            </a:graphic>
          </wp:inline>
        </w:drawing>
      </w:r>
    </w:p>
    <w:tbl>
      <w:tblPr>
        <w:tblW w:w="5670" w:type="dxa"/>
        <w:tblInd w:w="3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0"/>
      </w:tblGrid>
      <w:tr w:rsidR="00CC7AB4" w:rsidRPr="00DB6F39" w:rsidTr="00CC7AB4">
        <w:trPr>
          <w:trHeight w:val="489"/>
        </w:trPr>
        <w:tc>
          <w:tcPr>
            <w:tcW w:w="5670" w:type="dxa"/>
          </w:tcPr>
          <w:p w:rsidR="00CC7AB4" w:rsidRPr="00DB6F39" w:rsidRDefault="00CC7AB4" w:rsidP="00CC7AB4">
            <w:pPr>
              <w:pStyle w:val="Prrafodelista"/>
              <w:ind w:left="0"/>
              <w:jc w:val="center"/>
              <w:rPr>
                <w:rFonts w:cstheme="minorHAnsi"/>
                <w:b/>
              </w:rPr>
            </w:pPr>
            <w:r w:rsidRPr="00DB6F39">
              <w:rPr>
                <w:rFonts w:cstheme="minorHAnsi"/>
                <w:b/>
              </w:rPr>
              <w:t xml:space="preserve">Número Total de Semilleros de Investigación: </w:t>
            </w:r>
            <w:r w:rsidRPr="00DB6F39">
              <w:rPr>
                <w:rFonts w:cstheme="minorHAnsi"/>
                <w:b/>
                <w:bCs/>
              </w:rPr>
              <w:t>191</w:t>
            </w:r>
          </w:p>
          <w:p w:rsidR="00CC7AB4" w:rsidRPr="00DB6F39" w:rsidRDefault="00CC7AB4" w:rsidP="00CC7AB4">
            <w:pPr>
              <w:pStyle w:val="Prrafodelista"/>
              <w:jc w:val="center"/>
              <w:rPr>
                <w:rFonts w:cstheme="minorHAnsi"/>
                <w:b/>
              </w:rPr>
            </w:pPr>
            <w:r w:rsidRPr="00DB6F39">
              <w:rPr>
                <w:rFonts w:cstheme="minorHAnsi"/>
                <w:b/>
                <w:bCs/>
              </w:rPr>
              <w:t>Fuente: CIDC Septiembre  de 2012</w:t>
            </w:r>
          </w:p>
        </w:tc>
      </w:tr>
    </w:tbl>
    <w:p w:rsidR="00CC7AB4" w:rsidRPr="00DB6F39" w:rsidRDefault="00CC7AB4" w:rsidP="00CC7AB4">
      <w:pPr>
        <w:pStyle w:val="Prrafodelista"/>
        <w:ind w:left="0"/>
        <w:jc w:val="both"/>
        <w:rPr>
          <w:rFonts w:cstheme="minorHAnsi"/>
          <w:b/>
          <w:color w:val="FF0000"/>
        </w:rPr>
      </w:pPr>
    </w:p>
    <w:p w:rsidR="00CC7AB4" w:rsidRPr="00DB6F39" w:rsidRDefault="00CC7AB4" w:rsidP="00B91E8F">
      <w:pPr>
        <w:pStyle w:val="Sinespaciado"/>
        <w:jc w:val="center"/>
        <w:rPr>
          <w:rFonts w:cstheme="minorHAnsi"/>
          <w:b/>
        </w:rPr>
      </w:pPr>
      <w:r w:rsidRPr="00DB6F39">
        <w:rPr>
          <w:rFonts w:cstheme="minorHAnsi"/>
          <w:b/>
        </w:rPr>
        <w:t>Gráfica 5</w:t>
      </w:r>
    </w:p>
    <w:p w:rsidR="00CC7AB4" w:rsidRPr="00DB6F39" w:rsidRDefault="00CC7AB4" w:rsidP="00B91E8F">
      <w:pPr>
        <w:pStyle w:val="Sinespaciado"/>
        <w:jc w:val="center"/>
        <w:rPr>
          <w:rFonts w:cstheme="minorHAnsi"/>
          <w:b/>
        </w:rPr>
      </w:pPr>
      <w:r w:rsidRPr="00DB6F39">
        <w:rPr>
          <w:rFonts w:cstheme="minorHAnsi"/>
          <w:b/>
        </w:rPr>
        <w:t>Semilleros de Investigación de la Facultad de Ciencias y Educación</w:t>
      </w:r>
    </w:p>
    <w:p w:rsidR="00CC7AB4" w:rsidRPr="00DB6F39" w:rsidRDefault="00CC7AB4" w:rsidP="00B91E8F">
      <w:pPr>
        <w:pStyle w:val="Sinespaciado"/>
        <w:jc w:val="center"/>
        <w:rPr>
          <w:rFonts w:cstheme="minorHAnsi"/>
          <w:b/>
        </w:rPr>
      </w:pPr>
      <w:r w:rsidRPr="00DB6F39">
        <w:rPr>
          <w:rFonts w:cstheme="minorHAnsi"/>
          <w:b/>
        </w:rPr>
        <w:t>por Proyecto Curricular</w:t>
      </w:r>
    </w:p>
    <w:p w:rsidR="00CC7AB4" w:rsidRPr="00DB6F39" w:rsidRDefault="00CC7AB4" w:rsidP="00CC7AB4">
      <w:pPr>
        <w:autoSpaceDE w:val="0"/>
        <w:autoSpaceDN w:val="0"/>
        <w:adjustRightInd w:val="0"/>
        <w:jc w:val="center"/>
        <w:rPr>
          <w:rFonts w:cstheme="minorHAnsi"/>
        </w:rPr>
      </w:pPr>
    </w:p>
    <w:p w:rsidR="00CC7AB4" w:rsidRPr="00DB6F39" w:rsidRDefault="00CC7AB4" w:rsidP="00CC7AB4">
      <w:pPr>
        <w:autoSpaceDE w:val="0"/>
        <w:autoSpaceDN w:val="0"/>
        <w:adjustRightInd w:val="0"/>
        <w:jc w:val="center"/>
        <w:rPr>
          <w:rFonts w:cstheme="minorHAnsi"/>
        </w:rPr>
      </w:pPr>
      <w:r w:rsidRPr="00DB6F39">
        <w:rPr>
          <w:rFonts w:cstheme="minorHAnsi"/>
          <w:noProof/>
        </w:rPr>
        <w:drawing>
          <wp:inline distT="0" distB="0" distL="0" distR="0">
            <wp:extent cx="5337137" cy="2904565"/>
            <wp:effectExtent l="1905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6" cstate="print"/>
                    <a:srcRect l="8072" t="25682" r="11038" b="6610"/>
                    <a:stretch>
                      <a:fillRect/>
                    </a:stretch>
                  </pic:blipFill>
                  <pic:spPr bwMode="auto">
                    <a:xfrm>
                      <a:off x="0" y="0"/>
                      <a:ext cx="5374215" cy="2924744"/>
                    </a:xfrm>
                    <a:prstGeom prst="rect">
                      <a:avLst/>
                    </a:prstGeom>
                    <a:noFill/>
                    <a:ln w="9525">
                      <a:noFill/>
                      <a:miter lim="800000"/>
                      <a:headEnd/>
                      <a:tailEnd/>
                    </a:ln>
                  </pic:spPr>
                </pic:pic>
              </a:graphicData>
            </a:graphic>
          </wp:inline>
        </w:drawing>
      </w:r>
    </w:p>
    <w:p w:rsidR="00CC7AB4" w:rsidRPr="00DB6F39" w:rsidRDefault="00CC7AB4" w:rsidP="00CC7AB4">
      <w:pPr>
        <w:tabs>
          <w:tab w:val="left" w:pos="0"/>
          <w:tab w:val="left" w:pos="142"/>
          <w:tab w:val="left" w:pos="709"/>
          <w:tab w:val="left" w:pos="851"/>
        </w:tabs>
        <w:autoSpaceDE w:val="0"/>
        <w:autoSpaceDN w:val="0"/>
        <w:adjustRightInd w:val="0"/>
        <w:jc w:val="both"/>
        <w:rPr>
          <w:rFonts w:cstheme="minorHAnsi"/>
        </w:rPr>
      </w:pPr>
      <w:r w:rsidRPr="00DB6F39">
        <w:rPr>
          <w:rFonts w:cstheme="minorHAnsi"/>
        </w:rPr>
        <w:lastRenderedPageBreak/>
        <w:t>Con el propósito de construir estrategias que fomenten y potencien la actividad investigativa de la facultad de acuerdo con las prioridades que se establezcan en las distintas áreas del conocimiento, es importante contar con un marco de referencia internacional, que le permita al facultad caracterizar la situación actual de la investigación que realiza para reorientar esfuerzos institucionales y avanzaren la consolidación del lugar de la facultad en el contexto de la ciudad región y del país.</w:t>
      </w:r>
    </w:p>
    <w:p w:rsidR="00CC7AB4" w:rsidRPr="00DB6F39" w:rsidRDefault="00CC7AB4" w:rsidP="00CC7AB4">
      <w:pPr>
        <w:autoSpaceDE w:val="0"/>
        <w:autoSpaceDN w:val="0"/>
        <w:adjustRightInd w:val="0"/>
        <w:jc w:val="both"/>
        <w:rPr>
          <w:rFonts w:cstheme="minorHAnsi"/>
        </w:rPr>
      </w:pPr>
      <w:r w:rsidRPr="00DB6F39">
        <w:rPr>
          <w:rFonts w:cstheme="minorHAnsi"/>
        </w:rPr>
        <w:t>Así mismo se hace necesario revisar las necesidades nacionales en materia de investigación</w:t>
      </w:r>
      <w:r w:rsidRPr="00DB6F39">
        <w:rPr>
          <w:rStyle w:val="Refdenotaalpie"/>
          <w:rFonts w:cstheme="minorHAnsi"/>
        </w:rPr>
        <w:footnoteReference w:id="21"/>
      </w:r>
      <w:r w:rsidRPr="00DB6F39">
        <w:rPr>
          <w:rFonts w:cstheme="minorHAnsi"/>
        </w:rPr>
        <w:t>, el Sistema Nacional de Ciencia y Tecnología  que actualmente pasa por una discusión sobre el Modelo de Medición de Grupos de Investigación Científica y Tecnológica, lo cual implica nuevas relaciones con el sector académico, productivo y empresarial del país.</w:t>
      </w:r>
    </w:p>
    <w:p w:rsidR="00CC7AB4" w:rsidRPr="00DB6F39" w:rsidRDefault="00CC7AB4" w:rsidP="00CC7AB4">
      <w:pPr>
        <w:autoSpaceDE w:val="0"/>
        <w:autoSpaceDN w:val="0"/>
        <w:adjustRightInd w:val="0"/>
        <w:jc w:val="both"/>
        <w:rPr>
          <w:rFonts w:cstheme="minorHAnsi"/>
          <w:b/>
        </w:rPr>
      </w:pPr>
      <w:r w:rsidRPr="00DB6F39">
        <w:rPr>
          <w:rFonts w:cstheme="minorHAnsi"/>
          <w:b/>
        </w:rPr>
        <w:t>Tendencias Investigativas en la Facultad</w:t>
      </w:r>
    </w:p>
    <w:p w:rsidR="00CC7AB4" w:rsidRPr="00DB6F39" w:rsidRDefault="00CC7AB4" w:rsidP="00CC7AB4">
      <w:pPr>
        <w:rPr>
          <w:rFonts w:cstheme="minorHAnsi"/>
        </w:rPr>
      </w:pPr>
      <w:r w:rsidRPr="00DB6F39">
        <w:rPr>
          <w:rFonts w:cstheme="minorHAnsi"/>
          <w:b/>
        </w:rPr>
        <w:t>Educación e investigación vinculadas a las tecnologías</w:t>
      </w:r>
      <w:r w:rsidRPr="00DB6F39">
        <w:rPr>
          <w:rFonts w:cstheme="minorHAnsi"/>
        </w:rPr>
        <w:t xml:space="preserve"> </w:t>
      </w:r>
      <w:r w:rsidRPr="00DB6F39">
        <w:rPr>
          <w:rStyle w:val="Refdenotaalpie"/>
          <w:rFonts w:cstheme="minorHAnsi"/>
        </w:rPr>
        <w:footnoteReference w:id="22"/>
      </w:r>
      <w:r w:rsidRPr="00DB6F39">
        <w:rPr>
          <w:rFonts w:cstheme="minorHAnsi"/>
        </w:rPr>
        <w:t xml:space="preserve">como aspecto central en el acceso y la construcción de espacios, de prácticas socio-culturales y de saberes académicos en el campo de la educación y de las ciencias en general. Las nuevas formas de diálogo cultural, los aprendizajes y las prácticas que surgen de la disponibilidad de los artefactos tecnológicos, exigen una reflexión y una acción situada en la relación TICS- educación- investigación. </w:t>
      </w:r>
    </w:p>
    <w:p w:rsidR="00CC7AB4" w:rsidRPr="00DB6F39" w:rsidRDefault="00CC7AB4" w:rsidP="00CC7AB4">
      <w:pPr>
        <w:jc w:val="both"/>
        <w:rPr>
          <w:rFonts w:cstheme="minorHAnsi"/>
        </w:rPr>
      </w:pPr>
      <w:r w:rsidRPr="00DB6F39">
        <w:rPr>
          <w:rFonts w:cstheme="minorHAnsi"/>
        </w:rPr>
        <w:t xml:space="preserve">Las áreas estratégicas que emergen como configurantes de las prácticas de investigación y de docencia en la Facultad, se perfilan como campos de trabajo que, en sí mismos, comportan los criterios anteriores y que tan sólo se denominan como áreas, desde una perspectiva de la definición de campos categoriales que permitan situar programas de formación  postgradual y sus relaciones con programas de formación profesional en la Facultad y con proyectos y líneas de investigación de los grupos adscritos a la Facultad de Ciencias y Educación. En ese sentido se configuran como ÁREAS ESTRATÉGICAS PARA FORMACIÓN POSGRADUAL. </w:t>
      </w:r>
    </w:p>
    <w:p w:rsidR="00CC7AB4" w:rsidRPr="00DB6F39" w:rsidRDefault="00B91E8F" w:rsidP="00CC7AB4">
      <w:pPr>
        <w:jc w:val="both"/>
        <w:rPr>
          <w:rFonts w:cstheme="minorHAnsi"/>
          <w:b/>
        </w:rPr>
      </w:pPr>
      <w:r w:rsidRPr="00DB6F39">
        <w:rPr>
          <w:rFonts w:cstheme="minorHAnsi"/>
          <w:b/>
        </w:rPr>
        <w:t>LÍNEAS</w:t>
      </w:r>
      <w:r w:rsidR="00CC7AB4" w:rsidRPr="00DB6F39">
        <w:rPr>
          <w:rFonts w:cstheme="minorHAnsi"/>
          <w:b/>
        </w:rPr>
        <w:t xml:space="preserve"> DE </w:t>
      </w:r>
      <w:r w:rsidRPr="00DB6F39">
        <w:rPr>
          <w:rFonts w:cstheme="minorHAnsi"/>
          <w:b/>
        </w:rPr>
        <w:t>INVESTIGACIÓN</w:t>
      </w:r>
      <w:r w:rsidR="00CC7AB4" w:rsidRPr="00DB6F39">
        <w:rPr>
          <w:rFonts w:cstheme="minorHAnsi"/>
          <w:b/>
        </w:rPr>
        <w:t xml:space="preserve"> INSTITUCIONALIZADAS:</w:t>
      </w:r>
    </w:p>
    <w:p w:rsidR="00CC7AB4" w:rsidRPr="00DB6F39" w:rsidRDefault="00CC7AB4" w:rsidP="00CC7AB4">
      <w:pPr>
        <w:jc w:val="both"/>
        <w:rPr>
          <w:rFonts w:cstheme="minorHAnsi"/>
        </w:rPr>
      </w:pPr>
      <w:r w:rsidRPr="00DB6F39">
        <w:rPr>
          <w:rFonts w:cstheme="minorHAnsi"/>
        </w:rPr>
        <w:t>La facultad de ciencias y educación tiene registradas  hasta el año 2012, las siguientes líneas de investigación institucionalizadas:</w:t>
      </w:r>
    </w:p>
    <w:p w:rsidR="00CC7AB4" w:rsidRPr="00DB6F39" w:rsidRDefault="00CC7AB4" w:rsidP="00CC7AB4">
      <w:pPr>
        <w:jc w:val="both"/>
        <w:rPr>
          <w:rFonts w:cstheme="minorHAnsi"/>
        </w:rPr>
      </w:pPr>
      <w:r w:rsidRPr="00DB6F39">
        <w:rPr>
          <w:rFonts w:cstheme="minorHAnsi"/>
        </w:rPr>
        <w:t>1-Relación entre la Pedagogía y la didáctica</w:t>
      </w:r>
    </w:p>
    <w:p w:rsidR="00CC7AB4" w:rsidRPr="00DB6F39" w:rsidRDefault="00CC7AB4" w:rsidP="00CC7AB4">
      <w:pPr>
        <w:jc w:val="both"/>
        <w:rPr>
          <w:rFonts w:cstheme="minorHAnsi"/>
        </w:rPr>
      </w:pPr>
      <w:r w:rsidRPr="00DB6F39">
        <w:rPr>
          <w:rFonts w:cstheme="minorHAnsi"/>
        </w:rPr>
        <w:t>2-Ciencias Básicas medio ambiente y desarrollo social</w:t>
      </w:r>
    </w:p>
    <w:p w:rsidR="00CC7AB4" w:rsidRPr="00DB6F39" w:rsidRDefault="00CC7AB4" w:rsidP="00CC7AB4">
      <w:pPr>
        <w:jc w:val="both"/>
        <w:rPr>
          <w:rFonts w:cstheme="minorHAnsi"/>
        </w:rPr>
      </w:pPr>
      <w:r w:rsidRPr="00DB6F39">
        <w:rPr>
          <w:rFonts w:cstheme="minorHAnsi"/>
        </w:rPr>
        <w:t>3-Desarrollo Humano, arte, lúdica y creatividad</w:t>
      </w:r>
    </w:p>
    <w:p w:rsidR="00CC7AB4" w:rsidRPr="00DB6F39" w:rsidRDefault="00CC7AB4" w:rsidP="00CC7AB4">
      <w:pPr>
        <w:jc w:val="both"/>
        <w:rPr>
          <w:rFonts w:cstheme="minorHAnsi"/>
        </w:rPr>
      </w:pPr>
      <w:r w:rsidRPr="00DB6F39">
        <w:rPr>
          <w:rFonts w:cstheme="minorHAnsi"/>
        </w:rPr>
        <w:lastRenderedPageBreak/>
        <w:t>4-Discurso representaciones e imaginarios en la acción social educativa</w:t>
      </w:r>
    </w:p>
    <w:p w:rsidR="00CC7AB4" w:rsidRPr="00DB6F39" w:rsidRDefault="00CC7AB4" w:rsidP="00CC7AB4">
      <w:pPr>
        <w:jc w:val="both"/>
        <w:rPr>
          <w:rFonts w:cstheme="minorHAnsi"/>
        </w:rPr>
      </w:pPr>
      <w:r w:rsidRPr="00DB6F39">
        <w:rPr>
          <w:rFonts w:cstheme="minorHAnsi"/>
        </w:rPr>
        <w:t>5-Saberes y formación de docentes</w:t>
      </w:r>
    </w:p>
    <w:p w:rsidR="00CC7AB4" w:rsidRPr="00DB6F39" w:rsidRDefault="00CC7AB4" w:rsidP="00CC7AB4">
      <w:pPr>
        <w:jc w:val="both"/>
        <w:rPr>
          <w:rFonts w:cstheme="minorHAnsi"/>
        </w:rPr>
      </w:pPr>
      <w:r w:rsidRPr="00DB6F39">
        <w:rPr>
          <w:rFonts w:cstheme="minorHAnsi"/>
        </w:rPr>
        <w:t>6-Desarrollo humano y creatividad</w:t>
      </w:r>
    </w:p>
    <w:p w:rsidR="00CC7AB4" w:rsidRPr="00DB6F39" w:rsidRDefault="00CC7AB4" w:rsidP="00CC7AB4">
      <w:pPr>
        <w:jc w:val="both"/>
        <w:rPr>
          <w:rFonts w:cstheme="minorHAnsi"/>
        </w:rPr>
      </w:pPr>
      <w:r w:rsidRPr="00DB6F39">
        <w:rPr>
          <w:rFonts w:cstheme="minorHAnsi"/>
        </w:rPr>
        <w:t xml:space="preserve">Así, la propuesta de formación continua y continuada  en </w:t>
      </w:r>
      <w:smartTag w:uri="urn:schemas-microsoft-com:office:smarttags" w:element="PersonName">
        <w:smartTagPr>
          <w:attr w:name="ProductID" w:val="la Facultad"/>
        </w:smartTagPr>
        <w:r w:rsidRPr="00DB6F39">
          <w:rPr>
            <w:rFonts w:cstheme="minorHAnsi"/>
          </w:rPr>
          <w:t>la Facultad</w:t>
        </w:r>
      </w:smartTag>
      <w:r w:rsidRPr="00DB6F39">
        <w:rPr>
          <w:rFonts w:cstheme="minorHAnsi"/>
        </w:rPr>
        <w:t xml:space="preserve"> requiere para el  momento las siguientes líneas estratégicas:</w:t>
      </w:r>
    </w:p>
    <w:p w:rsidR="00CC7AB4" w:rsidRPr="00DB6F39" w:rsidRDefault="00CC7AB4" w:rsidP="00CC7AB4">
      <w:pPr>
        <w:jc w:val="both"/>
        <w:rPr>
          <w:rFonts w:cstheme="minorHAnsi"/>
          <w:b/>
        </w:rPr>
      </w:pPr>
      <w:r w:rsidRPr="00DB6F39">
        <w:rPr>
          <w:rFonts w:cstheme="minorHAnsi"/>
          <w:b/>
        </w:rPr>
        <w:t>a.  Ciencias sociales y humanas</w:t>
      </w:r>
    </w:p>
    <w:p w:rsidR="00CC7AB4" w:rsidRPr="00DB6F39" w:rsidRDefault="00CC7AB4" w:rsidP="00CC7AB4">
      <w:pPr>
        <w:jc w:val="both"/>
        <w:rPr>
          <w:rFonts w:cstheme="minorHAnsi"/>
        </w:rPr>
      </w:pPr>
      <w:r w:rsidRPr="00DB6F39">
        <w:rPr>
          <w:rFonts w:cstheme="minorHAnsi"/>
        </w:rPr>
        <w:t xml:space="preserve">Esta línea concentra los estudios que hacen referencia a la comprensión de los fenómenos y los grupos humanos y sociales y su relación con las prácticas socio-culturales. Involucra el estudio de aspectos geográficos, económicos y demográficos de las comunidades humanas. Se compromete con el abordaje, la indagación e investigación de actores sociales como  la infancia, la juventud, y con el estudio de problemas como las identidades y las subjetividades, las relaciones de género y las y de escenarios sociales y culturales, desde un punto de vista diacrónico y sincrónico. Por ello su expresión más importante, desde el punto de vista investigativo es la iniciativa del Observatorio, por ejemplo de infancia de juventud y de género, como una forma de participación de </w:t>
      </w:r>
      <w:smartTag w:uri="urn:schemas-microsoft-com:office:smarttags" w:element="PersonName">
        <w:smartTagPr>
          <w:attr w:name="ProductID" w:val="la Universidad"/>
        </w:smartTagPr>
        <w:r w:rsidRPr="00DB6F39">
          <w:rPr>
            <w:rFonts w:cstheme="minorHAnsi"/>
          </w:rPr>
          <w:t>la Universidad</w:t>
        </w:r>
      </w:smartTag>
      <w:r w:rsidRPr="00DB6F39">
        <w:rPr>
          <w:rFonts w:cstheme="minorHAnsi"/>
        </w:rPr>
        <w:t xml:space="preserve"> en la vida de la ciudad y del país y como una estrategia efectiva  e iluminadora que conlleve a la posibilidad de proponer escenarios de convivencia social y cultural más equitativos y comprensivos. Algunas de las temáticas estudiadas en esta área son: </w:t>
      </w:r>
    </w:p>
    <w:p w:rsidR="00CC7AB4" w:rsidRPr="00DB6F39" w:rsidRDefault="00CC7AB4" w:rsidP="001B593C">
      <w:pPr>
        <w:pStyle w:val="Prrafodelista"/>
        <w:numPr>
          <w:ilvl w:val="0"/>
          <w:numId w:val="32"/>
        </w:numPr>
        <w:spacing w:after="0" w:line="240" w:lineRule="auto"/>
        <w:ind w:left="0" w:firstLine="0"/>
        <w:rPr>
          <w:rFonts w:cstheme="minorHAnsi"/>
          <w:kern w:val="32"/>
          <w:lang w:val="es-MX"/>
        </w:rPr>
      </w:pPr>
      <w:r w:rsidRPr="00DB6F39">
        <w:rPr>
          <w:rFonts w:cstheme="minorHAnsi"/>
          <w:kern w:val="32"/>
          <w:lang w:val="es-MX"/>
        </w:rPr>
        <w:t>Ciencias Sociales</w:t>
      </w:r>
    </w:p>
    <w:p w:rsidR="00CC7AB4" w:rsidRPr="00DB6F39" w:rsidRDefault="00CC7AB4" w:rsidP="001B593C">
      <w:pPr>
        <w:pStyle w:val="Prrafodelista"/>
        <w:numPr>
          <w:ilvl w:val="0"/>
          <w:numId w:val="32"/>
        </w:numPr>
        <w:spacing w:after="0" w:line="240" w:lineRule="auto"/>
        <w:ind w:left="0" w:firstLine="0"/>
        <w:jc w:val="both"/>
        <w:rPr>
          <w:rFonts w:cstheme="minorHAnsi"/>
        </w:rPr>
      </w:pPr>
      <w:r w:rsidRPr="00DB6F39">
        <w:rPr>
          <w:rFonts w:cstheme="minorHAnsi"/>
          <w:kern w:val="32"/>
          <w:lang w:val="es-MX"/>
        </w:rPr>
        <w:t xml:space="preserve">Ciencias Humanas. </w:t>
      </w:r>
    </w:p>
    <w:p w:rsidR="00CC7AB4" w:rsidRPr="00DB6F39" w:rsidRDefault="00CC7AB4" w:rsidP="001B593C">
      <w:pPr>
        <w:pStyle w:val="Prrafodelista"/>
        <w:numPr>
          <w:ilvl w:val="0"/>
          <w:numId w:val="32"/>
        </w:numPr>
        <w:autoSpaceDE w:val="0"/>
        <w:autoSpaceDN w:val="0"/>
        <w:adjustRightInd w:val="0"/>
        <w:spacing w:after="0" w:line="240" w:lineRule="auto"/>
        <w:ind w:left="0" w:firstLine="0"/>
        <w:rPr>
          <w:rFonts w:cstheme="minorHAnsi"/>
          <w:kern w:val="32"/>
          <w:lang w:val="es-MX"/>
        </w:rPr>
      </w:pPr>
      <w:r w:rsidRPr="00DB6F39">
        <w:rPr>
          <w:rFonts w:cstheme="minorHAnsi"/>
          <w:kern w:val="32"/>
          <w:lang w:val="es-MX"/>
        </w:rPr>
        <w:t>Acciones pedagógicas</w:t>
      </w:r>
    </w:p>
    <w:p w:rsidR="00CC7AB4" w:rsidRPr="00DB6F39" w:rsidRDefault="00CC7AB4" w:rsidP="001B593C">
      <w:pPr>
        <w:pStyle w:val="Prrafodelista"/>
        <w:numPr>
          <w:ilvl w:val="0"/>
          <w:numId w:val="32"/>
        </w:numPr>
        <w:autoSpaceDE w:val="0"/>
        <w:autoSpaceDN w:val="0"/>
        <w:adjustRightInd w:val="0"/>
        <w:spacing w:after="0" w:line="240" w:lineRule="auto"/>
        <w:ind w:left="0" w:firstLine="0"/>
        <w:rPr>
          <w:rFonts w:cstheme="minorHAnsi"/>
          <w:kern w:val="32"/>
          <w:lang w:val="es-MX"/>
        </w:rPr>
      </w:pPr>
      <w:r w:rsidRPr="00DB6F39">
        <w:rPr>
          <w:rFonts w:cstheme="minorHAnsi"/>
          <w:kern w:val="32"/>
          <w:lang w:val="es-MX"/>
        </w:rPr>
        <w:t>Desarrollo humano, arte, lúdica y creatividad</w:t>
      </w:r>
    </w:p>
    <w:p w:rsidR="00CC7AB4" w:rsidRPr="00DB6F39" w:rsidRDefault="00CC7AB4" w:rsidP="001B593C">
      <w:pPr>
        <w:pStyle w:val="Prrafodelista"/>
        <w:numPr>
          <w:ilvl w:val="0"/>
          <w:numId w:val="32"/>
        </w:numPr>
        <w:autoSpaceDE w:val="0"/>
        <w:autoSpaceDN w:val="0"/>
        <w:adjustRightInd w:val="0"/>
        <w:spacing w:after="0" w:line="240" w:lineRule="auto"/>
        <w:ind w:left="0" w:firstLine="0"/>
        <w:rPr>
          <w:rFonts w:cstheme="minorHAnsi"/>
          <w:b/>
          <w:bCs/>
          <w:kern w:val="32"/>
          <w:lang w:val="es-MX"/>
        </w:rPr>
      </w:pPr>
      <w:r w:rsidRPr="00DB6F39">
        <w:rPr>
          <w:rFonts w:cstheme="minorHAnsi"/>
          <w:kern w:val="32"/>
          <w:lang w:val="es-MX"/>
        </w:rPr>
        <w:t>Artes plásticas.</w:t>
      </w:r>
    </w:p>
    <w:p w:rsidR="00CC7AB4" w:rsidRPr="00DB6F39" w:rsidRDefault="00CC7AB4" w:rsidP="001B593C">
      <w:pPr>
        <w:pStyle w:val="Prrafodelista"/>
        <w:numPr>
          <w:ilvl w:val="0"/>
          <w:numId w:val="32"/>
        </w:numPr>
        <w:autoSpaceDE w:val="0"/>
        <w:autoSpaceDN w:val="0"/>
        <w:adjustRightInd w:val="0"/>
        <w:spacing w:after="0" w:line="240" w:lineRule="auto"/>
        <w:ind w:left="0" w:firstLine="0"/>
        <w:rPr>
          <w:rFonts w:cstheme="minorHAnsi"/>
          <w:b/>
          <w:bCs/>
          <w:kern w:val="32"/>
          <w:lang w:val="es-MX"/>
        </w:rPr>
      </w:pPr>
      <w:r w:rsidRPr="00DB6F39">
        <w:rPr>
          <w:rFonts w:cstheme="minorHAnsi"/>
          <w:kern w:val="32"/>
          <w:lang w:val="es-MX"/>
        </w:rPr>
        <w:t>Artes visuales.</w:t>
      </w:r>
    </w:p>
    <w:p w:rsidR="00CC7AB4" w:rsidRPr="00DB6F39" w:rsidRDefault="00CC7AB4" w:rsidP="001B593C">
      <w:pPr>
        <w:pStyle w:val="Prrafodelista"/>
        <w:numPr>
          <w:ilvl w:val="0"/>
          <w:numId w:val="32"/>
        </w:numPr>
        <w:autoSpaceDE w:val="0"/>
        <w:autoSpaceDN w:val="0"/>
        <w:adjustRightInd w:val="0"/>
        <w:spacing w:after="0" w:line="240" w:lineRule="auto"/>
        <w:ind w:left="0" w:firstLine="0"/>
        <w:rPr>
          <w:rFonts w:cstheme="minorHAnsi"/>
          <w:b/>
          <w:bCs/>
          <w:kern w:val="32"/>
          <w:lang w:val="es-MX"/>
        </w:rPr>
      </w:pPr>
      <w:r w:rsidRPr="00DB6F39">
        <w:rPr>
          <w:rFonts w:cstheme="minorHAnsi"/>
          <w:kern w:val="32"/>
          <w:lang w:val="es-MX"/>
        </w:rPr>
        <w:t>Artes escénicas (Danza y Teatro).</w:t>
      </w:r>
    </w:p>
    <w:p w:rsidR="00CC7AB4" w:rsidRPr="00DB6F39" w:rsidRDefault="00CC7AB4" w:rsidP="001B593C">
      <w:pPr>
        <w:pStyle w:val="Prrafodelista"/>
        <w:numPr>
          <w:ilvl w:val="0"/>
          <w:numId w:val="32"/>
        </w:numPr>
        <w:autoSpaceDE w:val="0"/>
        <w:autoSpaceDN w:val="0"/>
        <w:adjustRightInd w:val="0"/>
        <w:spacing w:after="0" w:line="240" w:lineRule="auto"/>
        <w:ind w:left="0" w:firstLine="0"/>
        <w:rPr>
          <w:rFonts w:cstheme="minorHAnsi"/>
          <w:b/>
          <w:bCs/>
          <w:kern w:val="32"/>
          <w:lang w:val="es-MX"/>
        </w:rPr>
      </w:pPr>
      <w:r w:rsidRPr="00DB6F39">
        <w:rPr>
          <w:rFonts w:cstheme="minorHAnsi"/>
          <w:kern w:val="32"/>
          <w:lang w:val="es-MX"/>
        </w:rPr>
        <w:t>Artes musicales</w:t>
      </w:r>
    </w:p>
    <w:p w:rsidR="00CC7AB4" w:rsidRPr="00DB6F39" w:rsidRDefault="00CC7AB4" w:rsidP="001B593C">
      <w:pPr>
        <w:numPr>
          <w:ilvl w:val="0"/>
          <w:numId w:val="32"/>
        </w:numPr>
        <w:spacing w:after="0" w:line="240" w:lineRule="auto"/>
        <w:ind w:left="0" w:firstLine="0"/>
        <w:jc w:val="both"/>
        <w:rPr>
          <w:rFonts w:cstheme="minorHAnsi"/>
          <w:b/>
          <w:kern w:val="32"/>
          <w:u w:val="single"/>
          <w:lang w:val="es-MX"/>
        </w:rPr>
      </w:pPr>
      <w:r w:rsidRPr="00DB6F39">
        <w:rPr>
          <w:rFonts w:cstheme="minorHAnsi"/>
          <w:kern w:val="32"/>
          <w:lang w:val="es-MX"/>
        </w:rPr>
        <w:t>Expresividad y arte</w:t>
      </w:r>
    </w:p>
    <w:p w:rsidR="00CC7AB4" w:rsidRPr="00DB6F39" w:rsidRDefault="00CC7AB4" w:rsidP="001B593C">
      <w:pPr>
        <w:numPr>
          <w:ilvl w:val="0"/>
          <w:numId w:val="32"/>
        </w:numPr>
        <w:autoSpaceDE w:val="0"/>
        <w:autoSpaceDN w:val="0"/>
        <w:adjustRightInd w:val="0"/>
        <w:spacing w:after="0" w:line="240" w:lineRule="auto"/>
        <w:ind w:left="0" w:firstLine="0"/>
        <w:rPr>
          <w:rFonts w:cstheme="minorHAnsi"/>
          <w:kern w:val="32"/>
          <w:lang w:val="es-MX"/>
        </w:rPr>
      </w:pPr>
      <w:r w:rsidRPr="00DB6F39">
        <w:rPr>
          <w:rFonts w:cstheme="minorHAnsi"/>
          <w:kern w:val="32"/>
          <w:lang w:val="es-MX"/>
        </w:rPr>
        <w:t>Comunicación, arte y cultura.</w:t>
      </w:r>
    </w:p>
    <w:p w:rsidR="00CC7AB4" w:rsidRPr="00DB6F39" w:rsidRDefault="00CC7AB4" w:rsidP="001B593C">
      <w:pPr>
        <w:pStyle w:val="Ttulo1"/>
        <w:numPr>
          <w:ilvl w:val="0"/>
          <w:numId w:val="32"/>
        </w:numPr>
        <w:ind w:left="0" w:firstLine="0"/>
        <w:jc w:val="both"/>
        <w:rPr>
          <w:rFonts w:asciiTheme="minorHAnsi" w:hAnsiTheme="minorHAnsi" w:cstheme="minorHAnsi"/>
          <w:b w:val="0"/>
          <w:bCs/>
          <w:sz w:val="22"/>
          <w:szCs w:val="22"/>
          <w:lang w:val="es-MX"/>
        </w:rPr>
      </w:pPr>
      <w:r w:rsidRPr="00DB6F39">
        <w:rPr>
          <w:rFonts w:asciiTheme="minorHAnsi" w:hAnsiTheme="minorHAnsi" w:cstheme="minorHAnsi"/>
          <w:b w:val="0"/>
          <w:bCs/>
          <w:sz w:val="22"/>
          <w:szCs w:val="22"/>
          <w:lang w:val="es-MX"/>
        </w:rPr>
        <w:t>Estética, creación y educación.</w:t>
      </w:r>
    </w:p>
    <w:p w:rsidR="00CC7AB4" w:rsidRPr="00DB6F39" w:rsidRDefault="00CC7AB4" w:rsidP="001B593C">
      <w:pPr>
        <w:numPr>
          <w:ilvl w:val="0"/>
          <w:numId w:val="32"/>
        </w:numPr>
        <w:spacing w:after="0" w:line="240" w:lineRule="auto"/>
        <w:ind w:left="0" w:firstLine="0"/>
        <w:jc w:val="both"/>
        <w:rPr>
          <w:rFonts w:cstheme="minorHAnsi"/>
          <w:kern w:val="32"/>
          <w:lang w:val="es-MX"/>
        </w:rPr>
      </w:pPr>
      <w:r w:rsidRPr="00DB6F39">
        <w:rPr>
          <w:rFonts w:cstheme="minorHAnsi"/>
          <w:kern w:val="32"/>
          <w:lang w:val="es-MX"/>
        </w:rPr>
        <w:t>Ética, política y formación ciudadana</w:t>
      </w:r>
    </w:p>
    <w:p w:rsidR="00CC7AB4" w:rsidRPr="00DB6F39" w:rsidRDefault="00CC7AB4" w:rsidP="001B593C">
      <w:pPr>
        <w:pStyle w:val="Ttulo1"/>
        <w:numPr>
          <w:ilvl w:val="0"/>
          <w:numId w:val="32"/>
        </w:numPr>
        <w:ind w:left="0" w:firstLine="0"/>
        <w:jc w:val="both"/>
        <w:rPr>
          <w:rFonts w:asciiTheme="minorHAnsi" w:hAnsiTheme="minorHAnsi" w:cstheme="minorHAnsi"/>
          <w:b w:val="0"/>
          <w:bCs/>
          <w:sz w:val="22"/>
          <w:szCs w:val="22"/>
          <w:lang w:val="es-MX"/>
        </w:rPr>
      </w:pPr>
      <w:r w:rsidRPr="00DB6F39">
        <w:rPr>
          <w:rFonts w:asciiTheme="minorHAnsi" w:hAnsiTheme="minorHAnsi" w:cstheme="minorHAnsi"/>
          <w:b w:val="0"/>
          <w:bCs/>
          <w:sz w:val="22"/>
          <w:szCs w:val="22"/>
          <w:lang w:val="es-MX"/>
        </w:rPr>
        <w:t xml:space="preserve">Infancias, política y contextos. </w:t>
      </w:r>
    </w:p>
    <w:p w:rsidR="00CC7AB4" w:rsidRPr="00DB6F39" w:rsidRDefault="00CC7AB4" w:rsidP="001B593C">
      <w:pPr>
        <w:pStyle w:val="Ttulo1"/>
        <w:numPr>
          <w:ilvl w:val="0"/>
          <w:numId w:val="32"/>
        </w:numPr>
        <w:ind w:left="0" w:firstLine="0"/>
        <w:jc w:val="both"/>
        <w:rPr>
          <w:rFonts w:asciiTheme="minorHAnsi" w:hAnsiTheme="minorHAnsi" w:cstheme="minorHAnsi"/>
          <w:b w:val="0"/>
          <w:sz w:val="22"/>
          <w:szCs w:val="22"/>
          <w:lang w:val="es-MX"/>
        </w:rPr>
      </w:pPr>
      <w:r w:rsidRPr="00DB6F39">
        <w:rPr>
          <w:rFonts w:asciiTheme="minorHAnsi" w:hAnsiTheme="minorHAnsi" w:cstheme="minorHAnsi"/>
          <w:b w:val="0"/>
          <w:sz w:val="22"/>
          <w:szCs w:val="22"/>
          <w:lang w:val="es-MX"/>
        </w:rPr>
        <w:t>Grupos juveniles y cultura</w:t>
      </w:r>
    </w:p>
    <w:p w:rsidR="00CC7AB4" w:rsidRPr="00DB6F39" w:rsidRDefault="00CC7AB4" w:rsidP="001B593C">
      <w:pPr>
        <w:pStyle w:val="Ttulo1"/>
        <w:numPr>
          <w:ilvl w:val="0"/>
          <w:numId w:val="32"/>
        </w:numPr>
        <w:ind w:left="709" w:hanging="709"/>
        <w:jc w:val="both"/>
        <w:rPr>
          <w:rFonts w:asciiTheme="minorHAnsi" w:hAnsiTheme="minorHAnsi" w:cstheme="minorHAnsi"/>
          <w:b w:val="0"/>
          <w:sz w:val="22"/>
          <w:szCs w:val="22"/>
          <w:lang w:val="es-MX"/>
        </w:rPr>
      </w:pPr>
      <w:r w:rsidRPr="00DB6F39">
        <w:rPr>
          <w:rFonts w:asciiTheme="minorHAnsi" w:hAnsiTheme="minorHAnsi" w:cstheme="minorHAnsi"/>
          <w:b w:val="0"/>
          <w:sz w:val="22"/>
          <w:szCs w:val="22"/>
          <w:lang w:val="es-MX"/>
        </w:rPr>
        <w:t>Estudios de género</w:t>
      </w:r>
    </w:p>
    <w:p w:rsidR="00CC7AB4" w:rsidRPr="00DB6F39" w:rsidRDefault="00CC7AB4" w:rsidP="001B593C">
      <w:pPr>
        <w:numPr>
          <w:ilvl w:val="0"/>
          <w:numId w:val="32"/>
        </w:numPr>
        <w:spacing w:after="0" w:line="240" w:lineRule="auto"/>
        <w:ind w:left="0" w:firstLine="0"/>
        <w:rPr>
          <w:rFonts w:cstheme="minorHAnsi"/>
          <w:lang w:val="es-MX"/>
        </w:rPr>
      </w:pPr>
      <w:r w:rsidRPr="00DB6F39">
        <w:rPr>
          <w:rFonts w:cstheme="minorHAnsi"/>
          <w:lang w:val="es-MX"/>
        </w:rPr>
        <w:t>Culturas urbanas</w:t>
      </w:r>
    </w:p>
    <w:p w:rsidR="00CC7AB4" w:rsidRPr="00DB6F39" w:rsidRDefault="00CC7AB4" w:rsidP="001B593C">
      <w:pPr>
        <w:numPr>
          <w:ilvl w:val="0"/>
          <w:numId w:val="32"/>
        </w:numPr>
        <w:spacing w:after="0" w:line="240" w:lineRule="auto"/>
        <w:ind w:left="0" w:firstLine="0"/>
        <w:rPr>
          <w:rFonts w:cstheme="minorHAnsi"/>
          <w:lang w:val="es-MX"/>
        </w:rPr>
      </w:pPr>
      <w:r w:rsidRPr="00DB6F39">
        <w:rPr>
          <w:rFonts w:cstheme="minorHAnsi"/>
          <w:lang w:val="es-MX"/>
        </w:rPr>
        <w:t>Estudios demográficos.</w:t>
      </w:r>
    </w:p>
    <w:p w:rsidR="00CC7AB4" w:rsidRPr="00DB6F39" w:rsidRDefault="00CC7AB4" w:rsidP="001B593C">
      <w:pPr>
        <w:numPr>
          <w:ilvl w:val="0"/>
          <w:numId w:val="32"/>
        </w:numPr>
        <w:spacing w:after="0" w:line="240" w:lineRule="auto"/>
        <w:ind w:left="0" w:firstLine="0"/>
        <w:rPr>
          <w:rFonts w:cstheme="minorHAnsi"/>
          <w:lang w:val="es-MX"/>
        </w:rPr>
      </w:pPr>
      <w:r w:rsidRPr="00DB6F39">
        <w:rPr>
          <w:rFonts w:cstheme="minorHAnsi"/>
          <w:lang w:val="es-MX"/>
        </w:rPr>
        <w:t>Grupos sociales y factores económicos.</w:t>
      </w:r>
    </w:p>
    <w:p w:rsidR="00CC7AB4" w:rsidRPr="00DB6F39" w:rsidRDefault="00CC7AB4" w:rsidP="001B593C">
      <w:pPr>
        <w:numPr>
          <w:ilvl w:val="0"/>
          <w:numId w:val="32"/>
        </w:numPr>
        <w:spacing w:after="0" w:line="240" w:lineRule="auto"/>
        <w:ind w:left="0" w:firstLine="0"/>
        <w:rPr>
          <w:rFonts w:cstheme="minorHAnsi"/>
          <w:lang w:val="es-MX"/>
        </w:rPr>
      </w:pPr>
      <w:r w:rsidRPr="00DB6F39">
        <w:rPr>
          <w:rFonts w:cstheme="minorHAnsi"/>
          <w:lang w:val="es-MX"/>
        </w:rPr>
        <w:t>Estudios geográficos y culturales</w:t>
      </w:r>
    </w:p>
    <w:p w:rsidR="00CC7AB4" w:rsidRPr="00DB6F39" w:rsidRDefault="00CC7AB4" w:rsidP="00CC7AB4">
      <w:pPr>
        <w:jc w:val="both"/>
        <w:rPr>
          <w:rFonts w:cstheme="minorHAnsi"/>
          <w:b/>
        </w:rPr>
      </w:pPr>
    </w:p>
    <w:p w:rsidR="002A0D1D" w:rsidRPr="00DB6F39" w:rsidRDefault="002A0D1D">
      <w:pPr>
        <w:rPr>
          <w:rFonts w:cstheme="minorHAnsi"/>
          <w:b/>
        </w:rPr>
      </w:pPr>
      <w:r w:rsidRPr="00DB6F39">
        <w:rPr>
          <w:rFonts w:cstheme="minorHAnsi"/>
          <w:b/>
        </w:rPr>
        <w:br w:type="page"/>
      </w:r>
    </w:p>
    <w:p w:rsidR="00CC7AB4" w:rsidRPr="00DB6F39" w:rsidRDefault="00CC7AB4" w:rsidP="00CC7AB4">
      <w:pPr>
        <w:jc w:val="both"/>
        <w:rPr>
          <w:rFonts w:cstheme="minorHAnsi"/>
          <w:b/>
        </w:rPr>
      </w:pPr>
      <w:r w:rsidRPr="00DB6F39">
        <w:rPr>
          <w:rFonts w:cstheme="minorHAnsi"/>
          <w:b/>
        </w:rPr>
        <w:lastRenderedPageBreak/>
        <w:t>b. Educación, pedagogía y gestión curricular y didáctica</w:t>
      </w:r>
    </w:p>
    <w:p w:rsidR="00CC7AB4" w:rsidRPr="00DB6F39" w:rsidRDefault="00CC7AB4" w:rsidP="00CC7AB4">
      <w:pPr>
        <w:jc w:val="both"/>
        <w:rPr>
          <w:rFonts w:cstheme="minorHAnsi"/>
          <w:color w:val="000000"/>
        </w:rPr>
      </w:pPr>
      <w:r w:rsidRPr="00DB6F39">
        <w:rPr>
          <w:rFonts w:cstheme="minorHAnsi"/>
          <w:bCs/>
        </w:rPr>
        <w:t>Esta línea se orienta a pensar y a contribuir en la generación de conocimiento en torno a los problemas contemporáneos relacionados con las teorías de la educación, los modelos pedagógicos, las didácticas específicas y, en general, las apuestas conceptuales curriculares y didácticas inherentes al ejercicio de quienes ejercen la profesión docente e investigan en educación en los distintos niveles de la escolaridad. Fundamentalmente se identifican temáticas relacionadas con la línea como:</w:t>
      </w:r>
    </w:p>
    <w:p w:rsidR="00CC7AB4" w:rsidRPr="00DB6F39" w:rsidRDefault="00CC7AB4" w:rsidP="001B593C">
      <w:pPr>
        <w:numPr>
          <w:ilvl w:val="0"/>
          <w:numId w:val="28"/>
        </w:numPr>
        <w:tabs>
          <w:tab w:val="clear" w:pos="720"/>
          <w:tab w:val="num" w:pos="-426"/>
        </w:tabs>
        <w:spacing w:after="0" w:line="240" w:lineRule="auto"/>
        <w:ind w:left="426" w:hanging="426"/>
        <w:jc w:val="both"/>
        <w:rPr>
          <w:rFonts w:cstheme="minorHAnsi"/>
          <w:b/>
          <w:kern w:val="32"/>
          <w:u w:val="single"/>
          <w:lang w:val="es-MX"/>
        </w:rPr>
      </w:pPr>
      <w:r w:rsidRPr="00DB6F39">
        <w:rPr>
          <w:rFonts w:cstheme="minorHAnsi"/>
          <w:kern w:val="32"/>
          <w:lang w:val="es-MX"/>
        </w:rPr>
        <w:t>Desarrollo humano y pedagogía</w:t>
      </w:r>
    </w:p>
    <w:p w:rsidR="00CC7AB4" w:rsidRPr="00DB6F39" w:rsidRDefault="00CC7AB4" w:rsidP="001B593C">
      <w:pPr>
        <w:numPr>
          <w:ilvl w:val="0"/>
          <w:numId w:val="28"/>
        </w:numPr>
        <w:tabs>
          <w:tab w:val="clear" w:pos="720"/>
          <w:tab w:val="num" w:pos="-426"/>
        </w:tabs>
        <w:spacing w:after="0" w:line="240" w:lineRule="auto"/>
        <w:ind w:left="426" w:hanging="426"/>
        <w:jc w:val="both"/>
        <w:rPr>
          <w:rFonts w:cstheme="minorHAnsi"/>
          <w:b/>
          <w:kern w:val="32"/>
          <w:u w:val="single"/>
          <w:lang w:val="es-MX"/>
        </w:rPr>
      </w:pPr>
      <w:r w:rsidRPr="00DB6F39">
        <w:rPr>
          <w:rFonts w:cstheme="minorHAnsi"/>
          <w:kern w:val="32"/>
          <w:lang w:val="es-MX"/>
        </w:rPr>
        <w:t>Cognición pedagogía y afectividad.</w:t>
      </w:r>
    </w:p>
    <w:p w:rsidR="00CC7AB4" w:rsidRPr="00DB6F39" w:rsidRDefault="00CC7AB4" w:rsidP="001B593C">
      <w:pPr>
        <w:numPr>
          <w:ilvl w:val="0"/>
          <w:numId w:val="28"/>
        </w:numPr>
        <w:tabs>
          <w:tab w:val="clear" w:pos="720"/>
          <w:tab w:val="num" w:pos="-426"/>
        </w:tabs>
        <w:spacing w:after="0" w:line="240" w:lineRule="auto"/>
        <w:ind w:left="426" w:hanging="426"/>
        <w:jc w:val="both"/>
        <w:rPr>
          <w:rFonts w:cstheme="minorHAnsi"/>
          <w:kern w:val="32"/>
          <w:u w:val="single"/>
          <w:lang w:val="es-MX"/>
        </w:rPr>
      </w:pPr>
      <w:r w:rsidRPr="00DB6F39">
        <w:rPr>
          <w:rFonts w:cstheme="minorHAnsi"/>
        </w:rPr>
        <w:t>Pedagogías y didáctica específicas:</w:t>
      </w:r>
    </w:p>
    <w:p w:rsidR="00CC7AB4" w:rsidRPr="00DB6F39" w:rsidRDefault="00CC7AB4" w:rsidP="001B593C">
      <w:pPr>
        <w:numPr>
          <w:ilvl w:val="0"/>
          <w:numId w:val="29"/>
        </w:numPr>
        <w:spacing w:after="0" w:line="240" w:lineRule="auto"/>
        <w:ind w:left="993" w:hanging="426"/>
        <w:jc w:val="both"/>
        <w:rPr>
          <w:rFonts w:cstheme="minorHAnsi"/>
        </w:rPr>
      </w:pPr>
      <w:r w:rsidRPr="00DB6F39">
        <w:rPr>
          <w:rFonts w:cstheme="minorHAnsi"/>
          <w:kern w:val="32"/>
          <w:lang w:val="es-MX"/>
        </w:rPr>
        <w:t>Educación matemática, Didáctica de las matemáticas</w:t>
      </w:r>
    </w:p>
    <w:p w:rsidR="00CC7AB4" w:rsidRPr="00DB6F39" w:rsidRDefault="00CC7AB4" w:rsidP="001B593C">
      <w:pPr>
        <w:pStyle w:val="Prrafodelista"/>
        <w:numPr>
          <w:ilvl w:val="0"/>
          <w:numId w:val="29"/>
        </w:numPr>
        <w:autoSpaceDE w:val="0"/>
        <w:autoSpaceDN w:val="0"/>
        <w:adjustRightInd w:val="0"/>
        <w:spacing w:after="0" w:line="240" w:lineRule="auto"/>
        <w:ind w:left="993" w:hanging="426"/>
        <w:rPr>
          <w:rFonts w:cstheme="minorHAnsi"/>
          <w:kern w:val="32"/>
          <w:lang w:val="es-MX"/>
        </w:rPr>
      </w:pPr>
      <w:r w:rsidRPr="00DB6F39">
        <w:rPr>
          <w:rFonts w:cstheme="minorHAnsi"/>
          <w:kern w:val="32"/>
          <w:lang w:val="es-MX"/>
        </w:rPr>
        <w:t>Didáctica de las Ciencias</w:t>
      </w:r>
    </w:p>
    <w:p w:rsidR="00CC7AB4" w:rsidRPr="00DB6F39" w:rsidRDefault="00CC7AB4" w:rsidP="001B593C">
      <w:pPr>
        <w:pStyle w:val="Prrafodelista"/>
        <w:numPr>
          <w:ilvl w:val="0"/>
          <w:numId w:val="29"/>
        </w:numPr>
        <w:spacing w:after="0" w:line="240" w:lineRule="auto"/>
        <w:ind w:left="993" w:hanging="426"/>
        <w:rPr>
          <w:rFonts w:cstheme="minorHAnsi"/>
          <w:kern w:val="32"/>
          <w:lang w:val="es-MX"/>
        </w:rPr>
      </w:pPr>
      <w:r w:rsidRPr="00DB6F39">
        <w:rPr>
          <w:rFonts w:cstheme="minorHAnsi"/>
        </w:rPr>
        <w:t xml:space="preserve">Enseñanza de </w:t>
      </w:r>
      <w:smartTag w:uri="urn:schemas-microsoft-com:office:smarttags" w:element="PersonName">
        <w:smartTagPr>
          <w:attr w:name="ProductID" w:val="la Física."/>
        </w:smartTagPr>
        <w:r w:rsidRPr="00DB6F39">
          <w:rPr>
            <w:rFonts w:cstheme="minorHAnsi"/>
          </w:rPr>
          <w:t>la Física.</w:t>
        </w:r>
      </w:smartTag>
    </w:p>
    <w:p w:rsidR="00CC7AB4" w:rsidRPr="00DB6F39" w:rsidRDefault="00CC7AB4" w:rsidP="001B593C">
      <w:pPr>
        <w:pStyle w:val="Prrafodelista"/>
        <w:numPr>
          <w:ilvl w:val="0"/>
          <w:numId w:val="29"/>
        </w:numPr>
        <w:autoSpaceDE w:val="0"/>
        <w:autoSpaceDN w:val="0"/>
        <w:adjustRightInd w:val="0"/>
        <w:spacing w:after="0" w:line="240" w:lineRule="auto"/>
        <w:ind w:left="993" w:hanging="426"/>
        <w:rPr>
          <w:rFonts w:cstheme="minorHAnsi"/>
          <w:b/>
          <w:bCs/>
          <w:kern w:val="32"/>
          <w:lang w:val="es-MX"/>
        </w:rPr>
      </w:pPr>
      <w:r w:rsidRPr="00DB6F39">
        <w:rPr>
          <w:rFonts w:cstheme="minorHAnsi"/>
          <w:kern w:val="32"/>
          <w:lang w:val="es-MX"/>
        </w:rPr>
        <w:t xml:space="preserve"> Educación Artística.</w:t>
      </w:r>
    </w:p>
    <w:p w:rsidR="00CC7AB4" w:rsidRPr="00DB6F39" w:rsidRDefault="00CC7AB4" w:rsidP="001B593C">
      <w:pPr>
        <w:numPr>
          <w:ilvl w:val="0"/>
          <w:numId w:val="29"/>
        </w:numPr>
        <w:spacing w:after="0" w:line="240" w:lineRule="auto"/>
        <w:ind w:left="993" w:hanging="426"/>
        <w:jc w:val="both"/>
        <w:rPr>
          <w:rFonts w:cstheme="minorHAnsi"/>
        </w:rPr>
      </w:pPr>
      <w:r w:rsidRPr="00DB6F39">
        <w:rPr>
          <w:rFonts w:cstheme="minorHAnsi"/>
        </w:rPr>
        <w:t>Instrumentación científica y didáctica</w:t>
      </w:r>
    </w:p>
    <w:p w:rsidR="00CC7AB4" w:rsidRPr="00DB6F39" w:rsidRDefault="00CC7AB4" w:rsidP="001B593C">
      <w:pPr>
        <w:pStyle w:val="Prrafodelista"/>
        <w:numPr>
          <w:ilvl w:val="0"/>
          <w:numId w:val="29"/>
        </w:numPr>
        <w:spacing w:after="0" w:line="240" w:lineRule="auto"/>
        <w:ind w:left="993" w:hanging="426"/>
        <w:rPr>
          <w:rFonts w:cstheme="minorHAnsi"/>
          <w:kern w:val="32"/>
          <w:lang w:val="es-MX"/>
        </w:rPr>
      </w:pPr>
      <w:r w:rsidRPr="00DB6F39">
        <w:rPr>
          <w:rFonts w:cstheme="minorHAnsi"/>
          <w:bCs/>
          <w:lang w:val="es-MX"/>
        </w:rPr>
        <w:t>Enseñanza de las ciencias sociales</w:t>
      </w:r>
    </w:p>
    <w:p w:rsidR="00CC7AB4" w:rsidRPr="00DB6F39" w:rsidRDefault="00CC7AB4" w:rsidP="001B593C">
      <w:pPr>
        <w:pStyle w:val="Prrafodelista"/>
        <w:numPr>
          <w:ilvl w:val="0"/>
          <w:numId w:val="29"/>
        </w:numPr>
        <w:autoSpaceDE w:val="0"/>
        <w:autoSpaceDN w:val="0"/>
        <w:adjustRightInd w:val="0"/>
        <w:spacing w:before="100" w:after="100" w:line="240" w:lineRule="auto"/>
        <w:ind w:left="709" w:hanging="142"/>
        <w:rPr>
          <w:rFonts w:cstheme="minorHAnsi"/>
          <w:kern w:val="32"/>
          <w:lang w:val="es-MX"/>
        </w:rPr>
      </w:pPr>
      <w:r w:rsidRPr="00DB6F39">
        <w:rPr>
          <w:rFonts w:cstheme="minorHAnsi"/>
          <w:kern w:val="32"/>
          <w:lang w:val="es-MX"/>
        </w:rPr>
        <w:t>Estrategias de enseñanza y aprendizaje de lenguas extranjeras.</w:t>
      </w:r>
    </w:p>
    <w:p w:rsidR="00CC7AB4" w:rsidRPr="00DB6F39" w:rsidRDefault="00CC7AB4" w:rsidP="001B593C">
      <w:pPr>
        <w:pStyle w:val="Prrafodelista"/>
        <w:numPr>
          <w:ilvl w:val="0"/>
          <w:numId w:val="29"/>
        </w:numPr>
        <w:autoSpaceDE w:val="0"/>
        <w:autoSpaceDN w:val="0"/>
        <w:adjustRightInd w:val="0"/>
        <w:spacing w:before="100" w:after="100" w:line="240" w:lineRule="auto"/>
        <w:ind w:left="709" w:hanging="142"/>
        <w:rPr>
          <w:rFonts w:cstheme="minorHAnsi"/>
          <w:kern w:val="32"/>
          <w:lang w:val="es-MX"/>
        </w:rPr>
      </w:pPr>
      <w:r w:rsidRPr="00DB6F39">
        <w:rPr>
          <w:rFonts w:cstheme="minorHAnsi"/>
          <w:lang w:val="es-MX"/>
        </w:rPr>
        <w:t>Pedagogía y didáctica de la geografía.</w:t>
      </w:r>
    </w:p>
    <w:p w:rsidR="00CC7AB4" w:rsidRPr="00DB6F39" w:rsidRDefault="00CC7AB4" w:rsidP="001B593C">
      <w:pPr>
        <w:pStyle w:val="Prrafodelista"/>
        <w:numPr>
          <w:ilvl w:val="0"/>
          <w:numId w:val="29"/>
        </w:numPr>
        <w:autoSpaceDE w:val="0"/>
        <w:autoSpaceDN w:val="0"/>
        <w:adjustRightInd w:val="0"/>
        <w:spacing w:before="100" w:after="100" w:line="240" w:lineRule="auto"/>
        <w:ind w:left="709" w:hanging="142"/>
        <w:rPr>
          <w:rFonts w:cstheme="minorHAnsi"/>
          <w:kern w:val="32"/>
          <w:lang w:val="es-MX"/>
        </w:rPr>
      </w:pPr>
      <w:r w:rsidRPr="00DB6F39">
        <w:rPr>
          <w:rFonts w:cstheme="minorHAnsi"/>
          <w:bCs/>
          <w:lang w:val="es-MX"/>
        </w:rPr>
        <w:t>Didáctica del Inglés</w:t>
      </w:r>
    </w:p>
    <w:p w:rsidR="00CC7AB4" w:rsidRPr="00DB6F39" w:rsidRDefault="00CC7AB4" w:rsidP="001B593C">
      <w:pPr>
        <w:pStyle w:val="Prrafodelista"/>
        <w:numPr>
          <w:ilvl w:val="0"/>
          <w:numId w:val="28"/>
        </w:numPr>
        <w:autoSpaceDE w:val="0"/>
        <w:autoSpaceDN w:val="0"/>
        <w:adjustRightInd w:val="0"/>
        <w:spacing w:after="0" w:line="240" w:lineRule="auto"/>
        <w:ind w:left="0" w:firstLine="0"/>
        <w:rPr>
          <w:rFonts w:cstheme="minorHAnsi"/>
          <w:kern w:val="32"/>
          <w:lang w:val="es-MX"/>
        </w:rPr>
      </w:pPr>
      <w:r w:rsidRPr="00DB6F39">
        <w:rPr>
          <w:rFonts w:cstheme="minorHAnsi"/>
          <w:kern w:val="32"/>
          <w:lang w:val="es-MX"/>
        </w:rPr>
        <w:t>Currículo y evaluación</w:t>
      </w:r>
    </w:p>
    <w:p w:rsidR="00CC7AB4" w:rsidRPr="00DB6F39" w:rsidRDefault="00CC7AB4" w:rsidP="001B593C">
      <w:pPr>
        <w:pStyle w:val="Prrafodelista"/>
        <w:numPr>
          <w:ilvl w:val="0"/>
          <w:numId w:val="28"/>
        </w:numPr>
        <w:autoSpaceDE w:val="0"/>
        <w:autoSpaceDN w:val="0"/>
        <w:adjustRightInd w:val="0"/>
        <w:spacing w:after="0" w:line="240" w:lineRule="auto"/>
        <w:ind w:left="0" w:firstLine="0"/>
        <w:rPr>
          <w:rFonts w:cstheme="minorHAnsi"/>
          <w:kern w:val="32"/>
          <w:lang w:val="es-MX"/>
        </w:rPr>
      </w:pPr>
      <w:r w:rsidRPr="00DB6F39">
        <w:rPr>
          <w:rFonts w:cstheme="minorHAnsi"/>
          <w:kern w:val="32"/>
          <w:lang w:val="es-MX"/>
        </w:rPr>
        <w:t>Formación de docentes- Saberes y formación de docentes</w:t>
      </w:r>
    </w:p>
    <w:p w:rsidR="00CC7AB4" w:rsidRPr="00DB6F39" w:rsidRDefault="00CC7AB4" w:rsidP="001B593C">
      <w:pPr>
        <w:pStyle w:val="Prrafodelista"/>
        <w:numPr>
          <w:ilvl w:val="0"/>
          <w:numId w:val="28"/>
        </w:numPr>
        <w:tabs>
          <w:tab w:val="clear" w:pos="720"/>
        </w:tabs>
        <w:autoSpaceDE w:val="0"/>
        <w:autoSpaceDN w:val="0"/>
        <w:adjustRightInd w:val="0"/>
        <w:spacing w:before="100" w:after="100" w:line="240" w:lineRule="auto"/>
        <w:ind w:left="0" w:firstLine="0"/>
        <w:rPr>
          <w:rFonts w:cstheme="minorHAnsi"/>
          <w:kern w:val="32"/>
          <w:lang w:val="es-MX"/>
        </w:rPr>
      </w:pPr>
      <w:r w:rsidRPr="00DB6F39">
        <w:rPr>
          <w:rFonts w:cstheme="minorHAnsi"/>
          <w:kern w:val="32"/>
          <w:lang w:val="es-MX"/>
        </w:rPr>
        <w:t>Prácticas docentes y contextos escolares</w:t>
      </w:r>
    </w:p>
    <w:p w:rsidR="00CC7AB4" w:rsidRPr="00DB6F39" w:rsidRDefault="00CC7AB4" w:rsidP="001B593C">
      <w:pPr>
        <w:pStyle w:val="Prrafodelista"/>
        <w:numPr>
          <w:ilvl w:val="0"/>
          <w:numId w:val="28"/>
        </w:numPr>
        <w:tabs>
          <w:tab w:val="clear" w:pos="720"/>
          <w:tab w:val="num" w:pos="-567"/>
        </w:tabs>
        <w:spacing w:after="0" w:line="240" w:lineRule="auto"/>
        <w:ind w:left="709" w:hanging="709"/>
        <w:rPr>
          <w:rFonts w:cstheme="minorHAnsi"/>
          <w:kern w:val="32"/>
          <w:lang w:val="es-MX"/>
        </w:rPr>
      </w:pPr>
      <w:r w:rsidRPr="00DB6F39">
        <w:rPr>
          <w:rFonts w:cstheme="minorHAnsi"/>
          <w:kern w:val="32"/>
          <w:lang w:val="es-MX"/>
        </w:rPr>
        <w:t>Educación y desarrollo social</w:t>
      </w:r>
    </w:p>
    <w:p w:rsidR="00CC7AB4" w:rsidRPr="00DB6F39" w:rsidRDefault="00CC7AB4" w:rsidP="001B593C">
      <w:pPr>
        <w:pStyle w:val="Prrafodelista"/>
        <w:numPr>
          <w:ilvl w:val="0"/>
          <w:numId w:val="28"/>
        </w:numPr>
        <w:tabs>
          <w:tab w:val="clear" w:pos="720"/>
          <w:tab w:val="num" w:pos="-284"/>
        </w:tabs>
        <w:spacing w:after="0" w:line="240" w:lineRule="auto"/>
        <w:ind w:left="709" w:hanging="709"/>
        <w:rPr>
          <w:rFonts w:cstheme="minorHAnsi"/>
          <w:kern w:val="32"/>
          <w:lang w:val="es-MX"/>
        </w:rPr>
      </w:pPr>
      <w:r w:rsidRPr="00DB6F39">
        <w:rPr>
          <w:rFonts w:cstheme="minorHAnsi"/>
          <w:kern w:val="32"/>
          <w:lang w:val="es-MX"/>
        </w:rPr>
        <w:t xml:space="preserve">Estudios científicos de </w:t>
      </w:r>
      <w:smartTag w:uri="urn:schemas-microsoft-com:office:smarttags" w:element="PersonName">
        <w:smartTagPr>
          <w:attr w:name="ProductID" w:val="la Educación"/>
        </w:smartTagPr>
        <w:r w:rsidRPr="00DB6F39">
          <w:rPr>
            <w:rFonts w:cstheme="minorHAnsi"/>
            <w:kern w:val="32"/>
            <w:lang w:val="es-MX"/>
          </w:rPr>
          <w:t>la Educación</w:t>
        </w:r>
      </w:smartTag>
    </w:p>
    <w:p w:rsidR="00CC7AB4" w:rsidRPr="00DB6F39" w:rsidRDefault="00CC7AB4" w:rsidP="001B593C">
      <w:pPr>
        <w:numPr>
          <w:ilvl w:val="0"/>
          <w:numId w:val="28"/>
        </w:numPr>
        <w:tabs>
          <w:tab w:val="clear" w:pos="720"/>
          <w:tab w:val="num" w:pos="-284"/>
        </w:tabs>
        <w:spacing w:after="0" w:line="240" w:lineRule="auto"/>
        <w:ind w:left="709" w:hanging="709"/>
        <w:jc w:val="both"/>
        <w:rPr>
          <w:rFonts w:cstheme="minorHAnsi"/>
        </w:rPr>
      </w:pPr>
      <w:r w:rsidRPr="00DB6F39">
        <w:rPr>
          <w:rFonts w:cstheme="minorHAnsi"/>
          <w:kern w:val="32"/>
          <w:lang w:val="es-MX"/>
        </w:rPr>
        <w:t>Historia de la enseñanza en los campos de la educación</w:t>
      </w:r>
    </w:p>
    <w:p w:rsidR="00CC7AB4" w:rsidRPr="00DB6F39" w:rsidRDefault="00CC7AB4" w:rsidP="001B593C">
      <w:pPr>
        <w:pStyle w:val="Prrafodelista"/>
        <w:numPr>
          <w:ilvl w:val="0"/>
          <w:numId w:val="28"/>
        </w:numPr>
        <w:autoSpaceDE w:val="0"/>
        <w:autoSpaceDN w:val="0"/>
        <w:adjustRightInd w:val="0"/>
        <w:spacing w:before="100" w:after="100" w:line="240" w:lineRule="auto"/>
        <w:ind w:hanging="720"/>
        <w:rPr>
          <w:rFonts w:cstheme="minorHAnsi"/>
          <w:kern w:val="32"/>
          <w:lang w:val="es-MX"/>
        </w:rPr>
      </w:pPr>
      <w:r w:rsidRPr="00DB6F39">
        <w:rPr>
          <w:rFonts w:cstheme="minorHAnsi"/>
          <w:kern w:val="32"/>
          <w:lang w:val="es-MX"/>
        </w:rPr>
        <w:t xml:space="preserve">Discursos, Representaciones e Imaginarios en </w:t>
      </w:r>
      <w:smartTag w:uri="urn:schemas-microsoft-com:office:smarttags" w:element="PersonName">
        <w:smartTagPr>
          <w:attr w:name="ProductID" w:val="la Acción Social"/>
        </w:smartTagPr>
        <w:r w:rsidRPr="00DB6F39">
          <w:rPr>
            <w:rFonts w:cstheme="minorHAnsi"/>
            <w:kern w:val="32"/>
            <w:lang w:val="es-MX"/>
          </w:rPr>
          <w:t>la Acción Social</w:t>
        </w:r>
      </w:smartTag>
      <w:r w:rsidRPr="00DB6F39">
        <w:rPr>
          <w:rFonts w:cstheme="minorHAnsi"/>
          <w:kern w:val="32"/>
          <w:lang w:val="es-MX"/>
        </w:rPr>
        <w:t xml:space="preserve"> Educativa</w:t>
      </w:r>
    </w:p>
    <w:p w:rsidR="00CC7AB4" w:rsidRPr="00DB6F39" w:rsidRDefault="00CC7AB4" w:rsidP="001B593C">
      <w:pPr>
        <w:pStyle w:val="Prrafodelista"/>
        <w:numPr>
          <w:ilvl w:val="0"/>
          <w:numId w:val="28"/>
        </w:numPr>
        <w:autoSpaceDE w:val="0"/>
        <w:autoSpaceDN w:val="0"/>
        <w:adjustRightInd w:val="0"/>
        <w:spacing w:before="100" w:after="100" w:line="240" w:lineRule="auto"/>
        <w:ind w:hanging="720"/>
        <w:rPr>
          <w:rFonts w:cstheme="minorHAnsi"/>
          <w:kern w:val="32"/>
          <w:lang w:val="es-MX"/>
        </w:rPr>
      </w:pPr>
      <w:r w:rsidRPr="00DB6F39">
        <w:rPr>
          <w:rFonts w:cstheme="minorHAnsi"/>
          <w:kern w:val="32"/>
          <w:lang w:val="es-MX"/>
        </w:rPr>
        <w:t xml:space="preserve">Ideas y creencias de maestros </w:t>
      </w:r>
    </w:p>
    <w:p w:rsidR="00CC7AB4" w:rsidRPr="00DB6F39" w:rsidRDefault="00CC7AB4" w:rsidP="001B593C">
      <w:pPr>
        <w:pStyle w:val="Prrafodelista"/>
        <w:numPr>
          <w:ilvl w:val="0"/>
          <w:numId w:val="28"/>
        </w:numPr>
        <w:autoSpaceDE w:val="0"/>
        <w:autoSpaceDN w:val="0"/>
        <w:adjustRightInd w:val="0"/>
        <w:spacing w:before="100" w:after="0" w:line="240" w:lineRule="auto"/>
        <w:ind w:hanging="720"/>
        <w:rPr>
          <w:rFonts w:cstheme="minorHAnsi"/>
        </w:rPr>
      </w:pPr>
      <w:r w:rsidRPr="00DB6F39">
        <w:rPr>
          <w:rFonts w:cstheme="minorHAnsi"/>
          <w:kern w:val="32"/>
          <w:lang w:val="es-MX"/>
        </w:rPr>
        <w:t>Cultura y educación.</w:t>
      </w:r>
    </w:p>
    <w:p w:rsidR="00CC7AB4" w:rsidRPr="00DB6F39" w:rsidRDefault="00CC7AB4" w:rsidP="001B593C">
      <w:pPr>
        <w:pStyle w:val="Prrafodelista"/>
        <w:numPr>
          <w:ilvl w:val="0"/>
          <w:numId w:val="28"/>
        </w:numPr>
        <w:autoSpaceDE w:val="0"/>
        <w:autoSpaceDN w:val="0"/>
        <w:adjustRightInd w:val="0"/>
        <w:spacing w:before="100" w:after="0" w:line="240" w:lineRule="auto"/>
        <w:ind w:hanging="720"/>
        <w:rPr>
          <w:rFonts w:cstheme="minorHAnsi"/>
        </w:rPr>
      </w:pPr>
      <w:r w:rsidRPr="00DB6F39">
        <w:rPr>
          <w:rFonts w:cstheme="minorHAnsi"/>
          <w:lang w:val="es-MX"/>
        </w:rPr>
        <w:t>Pedagogía crítica</w:t>
      </w:r>
      <w:r w:rsidRPr="00DB6F39">
        <w:rPr>
          <w:rFonts w:cstheme="minorHAnsi"/>
          <w:bCs/>
          <w:lang w:val="es-MX"/>
        </w:rPr>
        <w:t xml:space="preserve"> y formación de sujetos</w:t>
      </w:r>
      <w:r w:rsidRPr="00DB6F39">
        <w:rPr>
          <w:rFonts w:cstheme="minorHAnsi"/>
          <w:lang w:val="es-MX"/>
        </w:rPr>
        <w:t>.</w:t>
      </w:r>
    </w:p>
    <w:p w:rsidR="00CC7AB4" w:rsidRPr="00DB6F39" w:rsidRDefault="00CC7AB4" w:rsidP="001B593C">
      <w:pPr>
        <w:pStyle w:val="Prrafodelista"/>
        <w:numPr>
          <w:ilvl w:val="0"/>
          <w:numId w:val="28"/>
        </w:numPr>
        <w:autoSpaceDE w:val="0"/>
        <w:autoSpaceDN w:val="0"/>
        <w:adjustRightInd w:val="0"/>
        <w:spacing w:before="100" w:after="0" w:line="240" w:lineRule="auto"/>
        <w:ind w:hanging="720"/>
        <w:rPr>
          <w:rFonts w:cstheme="minorHAnsi"/>
        </w:rPr>
      </w:pPr>
      <w:r w:rsidRPr="00DB6F39">
        <w:rPr>
          <w:rFonts w:cstheme="minorHAnsi"/>
          <w:kern w:val="32"/>
          <w:lang w:val="es-MX"/>
        </w:rPr>
        <w:t>Diseño y desarrollo de materiales didácticos.</w:t>
      </w:r>
    </w:p>
    <w:p w:rsidR="00CC7AB4" w:rsidRPr="00DB6F39" w:rsidRDefault="00CC7AB4" w:rsidP="001B593C">
      <w:pPr>
        <w:numPr>
          <w:ilvl w:val="0"/>
          <w:numId w:val="28"/>
        </w:numPr>
        <w:spacing w:after="0" w:line="240" w:lineRule="auto"/>
        <w:ind w:hanging="720"/>
        <w:jc w:val="both"/>
        <w:rPr>
          <w:rFonts w:cstheme="minorHAnsi"/>
          <w:b/>
          <w:bCs/>
          <w:lang w:val="es-MX"/>
        </w:rPr>
      </w:pPr>
      <w:r w:rsidRPr="00DB6F39">
        <w:rPr>
          <w:rFonts w:cstheme="minorHAnsi"/>
          <w:lang w:val="es-MX"/>
        </w:rPr>
        <w:t>Formas infantiles del pensamiento, cultura y escuela.</w:t>
      </w:r>
    </w:p>
    <w:p w:rsidR="00CC7AB4" w:rsidRPr="00DB6F39" w:rsidRDefault="00CC7AB4" w:rsidP="001B593C">
      <w:pPr>
        <w:numPr>
          <w:ilvl w:val="0"/>
          <w:numId w:val="28"/>
        </w:numPr>
        <w:spacing w:after="0" w:line="240" w:lineRule="auto"/>
        <w:ind w:hanging="720"/>
        <w:jc w:val="both"/>
        <w:rPr>
          <w:rFonts w:cstheme="minorHAnsi"/>
          <w:b/>
          <w:bCs/>
          <w:lang w:val="es-MX"/>
        </w:rPr>
      </w:pPr>
      <w:r w:rsidRPr="00DB6F39">
        <w:rPr>
          <w:rFonts w:cstheme="minorHAnsi"/>
          <w:lang w:val="es-MX"/>
        </w:rPr>
        <w:t>Educación ambiental.</w:t>
      </w:r>
    </w:p>
    <w:p w:rsidR="002A0D1D" w:rsidRPr="00DB6F39" w:rsidRDefault="002A0D1D" w:rsidP="00CC7AB4">
      <w:pPr>
        <w:jc w:val="both"/>
        <w:rPr>
          <w:rFonts w:cstheme="minorHAnsi"/>
          <w:b/>
        </w:rPr>
      </w:pPr>
    </w:p>
    <w:p w:rsidR="00CC7AB4" w:rsidRPr="00DB6F39" w:rsidRDefault="00CC7AB4" w:rsidP="00CC7AB4">
      <w:pPr>
        <w:jc w:val="both"/>
        <w:rPr>
          <w:rFonts w:cstheme="minorHAnsi"/>
          <w:b/>
        </w:rPr>
      </w:pPr>
      <w:r w:rsidRPr="00DB6F39">
        <w:rPr>
          <w:rFonts w:cstheme="minorHAnsi"/>
          <w:b/>
        </w:rPr>
        <w:t xml:space="preserve">c. Diversidad y educación </w:t>
      </w:r>
    </w:p>
    <w:p w:rsidR="00CC7AB4" w:rsidRPr="00DB6F39" w:rsidRDefault="00CC7AB4" w:rsidP="00CC7AB4">
      <w:pPr>
        <w:jc w:val="both"/>
        <w:rPr>
          <w:rFonts w:cstheme="minorHAnsi"/>
        </w:rPr>
      </w:pPr>
      <w:r w:rsidRPr="00DB6F39">
        <w:rPr>
          <w:rFonts w:cstheme="minorHAnsi"/>
        </w:rPr>
        <w:t>Esta línea se sitúa en el marco de los estudios de tipo antropológico y sociocultural que parten de la comprensión de la diversidad como un factor de la convivencia humana y del desarrollo de sociedades pluralistas y comprensivas de sus realidades. Si bien, esta línea comparte fundamentos con la línea de estudios sociales y humanos, se destaca como independiente, dada la importancia que cobra para la educación y los contextos escolares. En este marco, se requiere un desarrollo de propuestas educativas y de convivencia social en y para la diversidad. Las temáticas relacionadas en la línea son:</w:t>
      </w:r>
    </w:p>
    <w:p w:rsidR="00CC7AB4" w:rsidRPr="00DB6F39" w:rsidRDefault="00CC7AB4" w:rsidP="001B593C">
      <w:pPr>
        <w:pStyle w:val="Prrafodelista"/>
        <w:numPr>
          <w:ilvl w:val="0"/>
          <w:numId w:val="30"/>
        </w:numPr>
        <w:spacing w:after="0" w:line="240" w:lineRule="auto"/>
        <w:ind w:left="284"/>
        <w:rPr>
          <w:rFonts w:cstheme="minorHAnsi"/>
          <w:kern w:val="32"/>
          <w:lang w:val="es-MX"/>
        </w:rPr>
      </w:pPr>
      <w:r w:rsidRPr="00DB6F39">
        <w:rPr>
          <w:rFonts w:cstheme="minorHAnsi"/>
          <w:kern w:val="32"/>
          <w:lang w:val="es-MX"/>
        </w:rPr>
        <w:lastRenderedPageBreak/>
        <w:t xml:space="preserve"> Imaginarios, representaciones y discursos en la acción social educativa.</w:t>
      </w:r>
    </w:p>
    <w:p w:rsidR="00CC7AB4" w:rsidRPr="00DB6F39" w:rsidRDefault="00CC7AB4" w:rsidP="001B593C">
      <w:pPr>
        <w:pStyle w:val="Prrafodelista"/>
        <w:numPr>
          <w:ilvl w:val="0"/>
          <w:numId w:val="30"/>
        </w:numPr>
        <w:autoSpaceDE w:val="0"/>
        <w:autoSpaceDN w:val="0"/>
        <w:adjustRightInd w:val="0"/>
        <w:spacing w:after="0" w:line="240" w:lineRule="auto"/>
        <w:ind w:left="-74" w:firstLine="0"/>
        <w:rPr>
          <w:rFonts w:cstheme="minorHAnsi"/>
          <w:kern w:val="32"/>
          <w:lang w:val="es-MX"/>
        </w:rPr>
      </w:pPr>
      <w:r w:rsidRPr="00DB6F39">
        <w:rPr>
          <w:rFonts w:cstheme="minorHAnsi"/>
          <w:kern w:val="32"/>
          <w:lang w:val="es-MX"/>
        </w:rPr>
        <w:t xml:space="preserve"> </w:t>
      </w:r>
      <w:r w:rsidR="00187608" w:rsidRPr="00DB6F39">
        <w:rPr>
          <w:rFonts w:cstheme="minorHAnsi"/>
          <w:kern w:val="32"/>
          <w:lang w:val="es-MX"/>
        </w:rPr>
        <w:t xml:space="preserve">      </w:t>
      </w:r>
      <w:r w:rsidRPr="00DB6F39">
        <w:rPr>
          <w:rFonts w:cstheme="minorHAnsi"/>
          <w:kern w:val="32"/>
          <w:lang w:val="es-MX"/>
        </w:rPr>
        <w:t>Factores sociales en el aprendizaje de lenguas extranjeras.</w:t>
      </w:r>
    </w:p>
    <w:p w:rsidR="00CC7AB4" w:rsidRPr="00DB6F39" w:rsidRDefault="00CC7AB4" w:rsidP="001B593C">
      <w:pPr>
        <w:numPr>
          <w:ilvl w:val="0"/>
          <w:numId w:val="30"/>
        </w:numPr>
        <w:spacing w:after="0" w:line="240" w:lineRule="auto"/>
        <w:ind w:left="284"/>
        <w:jc w:val="both"/>
        <w:rPr>
          <w:rFonts w:cstheme="minorHAnsi"/>
          <w:kern w:val="32"/>
          <w:lang w:val="es-MX"/>
        </w:rPr>
      </w:pPr>
      <w:r w:rsidRPr="00DB6F39">
        <w:rPr>
          <w:rFonts w:cstheme="minorHAnsi"/>
          <w:kern w:val="32"/>
          <w:lang w:val="es-MX"/>
        </w:rPr>
        <w:t xml:space="preserve"> Diversidad cultural y representaciones semióticas.</w:t>
      </w:r>
    </w:p>
    <w:p w:rsidR="00CC7AB4" w:rsidRPr="00DB6F39" w:rsidRDefault="00CC7AB4" w:rsidP="001B593C">
      <w:pPr>
        <w:numPr>
          <w:ilvl w:val="0"/>
          <w:numId w:val="30"/>
        </w:numPr>
        <w:spacing w:after="0" w:line="240" w:lineRule="auto"/>
        <w:ind w:left="-74" w:firstLine="0"/>
        <w:jc w:val="both"/>
        <w:rPr>
          <w:rFonts w:cstheme="minorHAnsi"/>
          <w:kern w:val="32"/>
          <w:lang w:val="es-MX"/>
        </w:rPr>
      </w:pPr>
      <w:r w:rsidRPr="00DB6F39">
        <w:rPr>
          <w:rFonts w:cstheme="minorHAnsi"/>
          <w:kern w:val="32"/>
          <w:lang w:val="es-MX"/>
        </w:rPr>
        <w:t xml:space="preserve"> </w:t>
      </w:r>
      <w:r w:rsidR="00187608" w:rsidRPr="00DB6F39">
        <w:rPr>
          <w:rFonts w:cstheme="minorHAnsi"/>
          <w:kern w:val="32"/>
          <w:lang w:val="es-MX"/>
        </w:rPr>
        <w:t xml:space="preserve">      </w:t>
      </w:r>
      <w:r w:rsidRPr="00DB6F39">
        <w:rPr>
          <w:rFonts w:cstheme="minorHAnsi"/>
          <w:kern w:val="32"/>
          <w:lang w:val="es-MX"/>
        </w:rPr>
        <w:t>Ética, política y formación ciudadana</w:t>
      </w:r>
    </w:p>
    <w:p w:rsidR="00CC7AB4" w:rsidRPr="00DB6F39" w:rsidRDefault="00CC7AB4" w:rsidP="001B593C">
      <w:pPr>
        <w:numPr>
          <w:ilvl w:val="0"/>
          <w:numId w:val="30"/>
        </w:numPr>
        <w:spacing w:after="0" w:line="240" w:lineRule="auto"/>
        <w:ind w:left="284"/>
        <w:jc w:val="both"/>
        <w:rPr>
          <w:rFonts w:cstheme="minorHAnsi"/>
          <w:kern w:val="32"/>
          <w:lang w:val="es-MX"/>
        </w:rPr>
      </w:pPr>
      <w:r w:rsidRPr="00DB6F39">
        <w:rPr>
          <w:rFonts w:cstheme="minorHAnsi"/>
          <w:kern w:val="32"/>
          <w:lang w:val="es-MX"/>
        </w:rPr>
        <w:t xml:space="preserve"> Etnoeducación</w:t>
      </w:r>
    </w:p>
    <w:p w:rsidR="00CC7AB4" w:rsidRPr="00DB6F39" w:rsidRDefault="00CC7AB4" w:rsidP="001B593C">
      <w:pPr>
        <w:numPr>
          <w:ilvl w:val="0"/>
          <w:numId w:val="30"/>
        </w:numPr>
        <w:spacing w:after="0" w:line="240" w:lineRule="auto"/>
        <w:ind w:left="284"/>
        <w:jc w:val="both"/>
        <w:rPr>
          <w:rFonts w:cstheme="minorHAnsi"/>
          <w:kern w:val="32"/>
          <w:lang w:val="es-MX"/>
        </w:rPr>
      </w:pPr>
      <w:r w:rsidRPr="00DB6F39">
        <w:rPr>
          <w:rFonts w:cstheme="minorHAnsi"/>
          <w:kern w:val="32"/>
          <w:lang w:val="es-MX"/>
        </w:rPr>
        <w:t xml:space="preserve"> Estudios interculturales.</w:t>
      </w:r>
    </w:p>
    <w:p w:rsidR="00CC7AB4" w:rsidRPr="00DB6F39" w:rsidRDefault="00CC7AB4" w:rsidP="001B593C">
      <w:pPr>
        <w:numPr>
          <w:ilvl w:val="0"/>
          <w:numId w:val="30"/>
        </w:numPr>
        <w:spacing w:after="0" w:line="240" w:lineRule="auto"/>
        <w:ind w:left="284"/>
        <w:jc w:val="both"/>
        <w:rPr>
          <w:rFonts w:cstheme="minorHAnsi"/>
          <w:kern w:val="32"/>
          <w:lang w:val="es-MX"/>
        </w:rPr>
      </w:pPr>
      <w:r w:rsidRPr="00DB6F39">
        <w:rPr>
          <w:rFonts w:cstheme="minorHAnsi"/>
          <w:kern w:val="32"/>
          <w:lang w:val="es-MX"/>
        </w:rPr>
        <w:t xml:space="preserve"> Cultura (s) arte y sociedad</w:t>
      </w:r>
    </w:p>
    <w:p w:rsidR="00CC7AB4" w:rsidRPr="00DB6F39" w:rsidRDefault="00CC7AB4" w:rsidP="001B593C">
      <w:pPr>
        <w:numPr>
          <w:ilvl w:val="0"/>
          <w:numId w:val="30"/>
        </w:numPr>
        <w:spacing w:after="0" w:line="240" w:lineRule="auto"/>
        <w:ind w:left="284"/>
        <w:jc w:val="both"/>
        <w:rPr>
          <w:rFonts w:cstheme="minorHAnsi"/>
          <w:kern w:val="32"/>
          <w:lang w:val="es-MX"/>
        </w:rPr>
      </w:pPr>
      <w:r w:rsidRPr="00DB6F39">
        <w:rPr>
          <w:rFonts w:cstheme="minorHAnsi"/>
          <w:kern w:val="32"/>
          <w:lang w:val="es-MX"/>
        </w:rPr>
        <w:t xml:space="preserve"> Biculturalismo y bilingüismo.</w:t>
      </w:r>
    </w:p>
    <w:p w:rsidR="00CC7AB4" w:rsidRPr="00DB6F39" w:rsidRDefault="00CC7AB4" w:rsidP="001B593C">
      <w:pPr>
        <w:numPr>
          <w:ilvl w:val="0"/>
          <w:numId w:val="30"/>
        </w:numPr>
        <w:spacing w:after="0" w:line="240" w:lineRule="auto"/>
        <w:ind w:left="284"/>
        <w:jc w:val="both"/>
        <w:rPr>
          <w:rFonts w:cstheme="minorHAnsi"/>
          <w:kern w:val="32"/>
          <w:lang w:val="es-MX"/>
        </w:rPr>
      </w:pPr>
      <w:r w:rsidRPr="00DB6F39">
        <w:rPr>
          <w:rFonts w:cstheme="minorHAnsi"/>
          <w:kern w:val="32"/>
          <w:lang w:val="es-MX"/>
        </w:rPr>
        <w:t xml:space="preserve"> Necesidades educativas en la diversidad</w:t>
      </w:r>
    </w:p>
    <w:p w:rsidR="00CC7AB4" w:rsidRPr="00DB6F39" w:rsidRDefault="00CC7AB4" w:rsidP="001B593C">
      <w:pPr>
        <w:numPr>
          <w:ilvl w:val="0"/>
          <w:numId w:val="30"/>
        </w:numPr>
        <w:spacing w:after="0" w:line="240" w:lineRule="auto"/>
        <w:ind w:left="284"/>
        <w:jc w:val="both"/>
        <w:rPr>
          <w:rFonts w:cstheme="minorHAnsi"/>
          <w:kern w:val="32"/>
          <w:lang w:val="es-MX"/>
        </w:rPr>
      </w:pPr>
      <w:r w:rsidRPr="00DB6F39">
        <w:rPr>
          <w:rFonts w:cstheme="minorHAnsi"/>
          <w:kern w:val="32"/>
          <w:lang w:val="es-MX"/>
        </w:rPr>
        <w:t xml:space="preserve"> Diversidad y contextos educativos</w:t>
      </w:r>
    </w:p>
    <w:p w:rsidR="00CC7AB4" w:rsidRPr="00DB6F39" w:rsidRDefault="00CC7AB4" w:rsidP="001B593C">
      <w:pPr>
        <w:numPr>
          <w:ilvl w:val="0"/>
          <w:numId w:val="30"/>
        </w:numPr>
        <w:spacing w:after="0" w:line="240" w:lineRule="auto"/>
        <w:ind w:left="284"/>
        <w:jc w:val="both"/>
        <w:rPr>
          <w:rFonts w:cstheme="minorHAnsi"/>
          <w:kern w:val="32"/>
          <w:lang w:val="es-MX"/>
        </w:rPr>
      </w:pPr>
      <w:r w:rsidRPr="00DB6F39">
        <w:rPr>
          <w:rFonts w:cstheme="minorHAnsi"/>
          <w:kern w:val="32"/>
          <w:lang w:val="es-MX"/>
        </w:rPr>
        <w:t xml:space="preserve">  Culturas afroamericanas y expresión artística</w:t>
      </w:r>
    </w:p>
    <w:p w:rsidR="00CC7AB4" w:rsidRPr="00DB6F39" w:rsidRDefault="00CC7AB4" w:rsidP="001B593C">
      <w:pPr>
        <w:numPr>
          <w:ilvl w:val="0"/>
          <w:numId w:val="30"/>
        </w:numPr>
        <w:spacing w:after="0" w:line="240" w:lineRule="auto"/>
        <w:ind w:left="284"/>
        <w:jc w:val="both"/>
        <w:rPr>
          <w:rFonts w:cstheme="minorHAnsi"/>
          <w:kern w:val="32"/>
          <w:lang w:val="es-MX"/>
        </w:rPr>
      </w:pPr>
      <w:r w:rsidRPr="00DB6F39">
        <w:rPr>
          <w:rFonts w:cstheme="minorHAnsi"/>
          <w:kern w:val="32"/>
          <w:lang w:val="es-MX"/>
        </w:rPr>
        <w:t xml:space="preserve"> Culturas indígenas y expresión artística</w:t>
      </w:r>
    </w:p>
    <w:p w:rsidR="00CC7AB4" w:rsidRPr="00DB6F39" w:rsidRDefault="00CC7AB4" w:rsidP="001B593C">
      <w:pPr>
        <w:numPr>
          <w:ilvl w:val="0"/>
          <w:numId w:val="30"/>
        </w:numPr>
        <w:spacing w:after="0" w:line="240" w:lineRule="auto"/>
        <w:ind w:left="284"/>
        <w:jc w:val="both"/>
        <w:rPr>
          <w:rFonts w:cstheme="minorHAnsi"/>
          <w:kern w:val="32"/>
          <w:lang w:val="es-MX"/>
        </w:rPr>
      </w:pPr>
      <w:r w:rsidRPr="00DB6F39">
        <w:rPr>
          <w:rFonts w:cstheme="minorHAnsi"/>
          <w:bCs/>
        </w:rPr>
        <w:t xml:space="preserve"> Culturas urbanas.</w:t>
      </w:r>
    </w:p>
    <w:p w:rsidR="00CC7AB4" w:rsidRPr="00DB6F39" w:rsidRDefault="00CC7AB4" w:rsidP="001B593C">
      <w:pPr>
        <w:numPr>
          <w:ilvl w:val="0"/>
          <w:numId w:val="30"/>
        </w:numPr>
        <w:spacing w:after="0" w:line="240" w:lineRule="auto"/>
        <w:ind w:left="284"/>
        <w:jc w:val="both"/>
        <w:rPr>
          <w:rFonts w:cstheme="minorHAnsi"/>
          <w:kern w:val="32"/>
          <w:lang w:val="es-MX"/>
        </w:rPr>
      </w:pPr>
      <w:r w:rsidRPr="00DB6F39">
        <w:rPr>
          <w:rFonts w:cstheme="minorHAnsi"/>
          <w:kern w:val="32"/>
          <w:lang w:val="es-MX"/>
        </w:rPr>
        <w:t xml:space="preserve">  Grupos sociales y lenguajes</w:t>
      </w:r>
    </w:p>
    <w:p w:rsidR="00CC7AB4" w:rsidRPr="00DB6F39" w:rsidRDefault="00CC7AB4" w:rsidP="001B593C">
      <w:pPr>
        <w:numPr>
          <w:ilvl w:val="0"/>
          <w:numId w:val="30"/>
        </w:numPr>
        <w:spacing w:after="0" w:line="240" w:lineRule="auto"/>
        <w:ind w:left="284"/>
        <w:jc w:val="both"/>
        <w:rPr>
          <w:rFonts w:cstheme="minorHAnsi"/>
          <w:kern w:val="32"/>
          <w:lang w:val="es-MX"/>
        </w:rPr>
      </w:pPr>
      <w:r w:rsidRPr="00DB6F39">
        <w:rPr>
          <w:rFonts w:cstheme="minorHAnsi"/>
          <w:bCs/>
        </w:rPr>
        <w:t xml:space="preserve"> Grupos culturales y tecnologías</w:t>
      </w:r>
      <w:r w:rsidRPr="00DB6F39">
        <w:rPr>
          <w:rFonts w:cstheme="minorHAnsi"/>
          <w:kern w:val="32"/>
          <w:lang w:val="es-MX"/>
        </w:rPr>
        <w:t xml:space="preserve"> </w:t>
      </w:r>
    </w:p>
    <w:p w:rsidR="00CC7AB4" w:rsidRPr="00DB6F39" w:rsidRDefault="00CC7AB4" w:rsidP="001B593C">
      <w:pPr>
        <w:numPr>
          <w:ilvl w:val="0"/>
          <w:numId w:val="30"/>
        </w:numPr>
        <w:spacing w:after="0" w:line="240" w:lineRule="auto"/>
        <w:ind w:left="284"/>
        <w:jc w:val="both"/>
        <w:rPr>
          <w:rFonts w:cstheme="minorHAnsi"/>
          <w:bCs/>
          <w:kern w:val="32"/>
          <w:lang w:val="es-MX"/>
        </w:rPr>
      </w:pPr>
      <w:r w:rsidRPr="00DB6F39">
        <w:rPr>
          <w:rFonts w:cstheme="minorHAnsi"/>
          <w:kern w:val="32"/>
          <w:lang w:val="es-MX"/>
        </w:rPr>
        <w:t xml:space="preserve"> </w:t>
      </w:r>
      <w:r w:rsidRPr="00DB6F39">
        <w:rPr>
          <w:rFonts w:cstheme="minorHAnsi"/>
          <w:bCs/>
        </w:rPr>
        <w:t>Infancia, Juventud y Género</w:t>
      </w:r>
    </w:p>
    <w:p w:rsidR="00CC7AB4" w:rsidRPr="00DB6F39" w:rsidRDefault="00CC7AB4" w:rsidP="001B593C">
      <w:pPr>
        <w:numPr>
          <w:ilvl w:val="0"/>
          <w:numId w:val="30"/>
        </w:numPr>
        <w:spacing w:after="0" w:line="240" w:lineRule="auto"/>
        <w:ind w:left="284"/>
        <w:jc w:val="both"/>
        <w:rPr>
          <w:rFonts w:cstheme="minorHAnsi"/>
          <w:bCs/>
          <w:kern w:val="32"/>
          <w:lang w:val="es-MX"/>
        </w:rPr>
      </w:pPr>
      <w:r w:rsidRPr="00DB6F39">
        <w:rPr>
          <w:rFonts w:cstheme="minorHAnsi"/>
          <w:bCs/>
        </w:rPr>
        <w:t>Territorio y etnias.</w:t>
      </w:r>
    </w:p>
    <w:p w:rsidR="00CC7AB4" w:rsidRPr="00DB6F39" w:rsidRDefault="00CC7AB4" w:rsidP="00187608">
      <w:pPr>
        <w:pStyle w:val="Sinespaciado"/>
        <w:rPr>
          <w:rFonts w:cstheme="minorHAnsi"/>
          <w:kern w:val="32"/>
          <w:lang w:val="es-MX"/>
        </w:rPr>
      </w:pPr>
    </w:p>
    <w:p w:rsidR="00CC7AB4" w:rsidRPr="00DB6F39" w:rsidRDefault="00CC7AB4" w:rsidP="00CC7AB4">
      <w:pPr>
        <w:jc w:val="both"/>
        <w:rPr>
          <w:rFonts w:cstheme="minorHAnsi"/>
        </w:rPr>
      </w:pPr>
      <w:r w:rsidRPr="00DB6F39">
        <w:rPr>
          <w:rFonts w:cstheme="minorHAnsi"/>
          <w:b/>
        </w:rPr>
        <w:t xml:space="preserve">d. Lenguaje, comunicación y educación  </w:t>
      </w:r>
    </w:p>
    <w:p w:rsidR="00CC7AB4" w:rsidRPr="00DB6F39" w:rsidRDefault="00CC7AB4" w:rsidP="00CC7AB4">
      <w:pPr>
        <w:widowControl w:val="0"/>
        <w:autoSpaceDE w:val="0"/>
        <w:autoSpaceDN w:val="0"/>
        <w:adjustRightInd w:val="0"/>
        <w:jc w:val="both"/>
        <w:rPr>
          <w:rFonts w:cstheme="minorHAnsi"/>
          <w:color w:val="404040"/>
        </w:rPr>
      </w:pPr>
      <w:r w:rsidRPr="00DB6F39">
        <w:rPr>
          <w:rFonts w:cstheme="minorHAnsi"/>
        </w:rPr>
        <w:t>El lenguaje y la comunicación, como fenómenos humanos, juegan un papel central en los procesos educativos y socio-culturales. La línea consolida aspectos relacionados con el desarrollo de las lenguas, los lenguajes y el lenguaje en general; así mismo configura los vínculos entre lenguaje, semiótica y comunicación, en un entramado que relaciona la investigación interdisciplinaria sobre el lenguaje como condición humana, la (s) lengua (s), el discurso, los lenguajes no verbales  y las nuevas tecnologías de la información y la comunicación TICs y, todos ellos en relación con la construcción de identidad y cultura. El campo de acción de la línea establece cuatro ejes: i) la formación de docentes en el campo del lenguaje y la comunicación, ii) el estudio de las estrategias del discurso en la acción social y educativa y iii) el papel de las mediaciones y de los lenguajes en los contextos tecnológicos y culturales y iv) las prácticas culturales en y con diversos lenguajes. La articulación de estos dominios para la comprensión de la discursividad y de las distintas manifestaciones de lenguaje, favorece la reflexión sobre el lenguaje como proceso que integra las actividades representacional, interactiva y recreativa en el marco de una praxis social y cultural. Así mismo, orienta las relaciones con las formas de producción de lenguajes y su vínculo con los escenarios socio-culturales emergentes. Algunas temáti</w:t>
      </w:r>
      <w:r w:rsidRPr="00DB6F39">
        <w:rPr>
          <w:rFonts w:cstheme="minorHAnsi"/>
          <w:color w:val="404040"/>
        </w:rPr>
        <w:t>cas relacionadas son:</w:t>
      </w:r>
    </w:p>
    <w:p w:rsidR="00CC7AB4" w:rsidRPr="00DB6F39" w:rsidRDefault="00CC7AB4" w:rsidP="001B593C">
      <w:pPr>
        <w:numPr>
          <w:ilvl w:val="0"/>
          <w:numId w:val="31"/>
        </w:numPr>
        <w:spacing w:after="0" w:line="240" w:lineRule="auto"/>
        <w:ind w:left="0" w:firstLine="0"/>
        <w:jc w:val="both"/>
        <w:rPr>
          <w:rFonts w:cstheme="minorHAnsi"/>
          <w:b/>
          <w:kern w:val="32"/>
          <w:u w:val="single"/>
          <w:lang w:val="es-MX"/>
        </w:rPr>
      </w:pPr>
      <w:r w:rsidRPr="00DB6F39">
        <w:rPr>
          <w:rFonts w:cstheme="minorHAnsi"/>
          <w:kern w:val="32"/>
          <w:lang w:val="es-MX"/>
        </w:rPr>
        <w:t>Estudios sociales del lenguaje</w:t>
      </w:r>
    </w:p>
    <w:p w:rsidR="00CC7AB4" w:rsidRPr="00DB6F39" w:rsidRDefault="00CC7AB4" w:rsidP="001B593C">
      <w:pPr>
        <w:pStyle w:val="Prrafodelista"/>
        <w:numPr>
          <w:ilvl w:val="0"/>
          <w:numId w:val="31"/>
        </w:numPr>
        <w:spacing w:after="0" w:line="240" w:lineRule="auto"/>
        <w:ind w:left="0" w:firstLine="0"/>
        <w:rPr>
          <w:rFonts w:cstheme="minorHAnsi"/>
        </w:rPr>
      </w:pPr>
      <w:r w:rsidRPr="00DB6F39">
        <w:rPr>
          <w:rFonts w:cstheme="minorHAnsi"/>
          <w:kern w:val="32"/>
          <w:lang w:val="es-MX"/>
        </w:rPr>
        <w:t>Lenguajes y cultura</w:t>
      </w:r>
    </w:p>
    <w:p w:rsidR="00CC7AB4" w:rsidRPr="00DB6F39" w:rsidRDefault="00CC7AB4" w:rsidP="001B593C">
      <w:pPr>
        <w:numPr>
          <w:ilvl w:val="0"/>
          <w:numId w:val="31"/>
        </w:numPr>
        <w:spacing w:after="0" w:line="240" w:lineRule="auto"/>
        <w:ind w:left="0" w:firstLine="0"/>
        <w:jc w:val="both"/>
        <w:rPr>
          <w:rFonts w:cstheme="minorHAnsi"/>
          <w:b/>
          <w:kern w:val="32"/>
          <w:u w:val="single"/>
          <w:lang w:val="es-MX"/>
        </w:rPr>
      </w:pPr>
      <w:r w:rsidRPr="00DB6F39">
        <w:rPr>
          <w:rFonts w:cstheme="minorHAnsi"/>
          <w:kern w:val="32"/>
          <w:lang w:val="es-MX"/>
        </w:rPr>
        <w:t xml:space="preserve">Lenguaje y creatividad </w:t>
      </w:r>
    </w:p>
    <w:p w:rsidR="00CC7AB4" w:rsidRPr="00DB6F39" w:rsidRDefault="00CC7AB4" w:rsidP="001B593C">
      <w:pPr>
        <w:pStyle w:val="Prrafodelista"/>
        <w:numPr>
          <w:ilvl w:val="0"/>
          <w:numId w:val="31"/>
        </w:numPr>
        <w:autoSpaceDE w:val="0"/>
        <w:autoSpaceDN w:val="0"/>
        <w:adjustRightInd w:val="0"/>
        <w:spacing w:after="0" w:line="240" w:lineRule="auto"/>
        <w:ind w:left="0" w:firstLine="0"/>
        <w:rPr>
          <w:rFonts w:cstheme="minorHAnsi"/>
          <w:kern w:val="32"/>
          <w:lang w:val="es-MX"/>
        </w:rPr>
      </w:pPr>
      <w:r w:rsidRPr="00DB6F39">
        <w:rPr>
          <w:rFonts w:cstheme="minorHAnsi"/>
          <w:kern w:val="32"/>
          <w:lang w:val="es-MX"/>
        </w:rPr>
        <w:t>Lenguaje y saberes escolares.</w:t>
      </w:r>
    </w:p>
    <w:p w:rsidR="00CC7AB4" w:rsidRPr="00DB6F39" w:rsidRDefault="00CC7AB4" w:rsidP="001B593C">
      <w:pPr>
        <w:numPr>
          <w:ilvl w:val="0"/>
          <w:numId w:val="31"/>
        </w:numPr>
        <w:spacing w:after="0" w:line="240" w:lineRule="auto"/>
        <w:ind w:left="0" w:firstLine="0"/>
        <w:jc w:val="both"/>
        <w:rPr>
          <w:rFonts w:cstheme="minorHAnsi"/>
          <w:kern w:val="32"/>
          <w:lang w:val="es-MX"/>
        </w:rPr>
      </w:pPr>
      <w:r w:rsidRPr="00DB6F39">
        <w:rPr>
          <w:rFonts w:cstheme="minorHAnsi"/>
          <w:kern w:val="32"/>
          <w:lang w:val="es-MX"/>
        </w:rPr>
        <w:t xml:space="preserve">Lenguaje y comunicación </w:t>
      </w:r>
    </w:p>
    <w:p w:rsidR="00CC7AB4" w:rsidRPr="00DB6F39" w:rsidRDefault="00CC7AB4" w:rsidP="001B593C">
      <w:pPr>
        <w:pStyle w:val="Prrafodelista"/>
        <w:numPr>
          <w:ilvl w:val="0"/>
          <w:numId w:val="31"/>
        </w:numPr>
        <w:autoSpaceDE w:val="0"/>
        <w:autoSpaceDN w:val="0"/>
        <w:adjustRightInd w:val="0"/>
        <w:spacing w:after="0" w:line="240" w:lineRule="auto"/>
        <w:ind w:left="709" w:hanging="709"/>
        <w:rPr>
          <w:rFonts w:cstheme="minorHAnsi"/>
          <w:kern w:val="32"/>
          <w:lang w:val="es-MX"/>
        </w:rPr>
      </w:pPr>
      <w:r w:rsidRPr="00DB6F39">
        <w:rPr>
          <w:rFonts w:cstheme="minorHAnsi"/>
          <w:kern w:val="32"/>
          <w:lang w:val="es-MX"/>
        </w:rPr>
        <w:t>Estudios literarios</w:t>
      </w:r>
    </w:p>
    <w:p w:rsidR="00CC7AB4" w:rsidRPr="00DB6F39" w:rsidRDefault="00CC7AB4" w:rsidP="001B593C">
      <w:pPr>
        <w:pStyle w:val="Prrafodelista"/>
        <w:numPr>
          <w:ilvl w:val="0"/>
          <w:numId w:val="31"/>
        </w:numPr>
        <w:autoSpaceDE w:val="0"/>
        <w:autoSpaceDN w:val="0"/>
        <w:adjustRightInd w:val="0"/>
        <w:spacing w:before="100" w:after="100" w:line="240" w:lineRule="auto"/>
        <w:ind w:left="709" w:hanging="709"/>
        <w:rPr>
          <w:rFonts w:cstheme="minorHAnsi"/>
          <w:kern w:val="32"/>
          <w:lang w:val="es-MX"/>
        </w:rPr>
      </w:pPr>
      <w:r w:rsidRPr="00DB6F39">
        <w:rPr>
          <w:rFonts w:cstheme="minorHAnsi"/>
          <w:kern w:val="32"/>
          <w:lang w:val="es-MX"/>
        </w:rPr>
        <w:t>Lingüística y descripción de lenguas</w:t>
      </w:r>
    </w:p>
    <w:p w:rsidR="00CC7AB4" w:rsidRPr="00DB6F39" w:rsidRDefault="00CC7AB4" w:rsidP="001B593C">
      <w:pPr>
        <w:pStyle w:val="Prrafodelista"/>
        <w:numPr>
          <w:ilvl w:val="0"/>
          <w:numId w:val="31"/>
        </w:numPr>
        <w:autoSpaceDE w:val="0"/>
        <w:autoSpaceDN w:val="0"/>
        <w:adjustRightInd w:val="0"/>
        <w:spacing w:before="100" w:after="100" w:line="240" w:lineRule="auto"/>
        <w:ind w:left="709" w:hanging="709"/>
        <w:rPr>
          <w:rFonts w:cstheme="minorHAnsi"/>
          <w:kern w:val="32"/>
          <w:lang w:val="es-MX"/>
        </w:rPr>
      </w:pPr>
      <w:r w:rsidRPr="00DB6F39">
        <w:rPr>
          <w:rFonts w:cstheme="minorHAnsi"/>
          <w:kern w:val="32"/>
          <w:lang w:val="es-MX"/>
        </w:rPr>
        <w:t>Discursos representaciones  e imaginarios en la acción social y  educativa.</w:t>
      </w:r>
    </w:p>
    <w:p w:rsidR="00CC7AB4" w:rsidRPr="00DB6F39" w:rsidRDefault="00CC7AB4" w:rsidP="001B593C">
      <w:pPr>
        <w:numPr>
          <w:ilvl w:val="0"/>
          <w:numId w:val="31"/>
        </w:numPr>
        <w:spacing w:after="0" w:line="240" w:lineRule="auto"/>
        <w:ind w:left="0" w:firstLine="0"/>
        <w:jc w:val="both"/>
        <w:rPr>
          <w:rFonts w:cstheme="minorHAnsi"/>
          <w:kern w:val="32"/>
          <w:lang w:val="es-MX"/>
        </w:rPr>
      </w:pPr>
      <w:r w:rsidRPr="00DB6F39">
        <w:rPr>
          <w:rFonts w:cstheme="minorHAnsi"/>
          <w:kern w:val="32"/>
          <w:lang w:val="es-MX"/>
        </w:rPr>
        <w:t>Análisis del Discurso</w:t>
      </w:r>
    </w:p>
    <w:p w:rsidR="00CC7AB4" w:rsidRPr="00DB6F39" w:rsidRDefault="00CC7AB4" w:rsidP="001B593C">
      <w:pPr>
        <w:numPr>
          <w:ilvl w:val="0"/>
          <w:numId w:val="31"/>
        </w:numPr>
        <w:spacing w:after="0" w:line="240" w:lineRule="auto"/>
        <w:ind w:left="0" w:firstLine="0"/>
        <w:jc w:val="both"/>
        <w:rPr>
          <w:rFonts w:cstheme="minorHAnsi"/>
          <w:kern w:val="32"/>
          <w:lang w:val="es-MX"/>
        </w:rPr>
      </w:pPr>
      <w:r w:rsidRPr="00DB6F39">
        <w:rPr>
          <w:rFonts w:cstheme="minorHAnsi"/>
          <w:kern w:val="32"/>
          <w:lang w:val="es-MX"/>
        </w:rPr>
        <w:t>Argumentación y campos de conocimiento.</w:t>
      </w:r>
    </w:p>
    <w:p w:rsidR="00CC7AB4" w:rsidRPr="00DB6F39" w:rsidRDefault="00CC7AB4" w:rsidP="001B593C">
      <w:pPr>
        <w:numPr>
          <w:ilvl w:val="0"/>
          <w:numId w:val="31"/>
        </w:numPr>
        <w:spacing w:after="0" w:line="240" w:lineRule="auto"/>
        <w:ind w:left="0" w:firstLine="0"/>
        <w:jc w:val="both"/>
        <w:rPr>
          <w:rFonts w:cstheme="minorHAnsi"/>
          <w:kern w:val="32"/>
          <w:lang w:val="es-MX"/>
        </w:rPr>
      </w:pPr>
      <w:r w:rsidRPr="00DB6F39">
        <w:rPr>
          <w:rFonts w:cstheme="minorHAnsi"/>
          <w:kern w:val="32"/>
          <w:lang w:val="es-MX"/>
        </w:rPr>
        <w:lastRenderedPageBreak/>
        <w:t>Procesos de aprendizaje/adquisición de competencias en lenguas.</w:t>
      </w:r>
    </w:p>
    <w:p w:rsidR="00CC7AB4" w:rsidRPr="00DB6F39" w:rsidRDefault="00CC7AB4" w:rsidP="001B593C">
      <w:pPr>
        <w:numPr>
          <w:ilvl w:val="0"/>
          <w:numId w:val="31"/>
        </w:numPr>
        <w:spacing w:after="0" w:line="240" w:lineRule="auto"/>
        <w:ind w:left="0" w:firstLine="0"/>
        <w:jc w:val="both"/>
        <w:rPr>
          <w:rFonts w:cstheme="minorHAnsi"/>
          <w:kern w:val="32"/>
          <w:lang w:val="es-MX"/>
        </w:rPr>
      </w:pPr>
      <w:r w:rsidRPr="00DB6F39">
        <w:rPr>
          <w:rFonts w:cstheme="minorHAnsi"/>
          <w:kern w:val="32"/>
          <w:lang w:val="es-MX"/>
        </w:rPr>
        <w:t>Aprendizaje de las lenguas.</w:t>
      </w:r>
    </w:p>
    <w:p w:rsidR="00CC7AB4" w:rsidRPr="00DB6F39" w:rsidRDefault="00CC7AB4" w:rsidP="001B593C">
      <w:pPr>
        <w:numPr>
          <w:ilvl w:val="0"/>
          <w:numId w:val="31"/>
        </w:numPr>
        <w:spacing w:after="0" w:line="240" w:lineRule="auto"/>
        <w:ind w:left="0" w:firstLine="0"/>
        <w:jc w:val="both"/>
        <w:rPr>
          <w:rFonts w:cstheme="minorHAnsi"/>
          <w:kern w:val="32"/>
          <w:lang w:val="es-MX"/>
        </w:rPr>
      </w:pPr>
      <w:r w:rsidRPr="00DB6F39">
        <w:rPr>
          <w:rFonts w:cstheme="minorHAnsi"/>
          <w:kern w:val="32"/>
          <w:lang w:val="es-MX"/>
        </w:rPr>
        <w:t>Transferencia de rasgos de la lengua materna a lenguas extranjeras.</w:t>
      </w:r>
    </w:p>
    <w:p w:rsidR="00CC7AB4" w:rsidRPr="00DB6F39" w:rsidRDefault="00CC7AB4" w:rsidP="001B593C">
      <w:pPr>
        <w:numPr>
          <w:ilvl w:val="0"/>
          <w:numId w:val="31"/>
        </w:numPr>
        <w:spacing w:after="0" w:line="240" w:lineRule="auto"/>
        <w:ind w:left="0" w:firstLine="0"/>
        <w:jc w:val="both"/>
        <w:rPr>
          <w:rFonts w:cstheme="minorHAnsi"/>
          <w:kern w:val="32"/>
          <w:lang w:val="es-MX"/>
        </w:rPr>
      </w:pPr>
      <w:r w:rsidRPr="00DB6F39">
        <w:rPr>
          <w:rFonts w:cstheme="minorHAnsi"/>
          <w:kern w:val="32"/>
          <w:lang w:val="es-MX"/>
        </w:rPr>
        <w:t>Interacción y tecnologías de la comunicación e información.</w:t>
      </w:r>
    </w:p>
    <w:p w:rsidR="00CC7AB4" w:rsidRPr="00DB6F39" w:rsidRDefault="00CC7AB4" w:rsidP="001B593C">
      <w:pPr>
        <w:numPr>
          <w:ilvl w:val="0"/>
          <w:numId w:val="31"/>
        </w:numPr>
        <w:spacing w:after="0" w:line="240" w:lineRule="auto"/>
        <w:ind w:left="0" w:firstLine="0"/>
        <w:jc w:val="both"/>
        <w:rPr>
          <w:rFonts w:cstheme="minorHAnsi"/>
          <w:kern w:val="32"/>
          <w:lang w:val="es-MX"/>
        </w:rPr>
      </w:pPr>
      <w:r w:rsidRPr="00DB6F39">
        <w:rPr>
          <w:rFonts w:cstheme="minorHAnsi"/>
          <w:kern w:val="32"/>
          <w:lang w:val="es-MX"/>
        </w:rPr>
        <w:t>Tecnologías de la información y la comunicación TICs.</w:t>
      </w:r>
    </w:p>
    <w:p w:rsidR="00CC7AB4" w:rsidRPr="00DB6F39" w:rsidRDefault="00CC7AB4" w:rsidP="001B593C">
      <w:pPr>
        <w:numPr>
          <w:ilvl w:val="0"/>
          <w:numId w:val="31"/>
        </w:numPr>
        <w:spacing w:after="0" w:line="240" w:lineRule="auto"/>
        <w:ind w:left="0" w:firstLine="0"/>
        <w:jc w:val="both"/>
        <w:rPr>
          <w:rFonts w:cstheme="minorHAnsi"/>
          <w:kern w:val="32"/>
          <w:lang w:val="es-MX"/>
        </w:rPr>
      </w:pPr>
      <w:r w:rsidRPr="00DB6F39">
        <w:rPr>
          <w:rFonts w:cstheme="minorHAnsi"/>
          <w:kern w:val="32"/>
          <w:lang w:val="es-MX"/>
        </w:rPr>
        <w:t xml:space="preserve">Semiótica y prácticas culturales. </w:t>
      </w:r>
    </w:p>
    <w:p w:rsidR="00CC7AB4" w:rsidRPr="00DB6F39" w:rsidRDefault="00CC7AB4" w:rsidP="00187608">
      <w:pPr>
        <w:pStyle w:val="Sinespaciado"/>
        <w:rPr>
          <w:rFonts w:cstheme="minorHAnsi"/>
          <w:kern w:val="32"/>
          <w:lang w:val="es-MX"/>
        </w:rPr>
      </w:pPr>
    </w:p>
    <w:p w:rsidR="00CC7AB4" w:rsidRPr="00DB6F39" w:rsidRDefault="00CC7AB4" w:rsidP="00CC7AB4">
      <w:pPr>
        <w:jc w:val="both"/>
        <w:rPr>
          <w:rFonts w:cstheme="minorHAnsi"/>
          <w:b/>
        </w:rPr>
      </w:pPr>
      <w:r w:rsidRPr="00DB6F39">
        <w:rPr>
          <w:rFonts w:cstheme="minorHAnsi"/>
          <w:b/>
        </w:rPr>
        <w:t>e. Ciencias básicas, ambiente y sociedad.</w:t>
      </w:r>
    </w:p>
    <w:p w:rsidR="00CC7AB4" w:rsidRPr="00DB6F39" w:rsidRDefault="00CC7AB4" w:rsidP="00CC7AB4">
      <w:pPr>
        <w:jc w:val="both"/>
        <w:rPr>
          <w:rFonts w:cstheme="minorHAnsi"/>
        </w:rPr>
      </w:pPr>
      <w:r w:rsidRPr="00DB6F39">
        <w:rPr>
          <w:rFonts w:cstheme="minorHAnsi"/>
        </w:rPr>
        <w:t xml:space="preserve">Esta línea aglutina las áreas de las ciencias básicas tales como física, química biología y matemáticas. Se refiere fundamentalmente a los referentes disciplinares de estos campos, a la investigación en ellos y a sus relaciones e interacciones con los contextos socio-culturales. </w:t>
      </w:r>
    </w:p>
    <w:p w:rsidR="00CC7AB4" w:rsidRPr="00DB6F39" w:rsidRDefault="00CC7AB4" w:rsidP="00CC7AB4">
      <w:pPr>
        <w:autoSpaceDE w:val="0"/>
        <w:autoSpaceDN w:val="0"/>
        <w:adjustRightInd w:val="0"/>
        <w:jc w:val="both"/>
        <w:rPr>
          <w:rFonts w:cstheme="minorHAnsi"/>
        </w:rPr>
      </w:pPr>
      <w:r w:rsidRPr="00DB6F39">
        <w:rPr>
          <w:rFonts w:cstheme="minorHAnsi"/>
        </w:rPr>
        <w:t xml:space="preserve">A continuación se relaciona los avances en relación con las tendencias investigativas declaradas por los grupos de investigación en CIENCIAS BÁSICAS 2012.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1"/>
        <w:gridCol w:w="6551"/>
      </w:tblGrid>
      <w:tr w:rsidR="00CC7AB4" w:rsidRPr="00DB6F39" w:rsidTr="00B42A58">
        <w:trPr>
          <w:tblHeader/>
        </w:trPr>
        <w:tc>
          <w:tcPr>
            <w:tcW w:w="2111" w:type="dxa"/>
            <w:shd w:val="clear" w:color="auto" w:fill="BFBFBF" w:themeFill="background1" w:themeFillShade="BF"/>
          </w:tcPr>
          <w:p w:rsidR="00CC7AB4" w:rsidRPr="00DB6F39" w:rsidRDefault="00CC7AB4" w:rsidP="00AE567B">
            <w:pPr>
              <w:pStyle w:val="Sinespaciado"/>
              <w:jc w:val="center"/>
              <w:rPr>
                <w:rFonts w:cstheme="minorHAnsi"/>
                <w:b/>
              </w:rPr>
            </w:pPr>
          </w:p>
          <w:p w:rsidR="00CC7AB4" w:rsidRPr="00DB6F39" w:rsidRDefault="00CC7AB4" w:rsidP="00AE567B">
            <w:pPr>
              <w:pStyle w:val="Sinespaciado"/>
              <w:jc w:val="center"/>
              <w:rPr>
                <w:rFonts w:cstheme="minorHAnsi"/>
                <w:b/>
              </w:rPr>
            </w:pPr>
            <w:r w:rsidRPr="00DB6F39">
              <w:rPr>
                <w:rFonts w:cstheme="minorHAnsi"/>
                <w:b/>
              </w:rPr>
              <w:t>SUB</w:t>
            </w:r>
            <w:r w:rsidR="009325B2" w:rsidRPr="00DB6F39">
              <w:rPr>
                <w:rFonts w:cstheme="minorHAnsi"/>
                <w:b/>
              </w:rPr>
              <w:t>LÍNEAS</w:t>
            </w:r>
            <w:r w:rsidRPr="00DB6F39">
              <w:rPr>
                <w:rFonts w:cstheme="minorHAnsi"/>
                <w:b/>
              </w:rPr>
              <w:t xml:space="preserve"> DE  </w:t>
            </w:r>
            <w:r w:rsidR="009325B2" w:rsidRPr="00DB6F39">
              <w:rPr>
                <w:rFonts w:cstheme="minorHAnsi"/>
                <w:b/>
              </w:rPr>
              <w:t>INVESTIGACIÓN</w:t>
            </w:r>
          </w:p>
          <w:p w:rsidR="00CC7AB4" w:rsidRPr="00DB6F39" w:rsidRDefault="00CC7AB4" w:rsidP="00AE567B">
            <w:pPr>
              <w:pStyle w:val="Sinespaciado"/>
              <w:jc w:val="center"/>
              <w:rPr>
                <w:rFonts w:cstheme="minorHAnsi"/>
                <w:b/>
              </w:rPr>
            </w:pPr>
          </w:p>
        </w:tc>
        <w:tc>
          <w:tcPr>
            <w:tcW w:w="6551" w:type="dxa"/>
            <w:shd w:val="clear" w:color="auto" w:fill="BFBFBF" w:themeFill="background1" w:themeFillShade="BF"/>
          </w:tcPr>
          <w:p w:rsidR="00CC7AB4" w:rsidRPr="00DB6F39" w:rsidRDefault="00CC7AB4" w:rsidP="009325B2">
            <w:pPr>
              <w:pStyle w:val="Sinespaciado"/>
              <w:jc w:val="center"/>
              <w:rPr>
                <w:rFonts w:cstheme="minorHAnsi"/>
                <w:b/>
              </w:rPr>
            </w:pPr>
          </w:p>
          <w:p w:rsidR="00CC7AB4" w:rsidRPr="00DB6F39" w:rsidRDefault="009325B2" w:rsidP="009325B2">
            <w:pPr>
              <w:pStyle w:val="Sinespaciado"/>
              <w:jc w:val="center"/>
              <w:rPr>
                <w:rFonts w:cstheme="minorHAnsi"/>
                <w:b/>
              </w:rPr>
            </w:pPr>
            <w:r w:rsidRPr="00DB6F39">
              <w:rPr>
                <w:rFonts w:cstheme="minorHAnsi"/>
                <w:b/>
              </w:rPr>
              <w:t>ÁREAS</w:t>
            </w:r>
            <w:r w:rsidR="00CC7AB4" w:rsidRPr="00DB6F39">
              <w:rPr>
                <w:rFonts w:cstheme="minorHAnsi"/>
                <w:b/>
              </w:rPr>
              <w:t xml:space="preserve"> DE INVESTIGACIÓN</w:t>
            </w:r>
            <w:r w:rsidR="00CC7AB4" w:rsidRPr="00DB6F39">
              <w:rPr>
                <w:rStyle w:val="Refdenotaalpie"/>
                <w:rFonts w:cstheme="minorHAnsi"/>
                <w:b/>
              </w:rPr>
              <w:footnoteReference w:id="23"/>
            </w:r>
          </w:p>
          <w:p w:rsidR="00CC7AB4" w:rsidRPr="00DB6F39" w:rsidRDefault="00CC7AB4" w:rsidP="009325B2">
            <w:pPr>
              <w:pStyle w:val="Sinespaciado"/>
              <w:jc w:val="center"/>
              <w:rPr>
                <w:rFonts w:cstheme="minorHAnsi"/>
                <w:b/>
              </w:rPr>
            </w:pPr>
          </w:p>
        </w:tc>
      </w:tr>
      <w:tr w:rsidR="00CC7AB4" w:rsidRPr="00DB6F39" w:rsidTr="00B42A58">
        <w:tc>
          <w:tcPr>
            <w:tcW w:w="2111" w:type="dxa"/>
          </w:tcPr>
          <w:p w:rsidR="00CC7AB4" w:rsidRPr="00DB6F39" w:rsidRDefault="00CC7AB4" w:rsidP="00AE567B">
            <w:pPr>
              <w:pStyle w:val="Sinespaciado"/>
              <w:jc w:val="center"/>
              <w:rPr>
                <w:rFonts w:cstheme="minorHAnsi"/>
                <w:b/>
              </w:rPr>
            </w:pPr>
          </w:p>
          <w:p w:rsidR="00CC7AB4" w:rsidRPr="00DB6F39" w:rsidRDefault="00CC7AB4" w:rsidP="00AE567B">
            <w:pPr>
              <w:pStyle w:val="Sinespaciado"/>
              <w:jc w:val="center"/>
              <w:rPr>
                <w:rFonts w:cstheme="minorHAnsi"/>
                <w:b/>
              </w:rPr>
            </w:pPr>
          </w:p>
          <w:p w:rsidR="00CC7AB4" w:rsidRPr="00DB6F39" w:rsidRDefault="00CC7AB4" w:rsidP="00AE567B">
            <w:pPr>
              <w:pStyle w:val="Sinespaciado"/>
              <w:jc w:val="center"/>
              <w:rPr>
                <w:rFonts w:cstheme="minorHAnsi"/>
                <w:b/>
              </w:rPr>
            </w:pPr>
          </w:p>
          <w:p w:rsidR="00CC7AB4" w:rsidRPr="00DB6F39" w:rsidRDefault="00CC7AB4" w:rsidP="00AE567B">
            <w:pPr>
              <w:pStyle w:val="Sinespaciado"/>
              <w:jc w:val="center"/>
              <w:rPr>
                <w:rFonts w:cstheme="minorHAnsi"/>
                <w:b/>
              </w:rPr>
            </w:pPr>
          </w:p>
          <w:p w:rsidR="00CC7AB4" w:rsidRPr="00DB6F39" w:rsidRDefault="00CC7AB4" w:rsidP="00AE567B">
            <w:pPr>
              <w:pStyle w:val="Sinespaciado"/>
              <w:jc w:val="center"/>
              <w:rPr>
                <w:rFonts w:cstheme="minorHAnsi"/>
                <w:b/>
              </w:rPr>
            </w:pPr>
            <w:r w:rsidRPr="00DB6F39">
              <w:rPr>
                <w:rFonts w:cstheme="minorHAnsi"/>
                <w:b/>
              </w:rPr>
              <w:t>Biotecnología</w:t>
            </w:r>
          </w:p>
        </w:tc>
        <w:tc>
          <w:tcPr>
            <w:tcW w:w="6551" w:type="dxa"/>
          </w:tcPr>
          <w:p w:rsidR="00CC7AB4" w:rsidRPr="00DB6F39" w:rsidRDefault="00CC7AB4" w:rsidP="009325B2">
            <w:pPr>
              <w:pStyle w:val="Sinespaciado"/>
              <w:rPr>
                <w:rFonts w:cstheme="minorHAnsi"/>
              </w:rPr>
            </w:pPr>
            <w:r w:rsidRPr="00DB6F39">
              <w:rPr>
                <w:rFonts w:cstheme="minorHAnsi"/>
              </w:rPr>
              <w:t>Genómica Funciona</w:t>
            </w:r>
          </w:p>
          <w:p w:rsidR="00CC7AB4" w:rsidRPr="00DB6F39" w:rsidRDefault="00CC7AB4" w:rsidP="009325B2">
            <w:pPr>
              <w:pStyle w:val="Sinespaciado"/>
              <w:rPr>
                <w:rFonts w:cstheme="minorHAnsi"/>
              </w:rPr>
            </w:pPr>
            <w:r w:rsidRPr="00DB6F39">
              <w:rPr>
                <w:rFonts w:cstheme="minorHAnsi"/>
              </w:rPr>
              <w:t>Mutagénesis y mejoramiento genético de plantas</w:t>
            </w:r>
          </w:p>
          <w:p w:rsidR="00CC7AB4" w:rsidRPr="00DB6F39" w:rsidRDefault="00CC7AB4" w:rsidP="009325B2">
            <w:pPr>
              <w:pStyle w:val="Sinespaciado"/>
              <w:rPr>
                <w:rFonts w:cstheme="minorHAnsi"/>
              </w:rPr>
            </w:pPr>
            <w:r w:rsidRPr="00DB6F39">
              <w:rPr>
                <w:rFonts w:cstheme="minorHAnsi"/>
              </w:rPr>
              <w:t>Genética de la conservación</w:t>
            </w:r>
          </w:p>
          <w:p w:rsidR="00CC7AB4" w:rsidRPr="00DB6F39" w:rsidRDefault="00CC7AB4" w:rsidP="009325B2">
            <w:pPr>
              <w:pStyle w:val="Sinespaciado"/>
              <w:rPr>
                <w:rFonts w:cstheme="minorHAnsi"/>
              </w:rPr>
            </w:pPr>
            <w:r w:rsidRPr="00DB6F39">
              <w:rPr>
                <w:rFonts w:cstheme="minorHAnsi"/>
              </w:rPr>
              <w:t>Errores innatos del metabolismo</w:t>
            </w:r>
          </w:p>
          <w:p w:rsidR="00CC7AB4" w:rsidRPr="00DB6F39" w:rsidRDefault="00CC7AB4" w:rsidP="009325B2">
            <w:pPr>
              <w:pStyle w:val="Sinespaciado"/>
              <w:rPr>
                <w:rFonts w:cstheme="minorHAnsi"/>
              </w:rPr>
            </w:pPr>
            <w:r w:rsidRPr="00DB6F39">
              <w:rPr>
                <w:rFonts w:cstheme="minorHAnsi"/>
              </w:rPr>
              <w:t>Grupos sanguíneos</w:t>
            </w:r>
          </w:p>
          <w:p w:rsidR="00CC7AB4" w:rsidRPr="00DB6F39" w:rsidRDefault="00CC7AB4" w:rsidP="009325B2">
            <w:pPr>
              <w:pStyle w:val="Sinespaciado"/>
              <w:rPr>
                <w:rFonts w:cstheme="minorHAnsi"/>
              </w:rPr>
            </w:pPr>
            <w:r w:rsidRPr="00DB6F39">
              <w:rPr>
                <w:rFonts w:cstheme="minorHAnsi"/>
              </w:rPr>
              <w:t>Identificación de marcadores moleculares en humanos, animales y plantas</w:t>
            </w:r>
          </w:p>
          <w:p w:rsidR="00CC7AB4" w:rsidRPr="00DB6F39" w:rsidRDefault="00CC7AB4" w:rsidP="009325B2">
            <w:pPr>
              <w:pStyle w:val="Sinespaciado"/>
              <w:rPr>
                <w:rFonts w:cstheme="minorHAnsi"/>
              </w:rPr>
            </w:pPr>
            <w:r w:rsidRPr="00DB6F39">
              <w:rPr>
                <w:rFonts w:cstheme="minorHAnsi"/>
              </w:rPr>
              <w:t>Ingeniería de péptidos y proteínas</w:t>
            </w:r>
          </w:p>
          <w:p w:rsidR="00CC7AB4" w:rsidRPr="00DB6F39" w:rsidRDefault="00CC7AB4" w:rsidP="009325B2">
            <w:pPr>
              <w:pStyle w:val="Sinespaciado"/>
              <w:rPr>
                <w:rFonts w:cstheme="minorHAnsi"/>
              </w:rPr>
            </w:pPr>
            <w:r w:rsidRPr="00DB6F39">
              <w:rPr>
                <w:rFonts w:cstheme="minorHAnsi"/>
              </w:rPr>
              <w:t>Aplicaciones de la física a las ciencias biológicas</w:t>
            </w:r>
          </w:p>
          <w:p w:rsidR="00CC7AB4" w:rsidRPr="00DB6F39" w:rsidRDefault="00CC7AB4" w:rsidP="009325B2">
            <w:pPr>
              <w:pStyle w:val="Sinespaciado"/>
              <w:rPr>
                <w:rFonts w:cstheme="minorHAnsi"/>
              </w:rPr>
            </w:pPr>
            <w:r w:rsidRPr="00DB6F39">
              <w:rPr>
                <w:rFonts w:cstheme="minorHAnsi"/>
              </w:rPr>
              <w:t>Bioprospección de sustancias liquénicas</w:t>
            </w:r>
          </w:p>
        </w:tc>
      </w:tr>
      <w:tr w:rsidR="00CC7AB4" w:rsidRPr="00DB6F39" w:rsidTr="00B42A58">
        <w:tc>
          <w:tcPr>
            <w:tcW w:w="2111" w:type="dxa"/>
          </w:tcPr>
          <w:p w:rsidR="00CC7AB4" w:rsidRPr="00DB6F39" w:rsidRDefault="00CC7AB4" w:rsidP="00AE567B">
            <w:pPr>
              <w:pStyle w:val="Sinespaciado"/>
              <w:jc w:val="center"/>
              <w:rPr>
                <w:rFonts w:cstheme="minorHAnsi"/>
                <w:b/>
              </w:rPr>
            </w:pPr>
          </w:p>
          <w:p w:rsidR="00CC7AB4" w:rsidRPr="00DB6F39" w:rsidRDefault="00CC7AB4" w:rsidP="00AE567B">
            <w:pPr>
              <w:pStyle w:val="Sinespaciado"/>
              <w:jc w:val="center"/>
              <w:rPr>
                <w:rFonts w:cstheme="minorHAnsi"/>
                <w:b/>
              </w:rPr>
            </w:pPr>
          </w:p>
          <w:p w:rsidR="00CC7AB4" w:rsidRPr="00DB6F39" w:rsidRDefault="00CC7AB4" w:rsidP="00AE567B">
            <w:pPr>
              <w:pStyle w:val="Sinespaciado"/>
              <w:jc w:val="center"/>
              <w:rPr>
                <w:rFonts w:cstheme="minorHAnsi"/>
                <w:b/>
              </w:rPr>
            </w:pPr>
          </w:p>
          <w:p w:rsidR="00CC7AB4" w:rsidRPr="00DB6F39" w:rsidRDefault="00CC7AB4" w:rsidP="00AE567B">
            <w:pPr>
              <w:pStyle w:val="Sinespaciado"/>
              <w:jc w:val="center"/>
              <w:rPr>
                <w:rFonts w:cstheme="minorHAnsi"/>
                <w:b/>
              </w:rPr>
            </w:pPr>
          </w:p>
          <w:p w:rsidR="00CC7AB4" w:rsidRPr="00DB6F39" w:rsidRDefault="00CC7AB4" w:rsidP="00AE567B">
            <w:pPr>
              <w:pStyle w:val="Sinespaciado"/>
              <w:jc w:val="center"/>
              <w:rPr>
                <w:rFonts w:cstheme="minorHAnsi"/>
                <w:b/>
              </w:rPr>
            </w:pPr>
          </w:p>
          <w:p w:rsidR="00CC7AB4" w:rsidRPr="00DB6F39" w:rsidRDefault="00CC7AB4" w:rsidP="00AE567B">
            <w:pPr>
              <w:pStyle w:val="Sinespaciado"/>
              <w:jc w:val="center"/>
              <w:rPr>
                <w:rFonts w:cstheme="minorHAnsi"/>
                <w:b/>
              </w:rPr>
            </w:pPr>
          </w:p>
          <w:p w:rsidR="00CC7AB4" w:rsidRPr="00DB6F39" w:rsidRDefault="00CC7AB4" w:rsidP="00AE567B">
            <w:pPr>
              <w:pStyle w:val="Sinespaciado"/>
              <w:jc w:val="center"/>
              <w:rPr>
                <w:rFonts w:cstheme="minorHAnsi"/>
                <w:b/>
              </w:rPr>
            </w:pPr>
          </w:p>
          <w:p w:rsidR="00CC7AB4" w:rsidRPr="00DB6F39" w:rsidRDefault="00CC7AB4" w:rsidP="00AE567B">
            <w:pPr>
              <w:pStyle w:val="Sinespaciado"/>
              <w:jc w:val="center"/>
              <w:rPr>
                <w:rFonts w:cstheme="minorHAnsi"/>
                <w:b/>
              </w:rPr>
            </w:pPr>
          </w:p>
          <w:p w:rsidR="00CC7AB4" w:rsidRPr="00DB6F39" w:rsidRDefault="00CC7AB4" w:rsidP="00AE567B">
            <w:pPr>
              <w:pStyle w:val="Sinespaciado"/>
              <w:jc w:val="center"/>
              <w:rPr>
                <w:rFonts w:cstheme="minorHAnsi"/>
                <w:b/>
              </w:rPr>
            </w:pPr>
            <w:r w:rsidRPr="00DB6F39">
              <w:rPr>
                <w:rFonts w:cstheme="minorHAnsi"/>
                <w:b/>
              </w:rPr>
              <w:t>Biodiversidad</w:t>
            </w:r>
          </w:p>
        </w:tc>
        <w:tc>
          <w:tcPr>
            <w:tcW w:w="6551" w:type="dxa"/>
          </w:tcPr>
          <w:p w:rsidR="00CC7AB4" w:rsidRPr="00DB6F39" w:rsidRDefault="00CC7AB4" w:rsidP="009325B2">
            <w:pPr>
              <w:pStyle w:val="Sinespaciado"/>
              <w:rPr>
                <w:rFonts w:cstheme="minorHAnsi"/>
              </w:rPr>
            </w:pPr>
            <w:r w:rsidRPr="00DB6F39">
              <w:rPr>
                <w:rFonts w:cstheme="minorHAnsi"/>
              </w:rPr>
              <w:t>Actividad Biológica de extractos Naturales vegetales</w:t>
            </w:r>
          </w:p>
          <w:p w:rsidR="00CC7AB4" w:rsidRPr="00DB6F39" w:rsidRDefault="00CC7AB4" w:rsidP="009325B2">
            <w:pPr>
              <w:pStyle w:val="Sinespaciado"/>
              <w:rPr>
                <w:rFonts w:cstheme="minorHAnsi"/>
              </w:rPr>
            </w:pPr>
            <w:r w:rsidRPr="00DB6F39">
              <w:rPr>
                <w:rFonts w:cstheme="minorHAnsi"/>
              </w:rPr>
              <w:t>Biodiversidad, Sistemática, Taxonomía, Ecología y Biogeográfía  de líquenes</w:t>
            </w:r>
          </w:p>
          <w:p w:rsidR="00CC7AB4" w:rsidRPr="00DB6F39" w:rsidRDefault="00CC7AB4" w:rsidP="009325B2">
            <w:pPr>
              <w:pStyle w:val="Sinespaciado"/>
              <w:rPr>
                <w:rFonts w:cstheme="minorHAnsi"/>
              </w:rPr>
            </w:pPr>
            <w:r w:rsidRPr="00DB6F39">
              <w:rPr>
                <w:rFonts w:cstheme="minorHAnsi"/>
              </w:rPr>
              <w:t>Biología y Ecología de Artrópodos</w:t>
            </w:r>
          </w:p>
          <w:p w:rsidR="00CC7AB4" w:rsidRPr="00DB6F39" w:rsidRDefault="00CC7AB4" w:rsidP="009325B2">
            <w:pPr>
              <w:pStyle w:val="Sinespaciado"/>
              <w:rPr>
                <w:rFonts w:cstheme="minorHAnsi"/>
              </w:rPr>
            </w:pPr>
            <w:r w:rsidRPr="00DB6F39">
              <w:rPr>
                <w:rFonts w:cstheme="minorHAnsi"/>
              </w:rPr>
              <w:t>Bioprospección de sustancias liquénicas</w:t>
            </w:r>
          </w:p>
          <w:p w:rsidR="00CC7AB4" w:rsidRPr="00DB6F39" w:rsidRDefault="00CC7AB4" w:rsidP="009325B2">
            <w:pPr>
              <w:pStyle w:val="Sinespaciado"/>
              <w:rPr>
                <w:rFonts w:cstheme="minorHAnsi"/>
              </w:rPr>
            </w:pPr>
            <w:r w:rsidRPr="00DB6F39">
              <w:rPr>
                <w:rFonts w:cstheme="minorHAnsi"/>
              </w:rPr>
              <w:t>Caracterización química de metabolitos secundarios provenientes de extractos vegetales</w:t>
            </w:r>
          </w:p>
          <w:p w:rsidR="00CC7AB4" w:rsidRPr="00DB6F39" w:rsidRDefault="00CC7AB4" w:rsidP="009325B2">
            <w:pPr>
              <w:pStyle w:val="Sinespaciado"/>
              <w:rPr>
                <w:rFonts w:cstheme="minorHAnsi"/>
              </w:rPr>
            </w:pPr>
            <w:r w:rsidRPr="00DB6F39">
              <w:rPr>
                <w:rFonts w:cstheme="minorHAnsi"/>
              </w:rPr>
              <w:t>Colorantes en la arqueología</w:t>
            </w:r>
          </w:p>
          <w:p w:rsidR="00CC7AB4" w:rsidRPr="00DB6F39" w:rsidRDefault="00CC7AB4" w:rsidP="009325B2">
            <w:pPr>
              <w:pStyle w:val="Sinespaciado"/>
              <w:rPr>
                <w:rFonts w:cstheme="minorHAnsi"/>
              </w:rPr>
            </w:pPr>
            <w:r w:rsidRPr="00DB6F39">
              <w:rPr>
                <w:rFonts w:cstheme="minorHAnsi"/>
              </w:rPr>
              <w:t>Ecología funcional</w:t>
            </w:r>
          </w:p>
          <w:p w:rsidR="00CC7AB4" w:rsidRPr="00DB6F39" w:rsidRDefault="00CC7AB4" w:rsidP="009325B2">
            <w:pPr>
              <w:pStyle w:val="Sinespaciado"/>
              <w:rPr>
                <w:rFonts w:cstheme="minorHAnsi"/>
              </w:rPr>
            </w:pPr>
            <w:r w:rsidRPr="00DB6F39">
              <w:rPr>
                <w:rFonts w:cstheme="minorHAnsi"/>
              </w:rPr>
              <w:t>Ecosistemas acuáticos</w:t>
            </w:r>
          </w:p>
          <w:p w:rsidR="00CC7AB4" w:rsidRPr="00DB6F39" w:rsidRDefault="00CC7AB4" w:rsidP="009325B2">
            <w:pPr>
              <w:pStyle w:val="Sinespaciado"/>
              <w:rPr>
                <w:rFonts w:cstheme="minorHAnsi"/>
              </w:rPr>
            </w:pPr>
            <w:r w:rsidRPr="00DB6F39">
              <w:rPr>
                <w:rFonts w:cstheme="minorHAnsi"/>
              </w:rPr>
              <w:t>Educación ambiental</w:t>
            </w:r>
          </w:p>
          <w:p w:rsidR="00CC7AB4" w:rsidRPr="00DB6F39" w:rsidRDefault="00CC7AB4" w:rsidP="009325B2">
            <w:pPr>
              <w:pStyle w:val="Sinespaciado"/>
              <w:rPr>
                <w:rFonts w:cstheme="minorHAnsi"/>
                <w:vanish/>
              </w:rPr>
            </w:pPr>
            <w:r w:rsidRPr="00DB6F39">
              <w:rPr>
                <w:rFonts w:cstheme="minorHAnsi"/>
                <w:vanish/>
              </w:rPr>
              <w:t>10.</w:t>
            </w:r>
            <w:r w:rsidRPr="00DB6F39">
              <w:rPr>
                <w:rFonts w:cstheme="minorHAnsi"/>
                <w:vanish/>
              </w:rPr>
              <w:tab/>
              <w:t>Hidos y proteínas___________facultadCCIal formaci</w:t>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r w:rsidRPr="00DB6F39">
              <w:rPr>
                <w:rFonts w:cstheme="minorHAnsi"/>
                <w:vanish/>
              </w:rPr>
              <w:pgNum/>
            </w:r>
          </w:p>
          <w:p w:rsidR="00CC7AB4" w:rsidRPr="00DB6F39" w:rsidRDefault="00CC7AB4" w:rsidP="009325B2">
            <w:pPr>
              <w:pStyle w:val="Sinespaciado"/>
              <w:rPr>
                <w:rFonts w:cstheme="minorHAnsi"/>
              </w:rPr>
            </w:pPr>
            <w:r w:rsidRPr="00DB6F39">
              <w:rPr>
                <w:rFonts w:cstheme="minorHAnsi"/>
              </w:rPr>
              <w:t>Entomología forense</w:t>
            </w:r>
          </w:p>
          <w:p w:rsidR="00CC7AB4" w:rsidRPr="00DB6F39" w:rsidRDefault="00CC7AB4" w:rsidP="009325B2">
            <w:pPr>
              <w:pStyle w:val="Sinespaciado"/>
              <w:rPr>
                <w:rFonts w:cstheme="minorHAnsi"/>
              </w:rPr>
            </w:pPr>
            <w:r w:rsidRPr="00DB6F39">
              <w:rPr>
                <w:rFonts w:cstheme="minorHAnsi"/>
              </w:rPr>
              <w:t>Entomología médica y agrícola</w:t>
            </w:r>
          </w:p>
          <w:p w:rsidR="00CC7AB4" w:rsidRPr="00DB6F39" w:rsidRDefault="00CC7AB4" w:rsidP="009325B2">
            <w:pPr>
              <w:pStyle w:val="Sinespaciado"/>
              <w:rPr>
                <w:rFonts w:cstheme="minorHAnsi"/>
              </w:rPr>
            </w:pPr>
            <w:r w:rsidRPr="00DB6F39">
              <w:rPr>
                <w:rFonts w:cstheme="minorHAnsi"/>
              </w:rPr>
              <w:t xml:space="preserve">Etología </w:t>
            </w:r>
          </w:p>
          <w:p w:rsidR="00CC7AB4" w:rsidRPr="00DB6F39" w:rsidRDefault="00CC7AB4" w:rsidP="009325B2">
            <w:pPr>
              <w:pStyle w:val="Sinespaciado"/>
              <w:rPr>
                <w:rFonts w:cstheme="minorHAnsi"/>
              </w:rPr>
            </w:pPr>
            <w:r w:rsidRPr="00DB6F39">
              <w:rPr>
                <w:rFonts w:cstheme="minorHAnsi"/>
              </w:rPr>
              <w:t>Fitoquímica de colorantes de uso tradicional</w:t>
            </w:r>
          </w:p>
          <w:p w:rsidR="00CC7AB4" w:rsidRPr="00DB6F39" w:rsidRDefault="00CC7AB4" w:rsidP="009325B2">
            <w:pPr>
              <w:pStyle w:val="Sinespaciado"/>
              <w:rPr>
                <w:rFonts w:cstheme="minorHAnsi"/>
              </w:rPr>
            </w:pPr>
            <w:r w:rsidRPr="00DB6F39">
              <w:rPr>
                <w:rFonts w:cstheme="minorHAnsi"/>
              </w:rPr>
              <w:t>Fitoquímica de Productos Naturales Vegetales</w:t>
            </w:r>
          </w:p>
          <w:p w:rsidR="00CC7AB4" w:rsidRPr="00DB6F39" w:rsidRDefault="00CC7AB4" w:rsidP="009325B2">
            <w:pPr>
              <w:pStyle w:val="Sinespaciado"/>
              <w:rPr>
                <w:rFonts w:cstheme="minorHAnsi"/>
              </w:rPr>
            </w:pPr>
            <w:r w:rsidRPr="00DB6F39">
              <w:rPr>
                <w:rFonts w:cstheme="minorHAnsi"/>
              </w:rPr>
              <w:lastRenderedPageBreak/>
              <w:t>Hidrobiología</w:t>
            </w:r>
          </w:p>
          <w:p w:rsidR="00CC7AB4" w:rsidRPr="00DB6F39" w:rsidRDefault="00CC7AB4" w:rsidP="009325B2">
            <w:pPr>
              <w:pStyle w:val="Sinespaciado"/>
              <w:rPr>
                <w:rFonts w:cstheme="minorHAnsi"/>
              </w:rPr>
            </w:pPr>
            <w:r w:rsidRPr="00DB6F39">
              <w:rPr>
                <w:rFonts w:cstheme="minorHAnsi"/>
              </w:rPr>
              <w:t>Líquenes como bioindicadores de contaminación atmosférica y salubridad de bosques</w:t>
            </w:r>
          </w:p>
          <w:p w:rsidR="00CC7AB4" w:rsidRPr="00DB6F39" w:rsidRDefault="00CC7AB4" w:rsidP="009325B2">
            <w:pPr>
              <w:pStyle w:val="Sinespaciado"/>
              <w:rPr>
                <w:rFonts w:cstheme="minorHAnsi"/>
              </w:rPr>
            </w:pPr>
            <w:r w:rsidRPr="00DB6F39">
              <w:rPr>
                <w:rFonts w:cstheme="minorHAnsi"/>
              </w:rPr>
              <w:t>Manejo de Fauna Silvestre</w:t>
            </w:r>
          </w:p>
          <w:p w:rsidR="00CC7AB4" w:rsidRPr="00DB6F39" w:rsidRDefault="00CC7AB4" w:rsidP="009325B2">
            <w:pPr>
              <w:pStyle w:val="Sinespaciado"/>
              <w:rPr>
                <w:rFonts w:cstheme="minorHAnsi"/>
              </w:rPr>
            </w:pPr>
            <w:r w:rsidRPr="00DB6F39">
              <w:rPr>
                <w:rFonts w:cstheme="minorHAnsi"/>
              </w:rPr>
              <w:t>Métodos de extracción y Cuantificación</w:t>
            </w:r>
          </w:p>
          <w:p w:rsidR="00CC7AB4" w:rsidRPr="00DB6F39" w:rsidRDefault="00CC7AB4" w:rsidP="009325B2">
            <w:pPr>
              <w:pStyle w:val="Sinespaciado"/>
              <w:rPr>
                <w:rFonts w:cstheme="minorHAnsi"/>
              </w:rPr>
            </w:pPr>
            <w:r w:rsidRPr="00DB6F39">
              <w:rPr>
                <w:rFonts w:cstheme="minorHAnsi"/>
              </w:rPr>
              <w:t>Restauración Ecológica</w:t>
            </w:r>
          </w:p>
          <w:p w:rsidR="00CC7AB4" w:rsidRPr="00DB6F39" w:rsidRDefault="00CC7AB4" w:rsidP="009325B2">
            <w:pPr>
              <w:pStyle w:val="Sinespaciado"/>
              <w:rPr>
                <w:rFonts w:cstheme="minorHAnsi"/>
              </w:rPr>
            </w:pPr>
            <w:r w:rsidRPr="00DB6F39">
              <w:rPr>
                <w:rFonts w:cstheme="minorHAnsi"/>
              </w:rPr>
              <w:t>Sistemática de Artrópodos</w:t>
            </w:r>
          </w:p>
          <w:p w:rsidR="00CC7AB4" w:rsidRPr="00DB6F39" w:rsidRDefault="00CC7AB4" w:rsidP="009325B2">
            <w:pPr>
              <w:pStyle w:val="Sinespaciado"/>
              <w:rPr>
                <w:rFonts w:cstheme="minorHAnsi"/>
              </w:rPr>
            </w:pPr>
            <w:r w:rsidRPr="00DB6F39">
              <w:rPr>
                <w:rFonts w:cstheme="minorHAnsi"/>
              </w:rPr>
              <w:t xml:space="preserve">Sistemática y Taxonomía de aves, reptiles y mamíferos </w:t>
            </w:r>
          </w:p>
        </w:tc>
      </w:tr>
      <w:tr w:rsidR="00CC7AB4" w:rsidRPr="00DB6F39" w:rsidTr="00B42A58">
        <w:tc>
          <w:tcPr>
            <w:tcW w:w="2111" w:type="dxa"/>
          </w:tcPr>
          <w:p w:rsidR="00CC7AB4" w:rsidRPr="00DB6F39" w:rsidRDefault="00CC7AB4" w:rsidP="00AE567B">
            <w:pPr>
              <w:pStyle w:val="Sinespaciado"/>
              <w:jc w:val="center"/>
              <w:rPr>
                <w:rFonts w:cstheme="minorHAnsi"/>
                <w:b/>
              </w:rPr>
            </w:pPr>
            <w:r w:rsidRPr="00DB6F39">
              <w:rPr>
                <w:rFonts w:cstheme="minorHAnsi"/>
                <w:b/>
              </w:rPr>
              <w:lastRenderedPageBreak/>
              <w:t>Instrumentación en Ciencias</w:t>
            </w:r>
          </w:p>
        </w:tc>
        <w:tc>
          <w:tcPr>
            <w:tcW w:w="6551" w:type="dxa"/>
          </w:tcPr>
          <w:p w:rsidR="00CC7AB4" w:rsidRPr="00DB6F39" w:rsidRDefault="00CC7AB4" w:rsidP="009325B2">
            <w:pPr>
              <w:pStyle w:val="Sinespaciado"/>
              <w:rPr>
                <w:rFonts w:cstheme="minorHAnsi"/>
              </w:rPr>
            </w:pPr>
            <w:r w:rsidRPr="00DB6F39">
              <w:rPr>
                <w:rFonts w:cstheme="minorHAnsi"/>
              </w:rPr>
              <w:t>Instrumentación Avanzada</w:t>
            </w:r>
          </w:p>
          <w:p w:rsidR="00CC7AB4" w:rsidRPr="00DB6F39" w:rsidRDefault="00CC7AB4" w:rsidP="009325B2">
            <w:pPr>
              <w:pStyle w:val="Sinespaciado"/>
              <w:rPr>
                <w:rFonts w:cstheme="minorHAnsi"/>
              </w:rPr>
            </w:pPr>
            <w:r w:rsidRPr="00DB6F39">
              <w:rPr>
                <w:rFonts w:cstheme="minorHAnsi"/>
              </w:rPr>
              <w:t>Instrumentación electrónica avanzada</w:t>
            </w:r>
          </w:p>
          <w:p w:rsidR="00CC7AB4" w:rsidRPr="00DB6F39" w:rsidRDefault="00CC7AB4" w:rsidP="009325B2">
            <w:pPr>
              <w:pStyle w:val="Sinespaciado"/>
              <w:rPr>
                <w:rFonts w:cstheme="minorHAnsi"/>
              </w:rPr>
            </w:pPr>
          </w:p>
        </w:tc>
      </w:tr>
      <w:tr w:rsidR="00CC7AB4" w:rsidRPr="00DB6F39" w:rsidTr="00B42A58">
        <w:tc>
          <w:tcPr>
            <w:tcW w:w="2111" w:type="dxa"/>
          </w:tcPr>
          <w:p w:rsidR="00CC7AB4" w:rsidRPr="00DB6F39" w:rsidRDefault="00CC7AB4" w:rsidP="00AE567B">
            <w:pPr>
              <w:pStyle w:val="Sinespaciado"/>
              <w:jc w:val="center"/>
              <w:rPr>
                <w:rFonts w:cstheme="minorHAnsi"/>
                <w:b/>
              </w:rPr>
            </w:pPr>
          </w:p>
          <w:p w:rsidR="00CC7AB4" w:rsidRPr="00DB6F39" w:rsidRDefault="00CC7AB4" w:rsidP="00AE567B">
            <w:pPr>
              <w:pStyle w:val="Sinespaciado"/>
              <w:jc w:val="center"/>
              <w:rPr>
                <w:rFonts w:cstheme="minorHAnsi"/>
                <w:b/>
              </w:rPr>
            </w:pPr>
            <w:r w:rsidRPr="00DB6F39">
              <w:rPr>
                <w:rFonts w:cstheme="minorHAnsi"/>
                <w:b/>
              </w:rPr>
              <w:t>Nanociencia y nanotecnología</w:t>
            </w:r>
          </w:p>
        </w:tc>
        <w:tc>
          <w:tcPr>
            <w:tcW w:w="6551" w:type="dxa"/>
          </w:tcPr>
          <w:p w:rsidR="00CC7AB4" w:rsidRPr="00DB6F39" w:rsidRDefault="00CC7AB4" w:rsidP="009325B2">
            <w:pPr>
              <w:pStyle w:val="Sinespaciado"/>
              <w:rPr>
                <w:rFonts w:cstheme="minorHAnsi"/>
              </w:rPr>
            </w:pPr>
            <w:r w:rsidRPr="00DB6F39">
              <w:rPr>
                <w:rFonts w:cstheme="minorHAnsi"/>
              </w:rPr>
              <w:t>Nanociencia-Nanotecnologia</w:t>
            </w:r>
          </w:p>
          <w:p w:rsidR="00CC7AB4" w:rsidRPr="00DB6F39" w:rsidRDefault="00CC7AB4" w:rsidP="009325B2">
            <w:pPr>
              <w:pStyle w:val="Sinespaciado"/>
              <w:rPr>
                <w:rFonts w:cstheme="minorHAnsi"/>
              </w:rPr>
            </w:pPr>
            <w:r w:rsidRPr="00DB6F39">
              <w:rPr>
                <w:rFonts w:cstheme="minorHAnsi"/>
              </w:rPr>
              <w:t>Sustancias Psicoactivas-Biomarcadores (Toxicología Ambiental)</w:t>
            </w:r>
          </w:p>
          <w:p w:rsidR="00CC7AB4" w:rsidRPr="00DB6F39" w:rsidRDefault="00CC7AB4" w:rsidP="009325B2">
            <w:pPr>
              <w:pStyle w:val="Sinespaciado"/>
              <w:rPr>
                <w:rFonts w:cstheme="minorHAnsi"/>
              </w:rPr>
            </w:pPr>
            <w:r w:rsidRPr="00DB6F39">
              <w:rPr>
                <w:rFonts w:cstheme="minorHAnsi"/>
              </w:rPr>
              <w:t>Ácidos húmicos y ácidos fúlvicos</w:t>
            </w:r>
          </w:p>
          <w:p w:rsidR="00CC7AB4" w:rsidRPr="00DB6F39" w:rsidRDefault="00CC7AB4" w:rsidP="009325B2">
            <w:pPr>
              <w:pStyle w:val="Sinespaciado"/>
              <w:rPr>
                <w:rFonts w:cstheme="minorHAnsi"/>
              </w:rPr>
            </w:pPr>
            <w:r w:rsidRPr="00DB6F39">
              <w:rPr>
                <w:rFonts w:cstheme="minorHAnsi"/>
              </w:rPr>
              <w:t>Lignina a partir de carbón y utilización de madera ecológica</w:t>
            </w:r>
          </w:p>
        </w:tc>
      </w:tr>
      <w:tr w:rsidR="00CC7AB4" w:rsidRPr="00DB6F39" w:rsidTr="00B42A58">
        <w:tc>
          <w:tcPr>
            <w:tcW w:w="2111" w:type="dxa"/>
          </w:tcPr>
          <w:p w:rsidR="00CC7AB4" w:rsidRPr="00DB6F39" w:rsidRDefault="00CC7AB4" w:rsidP="00AE567B">
            <w:pPr>
              <w:pStyle w:val="Sinespaciado"/>
              <w:jc w:val="center"/>
              <w:rPr>
                <w:rFonts w:cstheme="minorHAnsi"/>
                <w:b/>
              </w:rPr>
            </w:pPr>
            <w:r w:rsidRPr="00DB6F39">
              <w:rPr>
                <w:rFonts w:cstheme="minorHAnsi"/>
                <w:b/>
              </w:rPr>
              <w:t>Salud ambiente y sociedad</w:t>
            </w:r>
          </w:p>
        </w:tc>
        <w:tc>
          <w:tcPr>
            <w:tcW w:w="6551" w:type="dxa"/>
          </w:tcPr>
          <w:p w:rsidR="00CC7AB4" w:rsidRPr="00DB6F39" w:rsidRDefault="00CC7AB4" w:rsidP="009325B2">
            <w:pPr>
              <w:pStyle w:val="Sinespaciado"/>
              <w:rPr>
                <w:rFonts w:cstheme="minorHAnsi"/>
              </w:rPr>
            </w:pPr>
            <w:r w:rsidRPr="00DB6F39">
              <w:rPr>
                <w:rFonts w:cstheme="minorHAnsi"/>
              </w:rPr>
              <w:t>Biotecnología</w:t>
            </w:r>
          </w:p>
          <w:p w:rsidR="00CC7AB4" w:rsidRPr="00DB6F39" w:rsidRDefault="00CC7AB4" w:rsidP="009325B2">
            <w:pPr>
              <w:pStyle w:val="Sinespaciado"/>
              <w:rPr>
                <w:rFonts w:cstheme="minorHAnsi"/>
              </w:rPr>
            </w:pPr>
            <w:r w:rsidRPr="00DB6F39">
              <w:rPr>
                <w:rFonts w:cstheme="minorHAnsi"/>
              </w:rPr>
              <w:t>Errores innatos del metabolismo</w:t>
            </w:r>
          </w:p>
          <w:p w:rsidR="00CC7AB4" w:rsidRPr="00DB6F39" w:rsidRDefault="00CC7AB4" w:rsidP="009325B2">
            <w:pPr>
              <w:pStyle w:val="Sinespaciado"/>
              <w:rPr>
                <w:rFonts w:cstheme="minorHAnsi"/>
              </w:rPr>
            </w:pPr>
            <w:r w:rsidRPr="00DB6F39">
              <w:rPr>
                <w:rFonts w:cstheme="minorHAnsi"/>
              </w:rPr>
              <w:t>Grupos sanguíneos</w:t>
            </w:r>
          </w:p>
          <w:p w:rsidR="00CC7AB4" w:rsidRPr="00DB6F39" w:rsidRDefault="00CC7AB4" w:rsidP="009325B2">
            <w:pPr>
              <w:pStyle w:val="Sinespaciado"/>
              <w:rPr>
                <w:rFonts w:cstheme="minorHAnsi"/>
              </w:rPr>
            </w:pPr>
          </w:p>
        </w:tc>
      </w:tr>
      <w:tr w:rsidR="00CC7AB4" w:rsidRPr="00DB6F39" w:rsidTr="00B42A58">
        <w:tc>
          <w:tcPr>
            <w:tcW w:w="2111" w:type="dxa"/>
          </w:tcPr>
          <w:p w:rsidR="00CC7AB4" w:rsidRPr="00DB6F39" w:rsidRDefault="00CC7AB4" w:rsidP="00AE567B">
            <w:pPr>
              <w:pStyle w:val="Sinespaciado"/>
              <w:jc w:val="center"/>
              <w:rPr>
                <w:rFonts w:cstheme="minorHAnsi"/>
                <w:b/>
              </w:rPr>
            </w:pPr>
            <w:r w:rsidRPr="00DB6F39">
              <w:rPr>
                <w:rFonts w:cstheme="minorHAnsi"/>
                <w:b/>
              </w:rPr>
              <w:t>Medio ambiente</w:t>
            </w:r>
          </w:p>
        </w:tc>
        <w:tc>
          <w:tcPr>
            <w:tcW w:w="6551" w:type="dxa"/>
          </w:tcPr>
          <w:p w:rsidR="00CC7AB4" w:rsidRPr="00DB6F39" w:rsidRDefault="00CC7AB4" w:rsidP="009325B2">
            <w:pPr>
              <w:pStyle w:val="Sinespaciado"/>
              <w:rPr>
                <w:rFonts w:cstheme="minorHAnsi"/>
              </w:rPr>
            </w:pPr>
            <w:r w:rsidRPr="00DB6F39">
              <w:rPr>
                <w:rFonts w:cstheme="minorHAnsi"/>
              </w:rPr>
              <w:t>Física Computacional</w:t>
            </w:r>
          </w:p>
          <w:p w:rsidR="00CC7AB4" w:rsidRPr="00DB6F39" w:rsidRDefault="00CC7AB4" w:rsidP="009325B2">
            <w:pPr>
              <w:pStyle w:val="Sinespaciado"/>
              <w:rPr>
                <w:rFonts w:cstheme="minorHAnsi"/>
              </w:rPr>
            </w:pPr>
            <w:r w:rsidRPr="00DB6F39">
              <w:rPr>
                <w:rFonts w:cstheme="minorHAnsi"/>
              </w:rPr>
              <w:t>Fisicoquímica Ambiental</w:t>
            </w:r>
          </w:p>
          <w:p w:rsidR="00CC7AB4" w:rsidRPr="00DB6F39" w:rsidRDefault="00CC7AB4" w:rsidP="009325B2">
            <w:pPr>
              <w:pStyle w:val="Sinespaciado"/>
              <w:rPr>
                <w:rFonts w:cstheme="minorHAnsi"/>
              </w:rPr>
            </w:pPr>
            <w:r w:rsidRPr="00DB6F39">
              <w:rPr>
                <w:rFonts w:cstheme="minorHAnsi"/>
              </w:rPr>
              <w:t>Biofísica</w:t>
            </w:r>
          </w:p>
        </w:tc>
      </w:tr>
    </w:tbl>
    <w:p w:rsidR="00CC7AB4" w:rsidRPr="00DB6F39" w:rsidRDefault="00CC7AB4" w:rsidP="00CC7AB4">
      <w:pPr>
        <w:autoSpaceDE w:val="0"/>
        <w:autoSpaceDN w:val="0"/>
        <w:adjustRightInd w:val="0"/>
        <w:jc w:val="both"/>
        <w:rPr>
          <w:rFonts w:cstheme="minorHAnsi"/>
          <w:b/>
        </w:rPr>
      </w:pPr>
    </w:p>
    <w:p w:rsidR="00CC7AB4" w:rsidRPr="00DB6F39" w:rsidRDefault="00CC7AB4" w:rsidP="00CC7AB4">
      <w:pPr>
        <w:jc w:val="both"/>
        <w:rPr>
          <w:rFonts w:cstheme="minorHAnsi"/>
        </w:rPr>
      </w:pPr>
      <w:r w:rsidRPr="00DB6F39">
        <w:rPr>
          <w:rFonts w:cstheme="minorHAnsi"/>
        </w:rPr>
        <w:t xml:space="preserve">Como se expuso anteriormente, esta propuesta de áreas estratégicas para la formación continuada de docentes se articula a los referentes conceptuales, éticos, políticos y culturales de la comunidad educativa primaria (proyectos curriculares y facultad),  en beneficio  del cumplimiento de la misión y visión de </w:t>
      </w:r>
      <w:smartTag w:uri="urn:schemas-microsoft-com:office:smarttags" w:element="PersonName">
        <w:smartTagPr>
          <w:attr w:name="ProductID" w:val="la Facultad"/>
        </w:smartTagPr>
        <w:r w:rsidRPr="00DB6F39">
          <w:rPr>
            <w:rFonts w:cstheme="minorHAnsi"/>
          </w:rPr>
          <w:t>la Facultad</w:t>
        </w:r>
      </w:smartTag>
      <w:r w:rsidRPr="00DB6F39">
        <w:rPr>
          <w:rFonts w:cstheme="minorHAnsi"/>
        </w:rPr>
        <w:t xml:space="preserve"> de Ciencias y Educación y de </w:t>
      </w:r>
      <w:smartTag w:uri="urn:schemas-microsoft-com:office:smarttags" w:element="PersonName">
        <w:smartTagPr>
          <w:attr w:name="ProductID" w:val="la Universidad  Distrital."/>
        </w:smartTagPr>
        <w:r w:rsidRPr="00DB6F39">
          <w:rPr>
            <w:rFonts w:cstheme="minorHAnsi"/>
          </w:rPr>
          <w:t>la Universidad  Distrital.</w:t>
        </w:r>
      </w:smartTag>
    </w:p>
    <w:p w:rsidR="00CC7AB4" w:rsidRPr="00DB6F39" w:rsidRDefault="00CC7AB4" w:rsidP="00CC7AB4">
      <w:pPr>
        <w:jc w:val="both"/>
        <w:rPr>
          <w:rFonts w:cstheme="minorHAnsi"/>
          <w:b/>
        </w:rPr>
      </w:pPr>
      <w:r w:rsidRPr="00DB6F39">
        <w:rPr>
          <w:rFonts w:cstheme="minorHAnsi"/>
          <w:b/>
        </w:rPr>
        <w:t xml:space="preserve">EL IMPACTO ESPERADO DE </w:t>
      </w:r>
      <w:smartTag w:uri="urn:schemas-microsoft-com:office:smarttags" w:element="PersonName">
        <w:smartTagPr>
          <w:attr w:name="ProductID" w:val="LA FORMACIÓN POSTGRADUAL"/>
        </w:smartTagPr>
        <w:r w:rsidRPr="00DB6F39">
          <w:rPr>
            <w:rFonts w:cstheme="minorHAnsi"/>
            <w:b/>
          </w:rPr>
          <w:t>LA FORMACIÓN POSTGRADUAL</w:t>
        </w:r>
      </w:smartTag>
      <w:r w:rsidRPr="00DB6F39">
        <w:rPr>
          <w:rFonts w:cstheme="minorHAnsi"/>
          <w:b/>
        </w:rPr>
        <w:t xml:space="preserve"> EN </w:t>
      </w:r>
      <w:smartTag w:uri="urn:schemas-microsoft-com:office:smarttags" w:element="PersonName">
        <w:smartTagPr>
          <w:attr w:name="ProductID" w:val="LA FCE"/>
        </w:smartTagPr>
        <w:r w:rsidRPr="00DB6F39">
          <w:rPr>
            <w:rFonts w:cstheme="minorHAnsi"/>
            <w:b/>
          </w:rPr>
          <w:t>LA FCE</w:t>
        </w:r>
      </w:smartTag>
    </w:p>
    <w:p w:rsidR="00CC7AB4" w:rsidRPr="00DB6F39" w:rsidRDefault="00CC7AB4" w:rsidP="00CC7AB4">
      <w:pPr>
        <w:jc w:val="both"/>
        <w:rPr>
          <w:rFonts w:cstheme="minorHAnsi"/>
        </w:rPr>
      </w:pPr>
      <w:r w:rsidRPr="00DB6F39">
        <w:rPr>
          <w:rFonts w:cstheme="minorHAnsi"/>
        </w:rPr>
        <w:t xml:space="preserve">Como se observó anteriormente, </w:t>
      </w:r>
      <w:smartTag w:uri="urn:schemas-microsoft-com:office:smarttags" w:element="PersonName">
        <w:smartTagPr>
          <w:attr w:name="ProductID" w:val="la Facultad"/>
        </w:smartTagPr>
        <w:r w:rsidRPr="00DB6F39">
          <w:rPr>
            <w:rFonts w:cstheme="minorHAnsi"/>
          </w:rPr>
          <w:t>la Facultad</w:t>
        </w:r>
      </w:smartTag>
      <w:r w:rsidRPr="00DB6F39">
        <w:rPr>
          <w:rFonts w:cstheme="minorHAnsi"/>
        </w:rPr>
        <w:t xml:space="preserve"> de Ciencias y Educación se compromete con una estrategia de formación postgradual para sus profesores, en especial en los niveles de maestría, doctorado y posdoctorado, como manifestación de una política académica orientada a garantizar condiciones de calidad para el desarrollo de sus campos misionales: la docencia, la investigación y la extensión, de acuerdo con los planes de desarrollo académico propuestos por los proyectos curriculares y por la misma Facultad, en consonancia con el Acuerdo 009 del 20 de diciembre de 2007.</w:t>
      </w:r>
    </w:p>
    <w:p w:rsidR="00CC7AB4" w:rsidRPr="00DB6F39" w:rsidRDefault="00CC7AB4" w:rsidP="00CC7AB4">
      <w:pPr>
        <w:jc w:val="both"/>
        <w:rPr>
          <w:rFonts w:cstheme="minorHAnsi"/>
        </w:rPr>
      </w:pPr>
      <w:r w:rsidRPr="00DB6F39">
        <w:rPr>
          <w:rFonts w:cstheme="minorHAnsi"/>
        </w:rPr>
        <w:t xml:space="preserve">Desde este punto de vista, se espera el compromiso de los docentes beneficiados con formación postgradual, una vez culminados sus estudios, tanto para con la Facultad como para con la misma </w:t>
      </w:r>
      <w:r w:rsidRPr="00DB6F39">
        <w:rPr>
          <w:rFonts w:cstheme="minorHAnsi"/>
        </w:rPr>
        <w:lastRenderedPageBreak/>
        <w:t xml:space="preserve">Universidad, en términos de lo estipulado por al Acuerdo 009 del 20 de diciembre de 2007 y, en particular, en los siguientes aspectos requeridos por </w:t>
      </w:r>
      <w:smartTag w:uri="urn:schemas-microsoft-com:office:smarttags" w:element="PersonName">
        <w:smartTagPr>
          <w:attr w:name="ProductID" w:val="la Facultad"/>
        </w:smartTagPr>
        <w:r w:rsidRPr="00DB6F39">
          <w:rPr>
            <w:rFonts w:cstheme="minorHAnsi"/>
          </w:rPr>
          <w:t>la Facultad</w:t>
        </w:r>
      </w:smartTag>
      <w:r w:rsidRPr="00DB6F39">
        <w:rPr>
          <w:rFonts w:cstheme="minorHAnsi"/>
        </w:rPr>
        <w:t>:</w:t>
      </w:r>
    </w:p>
    <w:p w:rsidR="00CC7AB4" w:rsidRPr="00DB6F39" w:rsidRDefault="00CC7AB4" w:rsidP="001B593C">
      <w:pPr>
        <w:pStyle w:val="Prrafodelista"/>
        <w:numPr>
          <w:ilvl w:val="0"/>
          <w:numId w:val="38"/>
        </w:numPr>
        <w:jc w:val="both"/>
        <w:rPr>
          <w:rFonts w:cstheme="minorHAnsi"/>
        </w:rPr>
      </w:pPr>
      <w:r w:rsidRPr="00DB6F39">
        <w:rPr>
          <w:rFonts w:cstheme="minorHAnsi"/>
          <w:b/>
        </w:rPr>
        <w:t>En relación con la docencia</w:t>
      </w:r>
      <w:r w:rsidRPr="00DB6F39">
        <w:rPr>
          <w:rFonts w:cstheme="minorHAnsi"/>
        </w:rPr>
        <w:t>, se espera que el profesor se reintegre rápidamente a la actividad docente, poniendo en juego la especialidad en el campo del saber desarrollado. El criterio ha de ser elevar la calidad de la formación de los estudiantes de pregrado y de posgrado en los programas en los que intervenga, proponiendo avances científicos y metodológicos en ese campo de saber. Se espera que un profesor recién postgraduado se vincule con horas lectivas mínimo a un programa de pregrado y a uno de posgrado.</w:t>
      </w:r>
    </w:p>
    <w:p w:rsidR="00CC7AB4" w:rsidRPr="00DB6F39" w:rsidRDefault="00CC7AB4" w:rsidP="005A4480">
      <w:pPr>
        <w:pStyle w:val="Sinespaciado"/>
      </w:pPr>
    </w:p>
    <w:p w:rsidR="00CC7AB4" w:rsidRPr="00DB6F39" w:rsidRDefault="00CC7AB4" w:rsidP="001B593C">
      <w:pPr>
        <w:pStyle w:val="Prrafodelista"/>
        <w:numPr>
          <w:ilvl w:val="0"/>
          <w:numId w:val="37"/>
        </w:numPr>
        <w:jc w:val="both"/>
        <w:rPr>
          <w:rFonts w:cstheme="minorHAnsi"/>
        </w:rPr>
      </w:pPr>
      <w:r w:rsidRPr="00DB6F39">
        <w:rPr>
          <w:rFonts w:cstheme="minorHAnsi"/>
          <w:b/>
        </w:rPr>
        <w:t xml:space="preserve">En relación con </w:t>
      </w:r>
      <w:smartTag w:uri="urn:schemas-microsoft-com:office:smarttags" w:element="PersonName">
        <w:smartTagPr>
          <w:attr w:name="ProductID" w:val="la Investigación"/>
        </w:smartTagPr>
        <w:r w:rsidRPr="00DB6F39">
          <w:rPr>
            <w:rFonts w:cstheme="minorHAnsi"/>
            <w:b/>
          </w:rPr>
          <w:t>la Investigación</w:t>
        </w:r>
      </w:smartTag>
      <w:r w:rsidRPr="00DB6F39">
        <w:rPr>
          <w:rFonts w:cstheme="minorHAnsi"/>
          <w:b/>
        </w:rPr>
        <w:t xml:space="preserve"> y/o de creación</w:t>
      </w:r>
      <w:r w:rsidRPr="00DB6F39">
        <w:rPr>
          <w:rFonts w:cstheme="minorHAnsi"/>
        </w:rPr>
        <w:t xml:space="preserve">. Dado que la formación postgradual de maestría, doctorado y posdoctorado genera alta formación en investigación, se espera el aporte del postgraduado a los grupos de investigación (incluyendo el propio grupo) afines a su campo de investigación, mediante acciones como: formulación y presentación de proyectos a convocatorias internas y externas; gestión de investigación (dirección de proyectos, generación de redes institucionales e interinstitucionales, etc.); asesoría a otros grupos e investigadores; formación en investigación de estudiantes de pregrado y de posgrado (dirección de semilleros, de pasantías o de trabajos de grado de tipo investigación); asesoría a las instancias de gestión investigativa (comités de investigaciones) y a la misma Facultad, en el momento en que se requiera. De igual manera, se espera la actividad de publicación y de difusión de resultados de investigación en publicaciones locales, nacionales e internacionales y en eventos de importancia reconocida en el campo de su especialidad, a nombre de </w:t>
      </w:r>
      <w:smartTag w:uri="urn:schemas-microsoft-com:office:smarttags" w:element="PersonName">
        <w:smartTagPr>
          <w:attr w:name="ProductID" w:val="la Universidad Distrital."/>
        </w:smartTagPr>
        <w:r w:rsidRPr="00DB6F39">
          <w:rPr>
            <w:rFonts w:cstheme="minorHAnsi"/>
          </w:rPr>
          <w:t>la Universidad Distrital.</w:t>
        </w:r>
      </w:smartTag>
      <w:r w:rsidRPr="00DB6F39">
        <w:rPr>
          <w:rFonts w:cstheme="minorHAnsi"/>
        </w:rPr>
        <w:t xml:space="preserve"> También se espera la participación activa del postgraduado en las dinámicas de visibilidad científica y tecnológica de su investigación, de su grupo y de la universidad en el contexto nacional e internacional. </w:t>
      </w:r>
    </w:p>
    <w:p w:rsidR="00CC7AB4" w:rsidRPr="00DB6F39" w:rsidRDefault="00CC7AB4" w:rsidP="001B593C">
      <w:pPr>
        <w:pStyle w:val="Prrafodelista"/>
        <w:numPr>
          <w:ilvl w:val="0"/>
          <w:numId w:val="36"/>
        </w:numPr>
        <w:jc w:val="both"/>
        <w:rPr>
          <w:rFonts w:cstheme="minorHAnsi"/>
        </w:rPr>
      </w:pPr>
      <w:r w:rsidRPr="00DB6F39">
        <w:rPr>
          <w:rFonts w:cstheme="minorHAnsi"/>
          <w:b/>
        </w:rPr>
        <w:t>Extensión y proyección social</w:t>
      </w:r>
      <w:r w:rsidRPr="00DB6F39">
        <w:rPr>
          <w:rFonts w:cstheme="minorHAnsi"/>
        </w:rPr>
        <w:t xml:space="preserve">. Se espera la participación del postgraduado en las dinámicas de proyección social y de aplicación del conocimiento, mediante su participación en la formulación de propuestas orientadas a este fin, a partir de su experiencia de formación postgradual. </w:t>
      </w:r>
    </w:p>
    <w:p w:rsidR="006D2327" w:rsidRPr="00DB6F39" w:rsidRDefault="006D2327" w:rsidP="005A4480">
      <w:pPr>
        <w:pStyle w:val="Sinespaciado"/>
      </w:pPr>
    </w:p>
    <w:p w:rsidR="0042675F" w:rsidRPr="00DB6F39" w:rsidRDefault="004468BB" w:rsidP="001B593C">
      <w:pPr>
        <w:pStyle w:val="Prrafodelista"/>
        <w:numPr>
          <w:ilvl w:val="0"/>
          <w:numId w:val="15"/>
        </w:numPr>
        <w:jc w:val="both"/>
        <w:rPr>
          <w:rFonts w:cstheme="minorHAnsi"/>
          <w:b/>
        </w:rPr>
      </w:pPr>
      <w:r w:rsidRPr="00DB6F39">
        <w:rPr>
          <w:rFonts w:cstheme="minorHAnsi"/>
          <w:b/>
        </w:rPr>
        <w:t xml:space="preserve">HACER UNA REVISIÓN DE LOS PROGRAMAS </w:t>
      </w:r>
      <w:r w:rsidRPr="00DB6F39">
        <w:rPr>
          <w:rFonts w:cstheme="minorHAnsi"/>
          <w:b/>
          <w:bCs/>
          <w:i/>
          <w:iCs/>
        </w:rPr>
        <w:t>(SYLLABUS)</w:t>
      </w:r>
      <w:r w:rsidRPr="00DB6F39">
        <w:rPr>
          <w:rFonts w:cstheme="minorHAnsi"/>
          <w:b/>
        </w:rPr>
        <w:t xml:space="preserve"> QUE SE SIGUEN EN LA FACULTAD, REALIZANDO UNA DESCRIPCIÓN DE SU COMPONENTE INVESTIGATIVO, CREATIVO Y/O DE INNOVACIÓN, LOS REQUISITOS GNOSEOLÓGICOS, TIPO DE INVESTIGACIÓN, ESCUELAS DE PENSAMIENTO Y DEMÁS REQUERIMIENTOS EPISTEMOLÓGICOS PARA SU IMPARTICIÓN. (EJE CONTEXTUAL).</w:t>
      </w:r>
    </w:p>
    <w:p w:rsidR="006D2327" w:rsidRPr="00DB6F39" w:rsidRDefault="006D2327" w:rsidP="006D2327">
      <w:pPr>
        <w:pStyle w:val="Prrafodelista"/>
        <w:rPr>
          <w:rFonts w:cstheme="minorHAnsi"/>
          <w:b/>
        </w:rPr>
      </w:pPr>
    </w:p>
    <w:tbl>
      <w:tblPr>
        <w:tblStyle w:val="Tablaconcuadrcula"/>
        <w:tblW w:w="0" w:type="auto"/>
        <w:tblInd w:w="720" w:type="dxa"/>
        <w:tblLook w:val="04A0"/>
      </w:tblPr>
      <w:tblGrid>
        <w:gridCol w:w="2507"/>
        <w:gridCol w:w="5827"/>
      </w:tblGrid>
      <w:tr w:rsidR="00742400" w:rsidRPr="00DB6F39" w:rsidTr="001F78BB">
        <w:tc>
          <w:tcPr>
            <w:tcW w:w="8334" w:type="dxa"/>
            <w:gridSpan w:val="2"/>
          </w:tcPr>
          <w:p w:rsidR="00742400" w:rsidRPr="005A4480" w:rsidRDefault="00742400" w:rsidP="00742400">
            <w:pPr>
              <w:pStyle w:val="Prrafodelista"/>
              <w:ind w:left="0"/>
              <w:jc w:val="center"/>
              <w:rPr>
                <w:rFonts w:cstheme="minorHAnsi"/>
                <w:b/>
                <w:highlight w:val="yellow"/>
              </w:rPr>
            </w:pPr>
            <w:commentRangeStart w:id="2"/>
            <w:r w:rsidRPr="005A4480">
              <w:rPr>
                <w:rFonts w:cstheme="minorHAnsi"/>
                <w:b/>
                <w:highlight w:val="yellow"/>
              </w:rPr>
              <w:t>FORMACIÓN INVESTIGATIVA DECLARADA POR CADA PROYECTO CURRICULAR</w:t>
            </w:r>
            <w:commentRangeEnd w:id="2"/>
            <w:r w:rsidR="0008192A">
              <w:rPr>
                <w:rStyle w:val="Refdecomentario"/>
              </w:rPr>
              <w:commentReference w:id="2"/>
            </w:r>
          </w:p>
        </w:tc>
      </w:tr>
      <w:tr w:rsidR="00742400" w:rsidRPr="00DB6F39" w:rsidTr="00742400">
        <w:tc>
          <w:tcPr>
            <w:tcW w:w="2507" w:type="dxa"/>
          </w:tcPr>
          <w:p w:rsidR="00742400" w:rsidRPr="005A4480" w:rsidRDefault="00742400" w:rsidP="006D2327">
            <w:pPr>
              <w:pStyle w:val="Prrafodelista"/>
              <w:ind w:left="0"/>
              <w:rPr>
                <w:rFonts w:cstheme="minorHAnsi"/>
                <w:b/>
                <w:highlight w:val="yellow"/>
              </w:rPr>
            </w:pPr>
          </w:p>
        </w:tc>
        <w:tc>
          <w:tcPr>
            <w:tcW w:w="5827" w:type="dxa"/>
          </w:tcPr>
          <w:p w:rsidR="00742400" w:rsidRPr="005A4480" w:rsidRDefault="00742400" w:rsidP="006D2327">
            <w:pPr>
              <w:pStyle w:val="Prrafodelista"/>
              <w:ind w:left="0"/>
              <w:rPr>
                <w:rFonts w:cstheme="minorHAnsi"/>
                <w:b/>
                <w:highlight w:val="yellow"/>
              </w:rPr>
            </w:pPr>
          </w:p>
        </w:tc>
      </w:tr>
      <w:tr w:rsidR="00742400" w:rsidRPr="00DB6F39" w:rsidTr="00742400">
        <w:tc>
          <w:tcPr>
            <w:tcW w:w="2507" w:type="dxa"/>
          </w:tcPr>
          <w:p w:rsidR="00742400" w:rsidRPr="005A4480" w:rsidRDefault="00742400" w:rsidP="006D2327">
            <w:pPr>
              <w:pStyle w:val="Prrafodelista"/>
              <w:ind w:left="0"/>
              <w:rPr>
                <w:rFonts w:cstheme="minorHAnsi"/>
                <w:b/>
                <w:highlight w:val="yellow"/>
              </w:rPr>
            </w:pPr>
          </w:p>
        </w:tc>
        <w:tc>
          <w:tcPr>
            <w:tcW w:w="5827" w:type="dxa"/>
          </w:tcPr>
          <w:p w:rsidR="00742400" w:rsidRPr="005A4480" w:rsidRDefault="00742400" w:rsidP="006D2327">
            <w:pPr>
              <w:pStyle w:val="Prrafodelista"/>
              <w:ind w:left="0"/>
              <w:rPr>
                <w:rFonts w:cstheme="minorHAnsi"/>
                <w:b/>
                <w:highlight w:val="yellow"/>
              </w:rPr>
            </w:pPr>
          </w:p>
        </w:tc>
      </w:tr>
      <w:tr w:rsidR="00742400" w:rsidRPr="00DB6F39" w:rsidTr="00742400">
        <w:tc>
          <w:tcPr>
            <w:tcW w:w="2507" w:type="dxa"/>
          </w:tcPr>
          <w:p w:rsidR="00742400" w:rsidRPr="005A4480" w:rsidRDefault="00742400" w:rsidP="006D2327">
            <w:pPr>
              <w:pStyle w:val="Prrafodelista"/>
              <w:ind w:left="0"/>
              <w:rPr>
                <w:rFonts w:cstheme="minorHAnsi"/>
                <w:b/>
                <w:highlight w:val="yellow"/>
              </w:rPr>
            </w:pPr>
          </w:p>
        </w:tc>
        <w:tc>
          <w:tcPr>
            <w:tcW w:w="5827" w:type="dxa"/>
          </w:tcPr>
          <w:p w:rsidR="00742400" w:rsidRPr="005A4480" w:rsidRDefault="00742400" w:rsidP="006D2327">
            <w:pPr>
              <w:pStyle w:val="Prrafodelista"/>
              <w:ind w:left="0"/>
              <w:rPr>
                <w:rFonts w:cstheme="minorHAnsi"/>
                <w:b/>
                <w:highlight w:val="yellow"/>
              </w:rPr>
            </w:pPr>
          </w:p>
        </w:tc>
      </w:tr>
      <w:tr w:rsidR="00742400" w:rsidRPr="00DB6F39" w:rsidTr="00742400">
        <w:tc>
          <w:tcPr>
            <w:tcW w:w="2507" w:type="dxa"/>
          </w:tcPr>
          <w:p w:rsidR="00742400" w:rsidRPr="005A4480" w:rsidRDefault="00742400" w:rsidP="006D2327">
            <w:pPr>
              <w:pStyle w:val="Prrafodelista"/>
              <w:ind w:left="0"/>
              <w:rPr>
                <w:rFonts w:cstheme="minorHAnsi"/>
                <w:b/>
                <w:highlight w:val="yellow"/>
              </w:rPr>
            </w:pPr>
          </w:p>
        </w:tc>
        <w:tc>
          <w:tcPr>
            <w:tcW w:w="5827" w:type="dxa"/>
          </w:tcPr>
          <w:p w:rsidR="00742400" w:rsidRPr="005A4480" w:rsidRDefault="00742400" w:rsidP="006D2327">
            <w:pPr>
              <w:pStyle w:val="Prrafodelista"/>
              <w:ind w:left="0"/>
              <w:rPr>
                <w:rFonts w:cstheme="minorHAnsi"/>
                <w:b/>
                <w:highlight w:val="yellow"/>
              </w:rPr>
            </w:pPr>
          </w:p>
        </w:tc>
      </w:tr>
      <w:tr w:rsidR="00742400" w:rsidRPr="00DB6F39" w:rsidTr="00742400">
        <w:tc>
          <w:tcPr>
            <w:tcW w:w="2507" w:type="dxa"/>
          </w:tcPr>
          <w:p w:rsidR="00742400" w:rsidRPr="005A4480" w:rsidRDefault="00742400" w:rsidP="006D2327">
            <w:pPr>
              <w:pStyle w:val="Prrafodelista"/>
              <w:ind w:left="0"/>
              <w:rPr>
                <w:rFonts w:cstheme="minorHAnsi"/>
                <w:b/>
                <w:highlight w:val="yellow"/>
              </w:rPr>
            </w:pPr>
          </w:p>
        </w:tc>
        <w:tc>
          <w:tcPr>
            <w:tcW w:w="5827" w:type="dxa"/>
          </w:tcPr>
          <w:p w:rsidR="00742400" w:rsidRPr="005A4480" w:rsidRDefault="00742400" w:rsidP="006D2327">
            <w:pPr>
              <w:pStyle w:val="Prrafodelista"/>
              <w:ind w:left="0"/>
              <w:rPr>
                <w:rFonts w:cstheme="minorHAnsi"/>
                <w:b/>
                <w:highlight w:val="yellow"/>
              </w:rPr>
            </w:pPr>
          </w:p>
        </w:tc>
      </w:tr>
      <w:tr w:rsidR="00742400" w:rsidRPr="00DB6F39" w:rsidTr="00742400">
        <w:tc>
          <w:tcPr>
            <w:tcW w:w="2507" w:type="dxa"/>
          </w:tcPr>
          <w:p w:rsidR="00742400" w:rsidRPr="005A4480" w:rsidRDefault="00742400" w:rsidP="006D2327">
            <w:pPr>
              <w:pStyle w:val="Prrafodelista"/>
              <w:ind w:left="0"/>
              <w:rPr>
                <w:rFonts w:cstheme="minorHAnsi"/>
                <w:b/>
                <w:highlight w:val="yellow"/>
              </w:rPr>
            </w:pPr>
          </w:p>
        </w:tc>
        <w:tc>
          <w:tcPr>
            <w:tcW w:w="5827" w:type="dxa"/>
          </w:tcPr>
          <w:p w:rsidR="00742400" w:rsidRPr="005A4480" w:rsidRDefault="00742400" w:rsidP="006D2327">
            <w:pPr>
              <w:pStyle w:val="Prrafodelista"/>
              <w:ind w:left="0"/>
              <w:rPr>
                <w:rFonts w:cstheme="minorHAnsi"/>
                <w:b/>
                <w:highlight w:val="yellow"/>
              </w:rPr>
            </w:pPr>
          </w:p>
        </w:tc>
      </w:tr>
      <w:tr w:rsidR="00742400" w:rsidRPr="00DB6F39" w:rsidTr="00742400">
        <w:tc>
          <w:tcPr>
            <w:tcW w:w="2507" w:type="dxa"/>
          </w:tcPr>
          <w:p w:rsidR="00742400" w:rsidRPr="005A4480" w:rsidRDefault="00742400" w:rsidP="006D2327">
            <w:pPr>
              <w:pStyle w:val="Prrafodelista"/>
              <w:ind w:left="0"/>
              <w:rPr>
                <w:rFonts w:cstheme="minorHAnsi"/>
                <w:b/>
                <w:highlight w:val="yellow"/>
              </w:rPr>
            </w:pPr>
          </w:p>
        </w:tc>
        <w:tc>
          <w:tcPr>
            <w:tcW w:w="5827" w:type="dxa"/>
          </w:tcPr>
          <w:p w:rsidR="00742400" w:rsidRPr="005A4480" w:rsidRDefault="00742400" w:rsidP="006D2327">
            <w:pPr>
              <w:pStyle w:val="Prrafodelista"/>
              <w:ind w:left="0"/>
              <w:rPr>
                <w:rFonts w:cstheme="minorHAnsi"/>
                <w:b/>
                <w:highlight w:val="yellow"/>
              </w:rPr>
            </w:pPr>
          </w:p>
        </w:tc>
      </w:tr>
      <w:tr w:rsidR="00742400" w:rsidRPr="00DB6F39" w:rsidTr="00742400">
        <w:tc>
          <w:tcPr>
            <w:tcW w:w="2507" w:type="dxa"/>
          </w:tcPr>
          <w:p w:rsidR="00742400" w:rsidRPr="005A4480" w:rsidRDefault="00742400" w:rsidP="006D2327">
            <w:pPr>
              <w:pStyle w:val="Prrafodelista"/>
              <w:ind w:left="0"/>
              <w:rPr>
                <w:rFonts w:cstheme="minorHAnsi"/>
                <w:b/>
                <w:highlight w:val="yellow"/>
              </w:rPr>
            </w:pPr>
          </w:p>
        </w:tc>
        <w:tc>
          <w:tcPr>
            <w:tcW w:w="5827" w:type="dxa"/>
          </w:tcPr>
          <w:p w:rsidR="00742400" w:rsidRPr="005A4480" w:rsidRDefault="00742400" w:rsidP="006D2327">
            <w:pPr>
              <w:pStyle w:val="Prrafodelista"/>
              <w:ind w:left="0"/>
              <w:rPr>
                <w:rFonts w:cstheme="minorHAnsi"/>
                <w:b/>
                <w:highlight w:val="yellow"/>
              </w:rPr>
            </w:pPr>
          </w:p>
        </w:tc>
      </w:tr>
      <w:tr w:rsidR="00742400" w:rsidRPr="00DB6F39" w:rsidTr="00742400">
        <w:tc>
          <w:tcPr>
            <w:tcW w:w="2507" w:type="dxa"/>
          </w:tcPr>
          <w:p w:rsidR="00742400" w:rsidRPr="005A4480" w:rsidRDefault="00742400" w:rsidP="006D2327">
            <w:pPr>
              <w:pStyle w:val="Prrafodelista"/>
              <w:ind w:left="0"/>
              <w:rPr>
                <w:rFonts w:cstheme="minorHAnsi"/>
                <w:b/>
                <w:highlight w:val="yellow"/>
              </w:rPr>
            </w:pPr>
          </w:p>
        </w:tc>
        <w:tc>
          <w:tcPr>
            <w:tcW w:w="5827" w:type="dxa"/>
          </w:tcPr>
          <w:p w:rsidR="00742400" w:rsidRPr="005A4480" w:rsidRDefault="00742400" w:rsidP="006D2327">
            <w:pPr>
              <w:pStyle w:val="Prrafodelista"/>
              <w:ind w:left="0"/>
              <w:rPr>
                <w:rFonts w:cstheme="minorHAnsi"/>
                <w:b/>
                <w:highlight w:val="yellow"/>
              </w:rPr>
            </w:pPr>
          </w:p>
        </w:tc>
      </w:tr>
      <w:tr w:rsidR="00742400" w:rsidRPr="00DB6F39" w:rsidTr="00742400">
        <w:tc>
          <w:tcPr>
            <w:tcW w:w="2507" w:type="dxa"/>
          </w:tcPr>
          <w:p w:rsidR="00742400" w:rsidRPr="005A4480" w:rsidRDefault="00742400" w:rsidP="006D2327">
            <w:pPr>
              <w:pStyle w:val="Prrafodelista"/>
              <w:ind w:left="0"/>
              <w:rPr>
                <w:rFonts w:cstheme="minorHAnsi"/>
                <w:b/>
                <w:highlight w:val="yellow"/>
              </w:rPr>
            </w:pPr>
          </w:p>
        </w:tc>
        <w:tc>
          <w:tcPr>
            <w:tcW w:w="5827" w:type="dxa"/>
          </w:tcPr>
          <w:p w:rsidR="00742400" w:rsidRPr="005A4480" w:rsidRDefault="00742400" w:rsidP="006D2327">
            <w:pPr>
              <w:pStyle w:val="Prrafodelista"/>
              <w:ind w:left="0"/>
              <w:rPr>
                <w:rFonts w:cstheme="minorHAnsi"/>
                <w:b/>
                <w:highlight w:val="yellow"/>
              </w:rPr>
            </w:pPr>
          </w:p>
        </w:tc>
      </w:tr>
      <w:tr w:rsidR="00742400" w:rsidRPr="00DB6F39" w:rsidTr="00742400">
        <w:tc>
          <w:tcPr>
            <w:tcW w:w="2507" w:type="dxa"/>
          </w:tcPr>
          <w:p w:rsidR="00742400" w:rsidRPr="005A4480" w:rsidRDefault="00742400" w:rsidP="006D2327">
            <w:pPr>
              <w:pStyle w:val="Prrafodelista"/>
              <w:ind w:left="0"/>
              <w:rPr>
                <w:rFonts w:cstheme="minorHAnsi"/>
                <w:b/>
                <w:highlight w:val="yellow"/>
              </w:rPr>
            </w:pPr>
          </w:p>
        </w:tc>
        <w:tc>
          <w:tcPr>
            <w:tcW w:w="5827" w:type="dxa"/>
          </w:tcPr>
          <w:p w:rsidR="00742400" w:rsidRPr="005A4480" w:rsidRDefault="00742400" w:rsidP="006D2327">
            <w:pPr>
              <w:pStyle w:val="Prrafodelista"/>
              <w:ind w:left="0"/>
              <w:rPr>
                <w:rFonts w:cstheme="minorHAnsi"/>
                <w:b/>
                <w:highlight w:val="yellow"/>
              </w:rPr>
            </w:pPr>
          </w:p>
        </w:tc>
      </w:tr>
      <w:tr w:rsidR="00742400" w:rsidRPr="00DB6F39" w:rsidTr="00742400">
        <w:tc>
          <w:tcPr>
            <w:tcW w:w="2507" w:type="dxa"/>
          </w:tcPr>
          <w:p w:rsidR="00742400" w:rsidRPr="005A4480" w:rsidRDefault="00742400" w:rsidP="006D2327">
            <w:pPr>
              <w:pStyle w:val="Prrafodelista"/>
              <w:ind w:left="0"/>
              <w:rPr>
                <w:rFonts w:cstheme="minorHAnsi"/>
                <w:b/>
                <w:highlight w:val="yellow"/>
              </w:rPr>
            </w:pPr>
          </w:p>
        </w:tc>
        <w:tc>
          <w:tcPr>
            <w:tcW w:w="5827" w:type="dxa"/>
          </w:tcPr>
          <w:p w:rsidR="00742400" w:rsidRPr="005A4480" w:rsidRDefault="00742400" w:rsidP="006D2327">
            <w:pPr>
              <w:pStyle w:val="Prrafodelista"/>
              <w:ind w:left="0"/>
              <w:rPr>
                <w:rFonts w:cstheme="minorHAnsi"/>
                <w:b/>
                <w:highlight w:val="yellow"/>
              </w:rPr>
            </w:pPr>
          </w:p>
        </w:tc>
      </w:tr>
      <w:tr w:rsidR="00742400" w:rsidRPr="00DB6F39" w:rsidTr="00742400">
        <w:tc>
          <w:tcPr>
            <w:tcW w:w="2507" w:type="dxa"/>
          </w:tcPr>
          <w:p w:rsidR="00742400" w:rsidRPr="005A4480" w:rsidRDefault="00742400" w:rsidP="006D2327">
            <w:pPr>
              <w:pStyle w:val="Prrafodelista"/>
              <w:ind w:left="0"/>
              <w:rPr>
                <w:rFonts w:cstheme="minorHAnsi"/>
                <w:b/>
                <w:highlight w:val="yellow"/>
              </w:rPr>
            </w:pPr>
          </w:p>
        </w:tc>
        <w:tc>
          <w:tcPr>
            <w:tcW w:w="5827" w:type="dxa"/>
          </w:tcPr>
          <w:p w:rsidR="00742400" w:rsidRPr="005A4480" w:rsidRDefault="00742400" w:rsidP="006D2327">
            <w:pPr>
              <w:pStyle w:val="Prrafodelista"/>
              <w:ind w:left="0"/>
              <w:rPr>
                <w:rFonts w:cstheme="minorHAnsi"/>
                <w:b/>
                <w:highlight w:val="yellow"/>
              </w:rPr>
            </w:pPr>
          </w:p>
        </w:tc>
      </w:tr>
      <w:tr w:rsidR="00742400" w:rsidRPr="00DB6F39" w:rsidTr="00742400">
        <w:tc>
          <w:tcPr>
            <w:tcW w:w="2507" w:type="dxa"/>
          </w:tcPr>
          <w:p w:rsidR="00742400" w:rsidRPr="005A4480" w:rsidRDefault="00742400" w:rsidP="006D2327">
            <w:pPr>
              <w:pStyle w:val="Prrafodelista"/>
              <w:ind w:left="0"/>
              <w:rPr>
                <w:rFonts w:cstheme="minorHAnsi"/>
                <w:b/>
                <w:highlight w:val="yellow"/>
              </w:rPr>
            </w:pPr>
          </w:p>
        </w:tc>
        <w:tc>
          <w:tcPr>
            <w:tcW w:w="5827" w:type="dxa"/>
          </w:tcPr>
          <w:p w:rsidR="00742400" w:rsidRPr="005A4480" w:rsidRDefault="00742400" w:rsidP="006D2327">
            <w:pPr>
              <w:pStyle w:val="Prrafodelista"/>
              <w:ind w:left="0"/>
              <w:rPr>
                <w:rFonts w:cstheme="minorHAnsi"/>
                <w:b/>
                <w:highlight w:val="yellow"/>
              </w:rPr>
            </w:pPr>
          </w:p>
        </w:tc>
      </w:tr>
      <w:tr w:rsidR="00742400" w:rsidRPr="00DB6F39" w:rsidTr="00742400">
        <w:tc>
          <w:tcPr>
            <w:tcW w:w="2507" w:type="dxa"/>
          </w:tcPr>
          <w:p w:rsidR="00742400" w:rsidRPr="005A4480" w:rsidRDefault="00742400" w:rsidP="006D2327">
            <w:pPr>
              <w:pStyle w:val="Prrafodelista"/>
              <w:ind w:left="0"/>
              <w:rPr>
                <w:rFonts w:cstheme="minorHAnsi"/>
                <w:b/>
                <w:highlight w:val="yellow"/>
              </w:rPr>
            </w:pPr>
          </w:p>
        </w:tc>
        <w:tc>
          <w:tcPr>
            <w:tcW w:w="5827" w:type="dxa"/>
          </w:tcPr>
          <w:p w:rsidR="00742400" w:rsidRPr="005A4480" w:rsidRDefault="00742400" w:rsidP="006D2327">
            <w:pPr>
              <w:pStyle w:val="Prrafodelista"/>
              <w:ind w:left="0"/>
              <w:rPr>
                <w:rFonts w:cstheme="minorHAnsi"/>
                <w:b/>
                <w:highlight w:val="yellow"/>
              </w:rPr>
            </w:pPr>
          </w:p>
        </w:tc>
      </w:tr>
      <w:tr w:rsidR="00742400" w:rsidRPr="00DB6F39" w:rsidTr="00742400">
        <w:tc>
          <w:tcPr>
            <w:tcW w:w="2507" w:type="dxa"/>
          </w:tcPr>
          <w:p w:rsidR="00742400" w:rsidRPr="005A4480" w:rsidRDefault="00742400" w:rsidP="006D2327">
            <w:pPr>
              <w:pStyle w:val="Prrafodelista"/>
              <w:ind w:left="0"/>
              <w:rPr>
                <w:rFonts w:cstheme="minorHAnsi"/>
                <w:b/>
                <w:highlight w:val="yellow"/>
              </w:rPr>
            </w:pPr>
          </w:p>
        </w:tc>
        <w:tc>
          <w:tcPr>
            <w:tcW w:w="5827" w:type="dxa"/>
          </w:tcPr>
          <w:p w:rsidR="00742400" w:rsidRPr="005A4480" w:rsidRDefault="00742400" w:rsidP="006D2327">
            <w:pPr>
              <w:pStyle w:val="Prrafodelista"/>
              <w:ind w:left="0"/>
              <w:rPr>
                <w:rFonts w:cstheme="minorHAnsi"/>
                <w:b/>
                <w:highlight w:val="yellow"/>
              </w:rPr>
            </w:pPr>
          </w:p>
        </w:tc>
      </w:tr>
      <w:tr w:rsidR="00742400" w:rsidRPr="00DB6F39" w:rsidTr="00742400">
        <w:tc>
          <w:tcPr>
            <w:tcW w:w="2507" w:type="dxa"/>
          </w:tcPr>
          <w:p w:rsidR="00742400" w:rsidRPr="005A4480" w:rsidRDefault="00742400" w:rsidP="006D2327">
            <w:pPr>
              <w:pStyle w:val="Prrafodelista"/>
              <w:ind w:left="0"/>
              <w:rPr>
                <w:rFonts w:cstheme="minorHAnsi"/>
                <w:b/>
                <w:highlight w:val="yellow"/>
              </w:rPr>
            </w:pPr>
          </w:p>
        </w:tc>
        <w:tc>
          <w:tcPr>
            <w:tcW w:w="5827" w:type="dxa"/>
          </w:tcPr>
          <w:p w:rsidR="00742400" w:rsidRPr="005A4480" w:rsidRDefault="00742400" w:rsidP="006D2327">
            <w:pPr>
              <w:pStyle w:val="Prrafodelista"/>
              <w:ind w:left="0"/>
              <w:rPr>
                <w:rFonts w:cstheme="minorHAnsi"/>
                <w:b/>
                <w:highlight w:val="yellow"/>
              </w:rPr>
            </w:pPr>
          </w:p>
        </w:tc>
      </w:tr>
      <w:tr w:rsidR="00742400" w:rsidRPr="00DB6F39" w:rsidTr="00742400">
        <w:tc>
          <w:tcPr>
            <w:tcW w:w="2507" w:type="dxa"/>
          </w:tcPr>
          <w:p w:rsidR="00742400" w:rsidRPr="005A4480" w:rsidRDefault="00742400" w:rsidP="006D2327">
            <w:pPr>
              <w:pStyle w:val="Prrafodelista"/>
              <w:ind w:left="0"/>
              <w:rPr>
                <w:rFonts w:cstheme="minorHAnsi"/>
                <w:b/>
                <w:highlight w:val="yellow"/>
              </w:rPr>
            </w:pPr>
          </w:p>
        </w:tc>
        <w:tc>
          <w:tcPr>
            <w:tcW w:w="5827" w:type="dxa"/>
          </w:tcPr>
          <w:p w:rsidR="00742400" w:rsidRPr="005A4480" w:rsidRDefault="00742400" w:rsidP="006D2327">
            <w:pPr>
              <w:pStyle w:val="Prrafodelista"/>
              <w:ind w:left="0"/>
              <w:rPr>
                <w:rFonts w:cstheme="minorHAnsi"/>
                <w:b/>
                <w:highlight w:val="yellow"/>
              </w:rPr>
            </w:pPr>
          </w:p>
        </w:tc>
      </w:tr>
      <w:tr w:rsidR="00742400" w:rsidRPr="00DB6F39" w:rsidTr="00742400">
        <w:tc>
          <w:tcPr>
            <w:tcW w:w="2507" w:type="dxa"/>
          </w:tcPr>
          <w:p w:rsidR="00742400" w:rsidRPr="005A4480" w:rsidRDefault="00742400" w:rsidP="006D2327">
            <w:pPr>
              <w:pStyle w:val="Prrafodelista"/>
              <w:ind w:left="0"/>
              <w:rPr>
                <w:rFonts w:cstheme="minorHAnsi"/>
                <w:b/>
                <w:highlight w:val="yellow"/>
              </w:rPr>
            </w:pPr>
          </w:p>
        </w:tc>
        <w:tc>
          <w:tcPr>
            <w:tcW w:w="5827" w:type="dxa"/>
          </w:tcPr>
          <w:p w:rsidR="00742400" w:rsidRPr="005A4480" w:rsidRDefault="00742400" w:rsidP="006D2327">
            <w:pPr>
              <w:pStyle w:val="Prrafodelista"/>
              <w:ind w:left="0"/>
              <w:rPr>
                <w:rFonts w:cstheme="minorHAnsi"/>
                <w:b/>
                <w:highlight w:val="yellow"/>
              </w:rPr>
            </w:pPr>
          </w:p>
        </w:tc>
      </w:tr>
      <w:tr w:rsidR="00742400" w:rsidRPr="00DB6F39" w:rsidTr="00742400">
        <w:tc>
          <w:tcPr>
            <w:tcW w:w="2507" w:type="dxa"/>
          </w:tcPr>
          <w:p w:rsidR="00742400" w:rsidRPr="005A4480" w:rsidRDefault="00742400" w:rsidP="006D2327">
            <w:pPr>
              <w:pStyle w:val="Prrafodelista"/>
              <w:ind w:left="0"/>
              <w:rPr>
                <w:rFonts w:cstheme="minorHAnsi"/>
                <w:b/>
                <w:highlight w:val="yellow"/>
              </w:rPr>
            </w:pPr>
          </w:p>
        </w:tc>
        <w:tc>
          <w:tcPr>
            <w:tcW w:w="5827" w:type="dxa"/>
          </w:tcPr>
          <w:p w:rsidR="00742400" w:rsidRPr="005A4480" w:rsidRDefault="00742400" w:rsidP="006D2327">
            <w:pPr>
              <w:pStyle w:val="Prrafodelista"/>
              <w:ind w:left="0"/>
              <w:rPr>
                <w:rFonts w:cstheme="minorHAnsi"/>
                <w:b/>
                <w:highlight w:val="yellow"/>
              </w:rPr>
            </w:pPr>
          </w:p>
        </w:tc>
      </w:tr>
      <w:tr w:rsidR="00742400" w:rsidRPr="00DB6F39" w:rsidTr="00742400">
        <w:tc>
          <w:tcPr>
            <w:tcW w:w="2507" w:type="dxa"/>
          </w:tcPr>
          <w:p w:rsidR="00742400" w:rsidRPr="005A4480" w:rsidRDefault="00742400" w:rsidP="006D2327">
            <w:pPr>
              <w:pStyle w:val="Prrafodelista"/>
              <w:ind w:left="0"/>
              <w:rPr>
                <w:rFonts w:cstheme="minorHAnsi"/>
                <w:b/>
                <w:highlight w:val="yellow"/>
              </w:rPr>
            </w:pPr>
          </w:p>
        </w:tc>
        <w:tc>
          <w:tcPr>
            <w:tcW w:w="5827" w:type="dxa"/>
          </w:tcPr>
          <w:p w:rsidR="00742400" w:rsidRPr="005A4480" w:rsidRDefault="00742400" w:rsidP="006D2327">
            <w:pPr>
              <w:pStyle w:val="Prrafodelista"/>
              <w:ind w:left="0"/>
              <w:rPr>
                <w:rFonts w:cstheme="minorHAnsi"/>
                <w:b/>
                <w:highlight w:val="yellow"/>
              </w:rPr>
            </w:pPr>
          </w:p>
        </w:tc>
      </w:tr>
    </w:tbl>
    <w:p w:rsidR="00742400" w:rsidRPr="00DB6F39" w:rsidRDefault="00742400" w:rsidP="006D2327">
      <w:pPr>
        <w:pStyle w:val="Prrafodelista"/>
        <w:rPr>
          <w:rFonts w:cstheme="minorHAnsi"/>
          <w:b/>
        </w:rPr>
      </w:pPr>
    </w:p>
    <w:tbl>
      <w:tblPr>
        <w:tblStyle w:val="Tablaconcuadrcula"/>
        <w:tblW w:w="5000" w:type="pct"/>
        <w:tblLook w:val="04A0"/>
      </w:tblPr>
      <w:tblGrid>
        <w:gridCol w:w="3016"/>
        <w:gridCol w:w="3019"/>
        <w:gridCol w:w="3019"/>
      </w:tblGrid>
      <w:tr w:rsidR="00805789" w:rsidRPr="00DB6F39" w:rsidTr="001F78BB">
        <w:trPr>
          <w:trHeight w:val="561"/>
        </w:trPr>
        <w:tc>
          <w:tcPr>
            <w:tcW w:w="5000" w:type="pct"/>
            <w:gridSpan w:val="3"/>
            <w:shd w:val="clear" w:color="auto" w:fill="D9D9D9" w:themeFill="background1" w:themeFillShade="D9"/>
            <w:vAlign w:val="center"/>
          </w:tcPr>
          <w:p w:rsidR="00805789" w:rsidRPr="00DB6F39" w:rsidRDefault="00805789" w:rsidP="001F78BB">
            <w:pPr>
              <w:jc w:val="center"/>
              <w:rPr>
                <w:rFonts w:cstheme="minorHAnsi"/>
                <w:b/>
                <w:sz w:val="26"/>
                <w:szCs w:val="26"/>
              </w:rPr>
            </w:pPr>
            <w:r w:rsidRPr="00DB6F39">
              <w:rPr>
                <w:rFonts w:cstheme="minorHAnsi"/>
                <w:b/>
                <w:sz w:val="26"/>
                <w:szCs w:val="26"/>
              </w:rPr>
              <w:t>EVOLUCIÓN DE LAS LÍNEAS DE INVESTIGACIÓN EN LA FACULTAD DE CIENCIAS Y EDUCACIÓN</w:t>
            </w:r>
          </w:p>
        </w:tc>
      </w:tr>
      <w:tr w:rsidR="00805789" w:rsidRPr="00DB6F39" w:rsidTr="001F78BB">
        <w:tc>
          <w:tcPr>
            <w:tcW w:w="1666" w:type="pct"/>
            <w:shd w:val="clear" w:color="auto" w:fill="D9D9D9" w:themeFill="background1" w:themeFillShade="D9"/>
            <w:vAlign w:val="center"/>
          </w:tcPr>
          <w:p w:rsidR="00805789" w:rsidRPr="00DB6F39" w:rsidRDefault="00805789" w:rsidP="001F78BB">
            <w:pPr>
              <w:jc w:val="center"/>
              <w:rPr>
                <w:rFonts w:cstheme="minorHAnsi"/>
                <w:b/>
              </w:rPr>
            </w:pPr>
            <w:r w:rsidRPr="00DB6F39">
              <w:rPr>
                <w:rFonts w:cstheme="minorHAnsi"/>
                <w:b/>
              </w:rPr>
              <w:t>LÍNEAS DE INVESTIGACIÓN TRADICIONALES</w:t>
            </w:r>
          </w:p>
        </w:tc>
        <w:tc>
          <w:tcPr>
            <w:tcW w:w="1667" w:type="pct"/>
            <w:shd w:val="clear" w:color="auto" w:fill="D9D9D9" w:themeFill="background1" w:themeFillShade="D9"/>
            <w:vAlign w:val="center"/>
          </w:tcPr>
          <w:p w:rsidR="00805789" w:rsidRPr="00DB6F39" w:rsidRDefault="00805789" w:rsidP="001F78BB">
            <w:pPr>
              <w:jc w:val="center"/>
              <w:rPr>
                <w:rFonts w:cstheme="minorHAnsi"/>
                <w:b/>
              </w:rPr>
            </w:pPr>
            <w:r w:rsidRPr="00DB6F39">
              <w:rPr>
                <w:rFonts w:cstheme="minorHAnsi"/>
                <w:b/>
              </w:rPr>
              <w:t>LÍNEAS ESTRATÉGICAS PROPUESTAS EN REUNIÓN DE GRUPOS DE INVESTIGACIÓN EN 2010</w:t>
            </w:r>
          </w:p>
        </w:tc>
        <w:tc>
          <w:tcPr>
            <w:tcW w:w="1667" w:type="pct"/>
            <w:shd w:val="clear" w:color="auto" w:fill="D9D9D9" w:themeFill="background1" w:themeFillShade="D9"/>
            <w:vAlign w:val="center"/>
          </w:tcPr>
          <w:p w:rsidR="00805789" w:rsidRPr="00DB6F39" w:rsidRDefault="00805789" w:rsidP="001F78BB">
            <w:pPr>
              <w:jc w:val="center"/>
              <w:rPr>
                <w:rFonts w:cstheme="minorHAnsi"/>
                <w:b/>
              </w:rPr>
            </w:pPr>
            <w:r w:rsidRPr="00DB6F39">
              <w:rPr>
                <w:rFonts w:cstheme="minorHAnsi"/>
                <w:b/>
              </w:rPr>
              <w:t>LÍNEAS DE INVESTIGACIÓN PROYECTADAS EN 2012</w:t>
            </w:r>
          </w:p>
        </w:tc>
      </w:tr>
      <w:tr w:rsidR="00805789" w:rsidRPr="00DB6F39" w:rsidTr="001F78BB">
        <w:tc>
          <w:tcPr>
            <w:tcW w:w="1666" w:type="pct"/>
            <w:shd w:val="clear" w:color="auto" w:fill="B8CCE4" w:themeFill="accent1" w:themeFillTint="66"/>
            <w:vAlign w:val="center"/>
          </w:tcPr>
          <w:p w:rsidR="00805789" w:rsidRPr="00DB6F39" w:rsidRDefault="00805789" w:rsidP="001F78BB">
            <w:pPr>
              <w:jc w:val="center"/>
              <w:rPr>
                <w:rFonts w:cstheme="minorHAnsi"/>
              </w:rPr>
            </w:pPr>
            <w:r w:rsidRPr="00DB6F39">
              <w:rPr>
                <w:rFonts w:cstheme="minorHAnsi"/>
              </w:rPr>
              <w:t>Relación entre la pedagogía y la didáctica de las ciencias en la perspectiva de la formación de formadores y la formación docente.</w:t>
            </w:r>
          </w:p>
        </w:tc>
        <w:tc>
          <w:tcPr>
            <w:tcW w:w="1667" w:type="pct"/>
            <w:shd w:val="clear" w:color="auto" w:fill="B8CCE4" w:themeFill="accent1" w:themeFillTint="66"/>
            <w:vAlign w:val="center"/>
          </w:tcPr>
          <w:p w:rsidR="00805789" w:rsidRPr="00DB6F39" w:rsidRDefault="00805789" w:rsidP="001F78BB">
            <w:pPr>
              <w:jc w:val="center"/>
              <w:rPr>
                <w:rFonts w:cstheme="minorHAnsi"/>
              </w:rPr>
            </w:pPr>
            <w:r w:rsidRPr="00DB6F39">
              <w:rPr>
                <w:rFonts w:cstheme="minorHAnsi"/>
                <w:lang w:val="es-ES"/>
              </w:rPr>
              <w:t>Educación, pedagogía y gestión curricular y didáctica</w:t>
            </w:r>
          </w:p>
        </w:tc>
        <w:tc>
          <w:tcPr>
            <w:tcW w:w="1667" w:type="pct"/>
            <w:shd w:val="clear" w:color="auto" w:fill="B8CCE4" w:themeFill="accent1" w:themeFillTint="66"/>
            <w:vAlign w:val="center"/>
          </w:tcPr>
          <w:p w:rsidR="00805789" w:rsidRPr="00DB6F39" w:rsidRDefault="00805789" w:rsidP="001F78BB">
            <w:pPr>
              <w:jc w:val="center"/>
              <w:rPr>
                <w:rFonts w:cstheme="minorHAnsi"/>
                <w:lang w:val="es-ES"/>
              </w:rPr>
            </w:pPr>
            <w:r w:rsidRPr="00DB6F39">
              <w:rPr>
                <w:rFonts w:cstheme="minorHAnsi"/>
                <w:lang w:val="es-ES"/>
              </w:rPr>
              <w:t>Relación entre la Pedagogía y la didáctica</w:t>
            </w:r>
          </w:p>
        </w:tc>
      </w:tr>
      <w:tr w:rsidR="00805789" w:rsidRPr="00DB6F39" w:rsidTr="001F78BB">
        <w:tc>
          <w:tcPr>
            <w:tcW w:w="1666" w:type="pct"/>
            <w:shd w:val="clear" w:color="auto" w:fill="E5B8B7" w:themeFill="accent2" w:themeFillTint="66"/>
            <w:vAlign w:val="center"/>
          </w:tcPr>
          <w:p w:rsidR="00805789" w:rsidRPr="00DB6F39" w:rsidRDefault="00805789" w:rsidP="001F78BB">
            <w:pPr>
              <w:jc w:val="center"/>
              <w:rPr>
                <w:rFonts w:cstheme="minorHAnsi"/>
              </w:rPr>
            </w:pPr>
            <w:r w:rsidRPr="00DB6F39">
              <w:rPr>
                <w:rFonts w:cstheme="minorHAnsi"/>
              </w:rPr>
              <w:t>Investigación en ciencias básicas, educación ambiental y desarrollo social</w:t>
            </w:r>
          </w:p>
        </w:tc>
        <w:tc>
          <w:tcPr>
            <w:tcW w:w="1667" w:type="pct"/>
            <w:shd w:val="clear" w:color="auto" w:fill="E5B8B7" w:themeFill="accent2" w:themeFillTint="66"/>
            <w:vAlign w:val="center"/>
          </w:tcPr>
          <w:p w:rsidR="00805789" w:rsidRPr="00DB6F39" w:rsidRDefault="00805789" w:rsidP="001F78BB">
            <w:pPr>
              <w:jc w:val="center"/>
              <w:rPr>
                <w:rFonts w:cstheme="minorHAnsi"/>
              </w:rPr>
            </w:pPr>
            <w:r w:rsidRPr="00DB6F39">
              <w:rPr>
                <w:rFonts w:cstheme="minorHAnsi"/>
                <w:lang w:val="es-ES"/>
              </w:rPr>
              <w:t>Ciencias básicas, ambiente y sociedad</w:t>
            </w:r>
          </w:p>
        </w:tc>
        <w:tc>
          <w:tcPr>
            <w:tcW w:w="1667" w:type="pct"/>
            <w:shd w:val="clear" w:color="auto" w:fill="E5B8B7" w:themeFill="accent2" w:themeFillTint="66"/>
            <w:vAlign w:val="center"/>
          </w:tcPr>
          <w:p w:rsidR="00805789" w:rsidRPr="00DB6F39" w:rsidRDefault="00805789" w:rsidP="001F78BB">
            <w:pPr>
              <w:jc w:val="center"/>
              <w:rPr>
                <w:rFonts w:cstheme="minorHAnsi"/>
                <w:lang w:val="es-ES"/>
              </w:rPr>
            </w:pPr>
            <w:r w:rsidRPr="00DB6F39">
              <w:rPr>
                <w:rFonts w:cstheme="minorHAnsi"/>
                <w:lang w:val="es-ES"/>
              </w:rPr>
              <w:t>Ciencias Básicas medio ambiente y desarrollo social</w:t>
            </w:r>
          </w:p>
        </w:tc>
      </w:tr>
      <w:tr w:rsidR="00805789" w:rsidRPr="00DB6F39" w:rsidTr="001F78BB">
        <w:tc>
          <w:tcPr>
            <w:tcW w:w="1666" w:type="pct"/>
            <w:shd w:val="clear" w:color="auto" w:fill="D6E3BC" w:themeFill="accent3" w:themeFillTint="66"/>
            <w:vAlign w:val="center"/>
          </w:tcPr>
          <w:p w:rsidR="00805789" w:rsidRPr="00DB6F39" w:rsidRDefault="00805789" w:rsidP="001F78BB">
            <w:pPr>
              <w:jc w:val="center"/>
              <w:rPr>
                <w:rFonts w:cstheme="minorHAnsi"/>
              </w:rPr>
            </w:pPr>
            <w:r w:rsidRPr="00DB6F39">
              <w:rPr>
                <w:rFonts w:cstheme="minorHAnsi"/>
              </w:rPr>
              <w:t>Incidencias de los discursos, representaciones e imaginarios en la acción educativa y social.</w:t>
            </w:r>
          </w:p>
        </w:tc>
        <w:tc>
          <w:tcPr>
            <w:tcW w:w="1667" w:type="pct"/>
            <w:shd w:val="clear" w:color="auto" w:fill="D6E3BC" w:themeFill="accent3" w:themeFillTint="66"/>
            <w:vAlign w:val="center"/>
          </w:tcPr>
          <w:p w:rsidR="00805789" w:rsidRPr="00DB6F39" w:rsidRDefault="00805789" w:rsidP="001F78BB">
            <w:pPr>
              <w:jc w:val="center"/>
              <w:rPr>
                <w:rFonts w:cstheme="minorHAnsi"/>
              </w:rPr>
            </w:pPr>
            <w:r w:rsidRPr="00DB6F39">
              <w:rPr>
                <w:rFonts w:cstheme="minorHAnsi"/>
                <w:lang w:val="es-ES"/>
              </w:rPr>
              <w:t>Lenguaje, comunicación y educación</w:t>
            </w:r>
          </w:p>
        </w:tc>
        <w:tc>
          <w:tcPr>
            <w:tcW w:w="1667" w:type="pct"/>
            <w:shd w:val="clear" w:color="auto" w:fill="D6E3BC" w:themeFill="accent3" w:themeFillTint="66"/>
            <w:vAlign w:val="center"/>
          </w:tcPr>
          <w:p w:rsidR="00805789" w:rsidRPr="00DB6F39" w:rsidRDefault="00805789" w:rsidP="001F78BB">
            <w:pPr>
              <w:jc w:val="center"/>
              <w:rPr>
                <w:rFonts w:cstheme="minorHAnsi"/>
                <w:lang w:val="es-ES"/>
              </w:rPr>
            </w:pPr>
            <w:r w:rsidRPr="00DB6F39">
              <w:rPr>
                <w:rFonts w:cstheme="minorHAnsi"/>
                <w:lang w:val="es-ES"/>
              </w:rPr>
              <w:t>Discurso representaciones e imaginarios en la acción social educativa</w:t>
            </w:r>
          </w:p>
        </w:tc>
      </w:tr>
      <w:tr w:rsidR="00805789" w:rsidRPr="00DB6F39" w:rsidTr="001F78BB">
        <w:tc>
          <w:tcPr>
            <w:tcW w:w="1666" w:type="pct"/>
            <w:vMerge w:val="restart"/>
            <w:shd w:val="clear" w:color="auto" w:fill="FABF8F" w:themeFill="accent6" w:themeFillTint="99"/>
            <w:vAlign w:val="center"/>
          </w:tcPr>
          <w:p w:rsidR="00805789" w:rsidRPr="00DB6F39" w:rsidRDefault="00805789" w:rsidP="001F78BB">
            <w:pPr>
              <w:jc w:val="center"/>
              <w:rPr>
                <w:rFonts w:cstheme="minorHAnsi"/>
              </w:rPr>
            </w:pPr>
            <w:r w:rsidRPr="00DB6F39">
              <w:rPr>
                <w:rFonts w:cstheme="minorHAnsi"/>
              </w:rPr>
              <w:t>Problemas del desarrollo humano y sus relaciones con la estética, la lúdica y la creatividad.</w:t>
            </w:r>
          </w:p>
        </w:tc>
        <w:tc>
          <w:tcPr>
            <w:tcW w:w="1667" w:type="pct"/>
            <w:vMerge w:val="restart"/>
            <w:shd w:val="clear" w:color="auto" w:fill="FABF8F" w:themeFill="accent6" w:themeFillTint="99"/>
            <w:vAlign w:val="center"/>
          </w:tcPr>
          <w:p w:rsidR="00805789" w:rsidRPr="00DB6F39" w:rsidRDefault="00805789" w:rsidP="001F78BB">
            <w:pPr>
              <w:jc w:val="center"/>
              <w:rPr>
                <w:rFonts w:cstheme="minorHAnsi"/>
              </w:rPr>
            </w:pPr>
            <w:r w:rsidRPr="00DB6F39">
              <w:rPr>
                <w:rFonts w:cstheme="minorHAnsi"/>
              </w:rPr>
              <w:t>Ciencias sociales y humanas</w:t>
            </w:r>
          </w:p>
        </w:tc>
        <w:tc>
          <w:tcPr>
            <w:tcW w:w="1667" w:type="pct"/>
            <w:shd w:val="clear" w:color="auto" w:fill="FABF8F" w:themeFill="accent6" w:themeFillTint="99"/>
            <w:vAlign w:val="center"/>
          </w:tcPr>
          <w:p w:rsidR="00805789" w:rsidRPr="00DB6F39" w:rsidRDefault="00805789" w:rsidP="001F78BB">
            <w:pPr>
              <w:jc w:val="center"/>
              <w:rPr>
                <w:rFonts w:cstheme="minorHAnsi"/>
                <w:lang w:val="es-ES"/>
              </w:rPr>
            </w:pPr>
            <w:r w:rsidRPr="00DB6F39">
              <w:rPr>
                <w:rFonts w:cstheme="minorHAnsi"/>
                <w:lang w:val="es-ES"/>
              </w:rPr>
              <w:t>Desarrollo Humano, arte, lúdica y creatividad</w:t>
            </w:r>
          </w:p>
        </w:tc>
      </w:tr>
      <w:tr w:rsidR="00805789" w:rsidRPr="00DB6F39" w:rsidTr="001F78BB">
        <w:tc>
          <w:tcPr>
            <w:tcW w:w="1666" w:type="pct"/>
            <w:vMerge/>
            <w:shd w:val="clear" w:color="auto" w:fill="FFFFFF" w:themeFill="background1"/>
            <w:vAlign w:val="center"/>
          </w:tcPr>
          <w:p w:rsidR="00805789" w:rsidRPr="00DB6F39" w:rsidRDefault="00805789" w:rsidP="001F78BB">
            <w:pPr>
              <w:jc w:val="center"/>
              <w:rPr>
                <w:rFonts w:cstheme="minorHAnsi"/>
              </w:rPr>
            </w:pPr>
          </w:p>
        </w:tc>
        <w:tc>
          <w:tcPr>
            <w:tcW w:w="1667" w:type="pct"/>
            <w:vMerge/>
            <w:shd w:val="clear" w:color="auto" w:fill="FFFFFF" w:themeFill="background1"/>
            <w:vAlign w:val="center"/>
          </w:tcPr>
          <w:p w:rsidR="00805789" w:rsidRPr="00DB6F39" w:rsidRDefault="00805789" w:rsidP="001F78BB">
            <w:pPr>
              <w:jc w:val="center"/>
              <w:rPr>
                <w:rFonts w:cstheme="minorHAnsi"/>
              </w:rPr>
            </w:pPr>
          </w:p>
        </w:tc>
        <w:tc>
          <w:tcPr>
            <w:tcW w:w="1667" w:type="pct"/>
            <w:shd w:val="clear" w:color="auto" w:fill="FABF8F" w:themeFill="accent6" w:themeFillTint="99"/>
            <w:vAlign w:val="center"/>
          </w:tcPr>
          <w:p w:rsidR="00805789" w:rsidRPr="00DB6F39" w:rsidRDefault="00805789" w:rsidP="001F78BB">
            <w:pPr>
              <w:jc w:val="center"/>
              <w:rPr>
                <w:rFonts w:cstheme="minorHAnsi"/>
                <w:lang w:val="es-ES"/>
              </w:rPr>
            </w:pPr>
            <w:r w:rsidRPr="00DB6F39">
              <w:rPr>
                <w:rFonts w:cstheme="minorHAnsi"/>
                <w:lang w:val="es-ES"/>
              </w:rPr>
              <w:t>Desarrollo humano y creatividad</w:t>
            </w:r>
          </w:p>
        </w:tc>
      </w:tr>
      <w:tr w:rsidR="00805789" w:rsidRPr="00DB6F39" w:rsidTr="001F78BB">
        <w:tc>
          <w:tcPr>
            <w:tcW w:w="1666" w:type="pct"/>
            <w:shd w:val="clear" w:color="auto" w:fill="FFFFFF" w:themeFill="background1"/>
            <w:vAlign w:val="center"/>
          </w:tcPr>
          <w:p w:rsidR="00805789" w:rsidRPr="00DB6F39" w:rsidRDefault="00805789" w:rsidP="001F78BB">
            <w:pPr>
              <w:jc w:val="center"/>
              <w:rPr>
                <w:rFonts w:cstheme="minorHAnsi"/>
              </w:rPr>
            </w:pPr>
          </w:p>
        </w:tc>
        <w:tc>
          <w:tcPr>
            <w:tcW w:w="1667" w:type="pct"/>
            <w:shd w:val="clear" w:color="auto" w:fill="FFFFFF" w:themeFill="background1"/>
            <w:vAlign w:val="center"/>
          </w:tcPr>
          <w:p w:rsidR="00805789" w:rsidRPr="00DB6F39" w:rsidRDefault="00805789" w:rsidP="001F78BB">
            <w:pPr>
              <w:jc w:val="center"/>
              <w:rPr>
                <w:rFonts w:cstheme="minorHAnsi"/>
              </w:rPr>
            </w:pPr>
            <w:r w:rsidRPr="00DB6F39">
              <w:rPr>
                <w:rFonts w:cstheme="minorHAnsi"/>
                <w:lang w:val="es-ES"/>
              </w:rPr>
              <w:t>Diversidad y educación</w:t>
            </w:r>
          </w:p>
        </w:tc>
        <w:tc>
          <w:tcPr>
            <w:tcW w:w="1667" w:type="pct"/>
            <w:shd w:val="clear" w:color="auto" w:fill="FFFFFF" w:themeFill="background1"/>
            <w:vAlign w:val="center"/>
          </w:tcPr>
          <w:p w:rsidR="00805789" w:rsidRPr="00DB6F39" w:rsidRDefault="00805789" w:rsidP="001F78BB">
            <w:pPr>
              <w:jc w:val="center"/>
              <w:rPr>
                <w:rFonts w:cstheme="minorHAnsi"/>
                <w:lang w:val="es-ES"/>
              </w:rPr>
            </w:pPr>
          </w:p>
        </w:tc>
      </w:tr>
      <w:tr w:rsidR="00805789" w:rsidRPr="00DB6F39" w:rsidTr="001F78BB">
        <w:tc>
          <w:tcPr>
            <w:tcW w:w="1666" w:type="pct"/>
            <w:shd w:val="clear" w:color="auto" w:fill="FFFFFF" w:themeFill="background1"/>
            <w:vAlign w:val="center"/>
          </w:tcPr>
          <w:p w:rsidR="00805789" w:rsidRPr="00DB6F39" w:rsidRDefault="00805789" w:rsidP="001F78BB">
            <w:pPr>
              <w:jc w:val="center"/>
              <w:rPr>
                <w:rFonts w:cstheme="minorHAnsi"/>
              </w:rPr>
            </w:pPr>
          </w:p>
        </w:tc>
        <w:tc>
          <w:tcPr>
            <w:tcW w:w="1667" w:type="pct"/>
            <w:shd w:val="clear" w:color="auto" w:fill="FFFFFF" w:themeFill="background1"/>
            <w:vAlign w:val="center"/>
          </w:tcPr>
          <w:p w:rsidR="00805789" w:rsidRPr="00DB6F39" w:rsidRDefault="00805789" w:rsidP="001F78BB">
            <w:pPr>
              <w:jc w:val="center"/>
              <w:rPr>
                <w:rFonts w:cstheme="minorHAnsi"/>
              </w:rPr>
            </w:pPr>
          </w:p>
        </w:tc>
        <w:tc>
          <w:tcPr>
            <w:tcW w:w="1667" w:type="pct"/>
            <w:shd w:val="clear" w:color="auto" w:fill="FFFFFF" w:themeFill="background1"/>
            <w:vAlign w:val="center"/>
          </w:tcPr>
          <w:p w:rsidR="00805789" w:rsidRPr="00DB6F39" w:rsidRDefault="00805789" w:rsidP="001F78BB">
            <w:pPr>
              <w:jc w:val="center"/>
              <w:rPr>
                <w:rFonts w:cstheme="minorHAnsi"/>
                <w:lang w:val="es-ES"/>
              </w:rPr>
            </w:pPr>
            <w:r w:rsidRPr="00DB6F39">
              <w:rPr>
                <w:rFonts w:cstheme="minorHAnsi"/>
                <w:lang w:val="es-ES"/>
              </w:rPr>
              <w:t>Saberes y formación de docentes</w:t>
            </w:r>
          </w:p>
        </w:tc>
      </w:tr>
    </w:tbl>
    <w:p w:rsidR="001F6641" w:rsidRPr="00DB6F39" w:rsidRDefault="001F6641" w:rsidP="00805789">
      <w:pPr>
        <w:pStyle w:val="Prrafodelista"/>
        <w:ind w:left="0"/>
        <w:jc w:val="both"/>
        <w:rPr>
          <w:rFonts w:cstheme="minorHAnsi"/>
        </w:rPr>
      </w:pPr>
    </w:p>
    <w:p w:rsidR="00805789" w:rsidRPr="00DB6F39" w:rsidRDefault="00805789" w:rsidP="00805789">
      <w:pPr>
        <w:pStyle w:val="Prrafodelista"/>
        <w:ind w:left="0"/>
        <w:jc w:val="both"/>
        <w:rPr>
          <w:rFonts w:cstheme="minorHAnsi"/>
        </w:rPr>
      </w:pPr>
      <w:r w:rsidRPr="00DB6F39">
        <w:rPr>
          <w:rFonts w:cstheme="minorHAnsi"/>
        </w:rPr>
        <w:lastRenderedPageBreak/>
        <w:t>A continuación se relacionan las líneas de investigación declaradas por los diferentes Proyectos Curriculares de la Facultad de Ciencias y Educación en los documentos maestros presentados a Autoevaluación y Acreditación.</w:t>
      </w:r>
    </w:p>
    <w:p w:rsidR="00805789" w:rsidRPr="00DB6F39" w:rsidRDefault="00805789" w:rsidP="00805789">
      <w:pPr>
        <w:pStyle w:val="Sinespaciado"/>
        <w:rPr>
          <w:rFonts w:cstheme="minorHAnsi"/>
          <w:b/>
        </w:rPr>
      </w:pPr>
      <w:r w:rsidRPr="00DB6F39">
        <w:rPr>
          <w:rFonts w:cstheme="minorHAnsi"/>
          <w:b/>
        </w:rPr>
        <w:t>ÉNFASIS Y LÍNEAS DE INVESTIGACIÓN DEL DOCTORADO EN EDUCACIÓN DIE-UD</w:t>
      </w:r>
    </w:p>
    <w:p w:rsidR="00805789" w:rsidRPr="00DB6F39" w:rsidRDefault="00805789" w:rsidP="00805789">
      <w:pPr>
        <w:pStyle w:val="Sinespaciado"/>
        <w:rPr>
          <w:rFonts w:cstheme="minorHAnsi"/>
        </w:rPr>
      </w:pPr>
    </w:p>
    <w:p w:rsidR="00805789" w:rsidRPr="00DB6F39" w:rsidRDefault="00805789" w:rsidP="001B593C">
      <w:pPr>
        <w:pStyle w:val="Sinespaciado"/>
        <w:numPr>
          <w:ilvl w:val="0"/>
          <w:numId w:val="39"/>
        </w:numPr>
        <w:rPr>
          <w:rFonts w:cstheme="minorHAnsi"/>
        </w:rPr>
      </w:pPr>
      <w:r w:rsidRPr="00DB6F39">
        <w:rPr>
          <w:rFonts w:cstheme="minorHAnsi"/>
        </w:rPr>
        <w:t>Énfasis en Historia de la Educación, Pedagogía y Educación Comparada (EHEPEC)</w:t>
      </w:r>
    </w:p>
    <w:p w:rsidR="00805789" w:rsidRPr="00DB6F39" w:rsidRDefault="00805789" w:rsidP="00805789">
      <w:pPr>
        <w:pStyle w:val="Sinespaciado"/>
        <w:ind w:left="360"/>
        <w:rPr>
          <w:rFonts w:cstheme="minorHAnsi"/>
        </w:rPr>
      </w:pPr>
      <w:r w:rsidRPr="00DB6F39">
        <w:rPr>
          <w:rFonts w:cstheme="minorHAnsi"/>
        </w:rPr>
        <w:t xml:space="preserve">Líneas de investigación. </w:t>
      </w:r>
    </w:p>
    <w:p w:rsidR="00805789" w:rsidRPr="00DB6F39" w:rsidRDefault="00805789" w:rsidP="001B593C">
      <w:pPr>
        <w:pStyle w:val="Sinespaciado"/>
        <w:numPr>
          <w:ilvl w:val="0"/>
          <w:numId w:val="40"/>
        </w:numPr>
        <w:rPr>
          <w:rFonts w:cstheme="minorHAnsi"/>
        </w:rPr>
      </w:pPr>
      <w:r w:rsidRPr="00DB6F39">
        <w:rPr>
          <w:rFonts w:cstheme="minorHAnsi"/>
        </w:rPr>
        <w:t>Línea de investigación Historia de la Enseñanza de las Ciencias Sociales.</w:t>
      </w:r>
    </w:p>
    <w:p w:rsidR="00805789" w:rsidRPr="00DB6F39" w:rsidRDefault="00805789" w:rsidP="001B593C">
      <w:pPr>
        <w:pStyle w:val="Sinespaciado"/>
        <w:numPr>
          <w:ilvl w:val="0"/>
          <w:numId w:val="40"/>
        </w:numPr>
        <w:rPr>
          <w:rFonts w:cstheme="minorHAnsi"/>
        </w:rPr>
      </w:pPr>
      <w:r w:rsidRPr="00DB6F39">
        <w:rPr>
          <w:rFonts w:cstheme="minorHAnsi"/>
        </w:rPr>
        <w:t>Línea de investigación Educación Superior y representaciones sociales.</w:t>
      </w:r>
    </w:p>
    <w:p w:rsidR="00805789" w:rsidRPr="00DB6F39" w:rsidRDefault="00805789" w:rsidP="001B593C">
      <w:pPr>
        <w:pStyle w:val="Sinespaciado"/>
        <w:numPr>
          <w:ilvl w:val="0"/>
          <w:numId w:val="40"/>
        </w:numPr>
        <w:rPr>
          <w:rFonts w:cstheme="minorHAnsi"/>
        </w:rPr>
      </w:pPr>
      <w:r w:rsidRPr="00DB6F39">
        <w:rPr>
          <w:rFonts w:cstheme="minorHAnsi"/>
        </w:rPr>
        <w:t>Línea de investigación Violencia y Educación.</w:t>
      </w:r>
    </w:p>
    <w:p w:rsidR="00805789" w:rsidRPr="00DB6F39" w:rsidRDefault="00805789" w:rsidP="001B593C">
      <w:pPr>
        <w:pStyle w:val="Sinespaciado"/>
        <w:numPr>
          <w:ilvl w:val="0"/>
          <w:numId w:val="40"/>
        </w:numPr>
        <w:rPr>
          <w:rFonts w:cstheme="minorHAnsi"/>
        </w:rPr>
      </w:pPr>
      <w:r w:rsidRPr="00DB6F39">
        <w:rPr>
          <w:rFonts w:cstheme="minorHAnsi"/>
        </w:rPr>
        <w:t>Línea de investigación Historia de procesos lecto-escritores.</w:t>
      </w:r>
    </w:p>
    <w:p w:rsidR="00805789" w:rsidRPr="00DB6F39" w:rsidRDefault="00805789" w:rsidP="00805789">
      <w:pPr>
        <w:pStyle w:val="Sinespaciado"/>
        <w:ind w:left="720"/>
        <w:rPr>
          <w:rFonts w:cstheme="minorHAnsi"/>
        </w:rPr>
      </w:pPr>
    </w:p>
    <w:p w:rsidR="00805789" w:rsidRPr="00DB6F39" w:rsidRDefault="00805789" w:rsidP="001B593C">
      <w:pPr>
        <w:pStyle w:val="Sinespaciado"/>
        <w:numPr>
          <w:ilvl w:val="0"/>
          <w:numId w:val="39"/>
        </w:numPr>
        <w:rPr>
          <w:rFonts w:cstheme="minorHAnsi"/>
        </w:rPr>
      </w:pPr>
      <w:r w:rsidRPr="00DB6F39">
        <w:rPr>
          <w:rFonts w:cstheme="minorHAnsi"/>
        </w:rPr>
        <w:t>Énfasis en Educación en Ciencias.</w:t>
      </w:r>
    </w:p>
    <w:p w:rsidR="00805789" w:rsidRPr="00DB6F39" w:rsidRDefault="00805789" w:rsidP="00805789">
      <w:pPr>
        <w:pStyle w:val="Sinespaciado"/>
        <w:ind w:firstLine="360"/>
        <w:rPr>
          <w:rFonts w:cstheme="minorHAnsi"/>
        </w:rPr>
      </w:pPr>
      <w:r w:rsidRPr="00DB6F39">
        <w:rPr>
          <w:rFonts w:cstheme="minorHAnsi"/>
        </w:rPr>
        <w:t>Líneas de investigación.</w:t>
      </w:r>
    </w:p>
    <w:p w:rsidR="00805789" w:rsidRPr="00DB6F39" w:rsidRDefault="00805789" w:rsidP="001B593C">
      <w:pPr>
        <w:pStyle w:val="Sinespaciado"/>
        <w:numPr>
          <w:ilvl w:val="0"/>
          <w:numId w:val="41"/>
        </w:numPr>
        <w:rPr>
          <w:rFonts w:cstheme="minorHAnsi"/>
        </w:rPr>
      </w:pPr>
      <w:r w:rsidRPr="00DB6F39">
        <w:rPr>
          <w:rFonts w:cstheme="minorHAnsi"/>
        </w:rPr>
        <w:t>Línea de investigación Enseñanza de las ciencias, contexto y diversidad cultural.</w:t>
      </w:r>
    </w:p>
    <w:p w:rsidR="00805789" w:rsidRPr="00DB6F39" w:rsidRDefault="00805789" w:rsidP="001B593C">
      <w:pPr>
        <w:pStyle w:val="Sinespaciado"/>
        <w:numPr>
          <w:ilvl w:val="0"/>
          <w:numId w:val="41"/>
        </w:numPr>
        <w:rPr>
          <w:rFonts w:cstheme="minorHAnsi"/>
        </w:rPr>
      </w:pPr>
      <w:r w:rsidRPr="00DB6F39">
        <w:rPr>
          <w:rFonts w:cstheme="minorHAnsi"/>
        </w:rPr>
        <w:t xml:space="preserve">Línea de investigación Conocimiento profesional del profesor y el conocimiento escolar.  </w:t>
      </w:r>
    </w:p>
    <w:p w:rsidR="00805789" w:rsidRPr="00DB6F39" w:rsidRDefault="00805789" w:rsidP="001B593C">
      <w:pPr>
        <w:pStyle w:val="Sinespaciado"/>
        <w:numPr>
          <w:ilvl w:val="0"/>
          <w:numId w:val="41"/>
        </w:numPr>
        <w:rPr>
          <w:rFonts w:cstheme="minorHAnsi"/>
        </w:rPr>
      </w:pPr>
      <w:r w:rsidRPr="00DB6F39">
        <w:rPr>
          <w:rFonts w:cstheme="minorHAnsi"/>
        </w:rPr>
        <w:t>Líneas de investigación Cambio didáctico  y formación de profesores de ciencias</w:t>
      </w:r>
    </w:p>
    <w:p w:rsidR="00805789" w:rsidRPr="00DB6F39" w:rsidRDefault="00805789" w:rsidP="001B593C">
      <w:pPr>
        <w:pStyle w:val="Sinespaciado"/>
        <w:numPr>
          <w:ilvl w:val="0"/>
          <w:numId w:val="41"/>
        </w:numPr>
        <w:rPr>
          <w:rFonts w:cstheme="minorHAnsi"/>
        </w:rPr>
      </w:pPr>
      <w:r w:rsidRPr="00DB6F39">
        <w:rPr>
          <w:rFonts w:cstheme="minorHAnsi"/>
        </w:rPr>
        <w:t>Línea de investigación Relaciones entre la historia y la filosofía de las ciencias y la didáctica de las ciencias.</w:t>
      </w:r>
    </w:p>
    <w:p w:rsidR="00805789" w:rsidRPr="00DB6F39" w:rsidRDefault="00805789" w:rsidP="00805789">
      <w:pPr>
        <w:pStyle w:val="Sinespaciado"/>
        <w:rPr>
          <w:rFonts w:cstheme="minorHAnsi"/>
        </w:rPr>
      </w:pPr>
    </w:p>
    <w:p w:rsidR="00805789" w:rsidRPr="00DB6F39" w:rsidRDefault="00805789" w:rsidP="001B593C">
      <w:pPr>
        <w:pStyle w:val="Sinespaciado"/>
        <w:numPr>
          <w:ilvl w:val="0"/>
          <w:numId w:val="39"/>
        </w:numPr>
        <w:rPr>
          <w:rFonts w:cstheme="minorHAnsi"/>
        </w:rPr>
      </w:pPr>
      <w:r w:rsidRPr="00DB6F39">
        <w:rPr>
          <w:rFonts w:cstheme="minorHAnsi"/>
        </w:rPr>
        <w:t>Énfasis en Educación Matemática.</w:t>
      </w:r>
    </w:p>
    <w:p w:rsidR="00805789" w:rsidRPr="00DB6F39" w:rsidRDefault="00805789" w:rsidP="00805789">
      <w:pPr>
        <w:pStyle w:val="Sinespaciado"/>
        <w:ind w:left="360"/>
        <w:rPr>
          <w:rFonts w:cstheme="minorHAnsi"/>
        </w:rPr>
      </w:pPr>
      <w:r w:rsidRPr="00DB6F39">
        <w:rPr>
          <w:rFonts w:cstheme="minorHAnsi"/>
        </w:rPr>
        <w:t>Líneas de investigación.</w:t>
      </w:r>
    </w:p>
    <w:p w:rsidR="00805789" w:rsidRPr="00DB6F39" w:rsidRDefault="00805789" w:rsidP="001B593C">
      <w:pPr>
        <w:pStyle w:val="Sinespaciado"/>
        <w:numPr>
          <w:ilvl w:val="0"/>
          <w:numId w:val="42"/>
        </w:numPr>
        <w:rPr>
          <w:rFonts w:cstheme="minorHAnsi"/>
        </w:rPr>
      </w:pPr>
      <w:r w:rsidRPr="00DB6F39">
        <w:rPr>
          <w:rFonts w:cstheme="minorHAnsi"/>
        </w:rPr>
        <w:t>Línea de investigación Lenguaje y construcción de conocimiento matemático.</w:t>
      </w:r>
    </w:p>
    <w:p w:rsidR="00805789" w:rsidRPr="00DB6F39" w:rsidRDefault="00805789" w:rsidP="001B593C">
      <w:pPr>
        <w:pStyle w:val="Sinespaciado"/>
        <w:numPr>
          <w:ilvl w:val="0"/>
          <w:numId w:val="42"/>
        </w:numPr>
        <w:rPr>
          <w:rFonts w:cstheme="minorHAnsi"/>
        </w:rPr>
      </w:pPr>
      <w:r w:rsidRPr="00DB6F39">
        <w:rPr>
          <w:rFonts w:cstheme="minorHAnsi"/>
        </w:rPr>
        <w:t>Línea de investigación Argumentación en lenguaje y matemáticas.</w:t>
      </w:r>
    </w:p>
    <w:p w:rsidR="00805789" w:rsidRPr="00DB6F39" w:rsidRDefault="00805789" w:rsidP="001B593C">
      <w:pPr>
        <w:pStyle w:val="Sinespaciado"/>
        <w:numPr>
          <w:ilvl w:val="0"/>
          <w:numId w:val="42"/>
        </w:numPr>
        <w:rPr>
          <w:rFonts w:cstheme="minorHAnsi"/>
        </w:rPr>
      </w:pPr>
      <w:r w:rsidRPr="00DB6F39">
        <w:rPr>
          <w:rFonts w:cstheme="minorHAnsi"/>
        </w:rPr>
        <w:t>Línea de investigación Didáctica del lenguaje y las matemáticas.</w:t>
      </w:r>
    </w:p>
    <w:p w:rsidR="00805789" w:rsidRPr="00DB6F39" w:rsidRDefault="00805789" w:rsidP="001B593C">
      <w:pPr>
        <w:pStyle w:val="Sinespaciado"/>
        <w:numPr>
          <w:ilvl w:val="0"/>
          <w:numId w:val="42"/>
        </w:numPr>
        <w:rPr>
          <w:rFonts w:cstheme="minorHAnsi"/>
        </w:rPr>
      </w:pPr>
      <w:r w:rsidRPr="00DB6F39">
        <w:rPr>
          <w:rFonts w:cstheme="minorHAnsi"/>
        </w:rPr>
        <w:t>Línea de investigación Formación de profesores de matemáticas.</w:t>
      </w:r>
    </w:p>
    <w:p w:rsidR="00805789" w:rsidRPr="00DB6F39" w:rsidRDefault="00805789" w:rsidP="001B593C">
      <w:pPr>
        <w:pStyle w:val="Sinespaciado"/>
        <w:numPr>
          <w:ilvl w:val="0"/>
          <w:numId w:val="42"/>
        </w:numPr>
        <w:rPr>
          <w:rFonts w:cstheme="minorHAnsi"/>
        </w:rPr>
      </w:pPr>
      <w:r w:rsidRPr="00DB6F39">
        <w:rPr>
          <w:rFonts w:cstheme="minorHAnsi"/>
        </w:rPr>
        <w:t xml:space="preserve">Línea de investigación Análisis histórico crítico y didáctico de los elementos fundantes de la didáctica fundamental. </w:t>
      </w:r>
    </w:p>
    <w:p w:rsidR="00805789" w:rsidRPr="00DB6F39" w:rsidRDefault="00805789" w:rsidP="00805789">
      <w:pPr>
        <w:pStyle w:val="Sinespaciado"/>
        <w:rPr>
          <w:rFonts w:cstheme="minorHAnsi"/>
        </w:rPr>
      </w:pPr>
    </w:p>
    <w:p w:rsidR="00805789" w:rsidRPr="00DB6F39" w:rsidRDefault="00805789" w:rsidP="001B593C">
      <w:pPr>
        <w:pStyle w:val="Sinespaciado"/>
        <w:numPr>
          <w:ilvl w:val="0"/>
          <w:numId w:val="39"/>
        </w:numPr>
        <w:rPr>
          <w:rFonts w:cstheme="minorHAnsi"/>
        </w:rPr>
      </w:pPr>
      <w:r w:rsidRPr="00DB6F39">
        <w:rPr>
          <w:rFonts w:cstheme="minorHAnsi"/>
        </w:rPr>
        <w:t>Énfasis en Lenguaje y Educación.</w:t>
      </w:r>
    </w:p>
    <w:p w:rsidR="00805789" w:rsidRPr="00DB6F39" w:rsidRDefault="00805789" w:rsidP="00805789">
      <w:pPr>
        <w:pStyle w:val="Sinespaciado"/>
        <w:ind w:firstLine="360"/>
        <w:rPr>
          <w:rFonts w:cstheme="minorHAnsi"/>
        </w:rPr>
      </w:pPr>
      <w:r w:rsidRPr="00DB6F39">
        <w:rPr>
          <w:rFonts w:cstheme="minorHAnsi"/>
        </w:rPr>
        <w:t>Líneas de investigación.</w:t>
      </w:r>
    </w:p>
    <w:p w:rsidR="00805789" w:rsidRPr="00DB6F39" w:rsidRDefault="00805789" w:rsidP="001B593C">
      <w:pPr>
        <w:pStyle w:val="Sinespaciado"/>
        <w:numPr>
          <w:ilvl w:val="0"/>
          <w:numId w:val="43"/>
        </w:numPr>
        <w:rPr>
          <w:rFonts w:cstheme="minorHAnsi"/>
        </w:rPr>
      </w:pPr>
      <w:r w:rsidRPr="00DB6F39">
        <w:rPr>
          <w:rFonts w:cstheme="minorHAnsi"/>
        </w:rPr>
        <w:t>Línea de investigación Didáctica de actividades discursivas de la oralidad y de la escritura.</w:t>
      </w:r>
    </w:p>
    <w:p w:rsidR="00805789" w:rsidRPr="00DB6F39" w:rsidRDefault="00805789" w:rsidP="001B593C">
      <w:pPr>
        <w:pStyle w:val="Sinespaciado"/>
        <w:numPr>
          <w:ilvl w:val="0"/>
          <w:numId w:val="43"/>
        </w:numPr>
        <w:rPr>
          <w:rFonts w:cstheme="minorHAnsi"/>
        </w:rPr>
      </w:pPr>
      <w:r w:rsidRPr="00DB6F39">
        <w:rPr>
          <w:rFonts w:cstheme="minorHAnsi"/>
        </w:rPr>
        <w:t>Línea de investigación Argumentación en lenguaje y matemáticas.</w:t>
      </w:r>
    </w:p>
    <w:p w:rsidR="00805789" w:rsidRPr="00DB6F39" w:rsidRDefault="00805789" w:rsidP="001B593C">
      <w:pPr>
        <w:pStyle w:val="Sinespaciado"/>
        <w:numPr>
          <w:ilvl w:val="0"/>
          <w:numId w:val="43"/>
        </w:numPr>
        <w:rPr>
          <w:rFonts w:cstheme="minorHAnsi"/>
        </w:rPr>
      </w:pPr>
      <w:r w:rsidRPr="00DB6F39">
        <w:rPr>
          <w:rFonts w:cstheme="minorHAnsi"/>
        </w:rPr>
        <w:t>Línea de investigación Didáctica del lenguaje y las matemáticas.</w:t>
      </w:r>
    </w:p>
    <w:p w:rsidR="00805789" w:rsidRPr="00DB6F39" w:rsidRDefault="00805789" w:rsidP="001B593C">
      <w:pPr>
        <w:pStyle w:val="Sinespaciado"/>
        <w:numPr>
          <w:ilvl w:val="0"/>
          <w:numId w:val="43"/>
        </w:numPr>
        <w:rPr>
          <w:rFonts w:cstheme="minorHAnsi"/>
        </w:rPr>
      </w:pPr>
      <w:r w:rsidRPr="00DB6F39">
        <w:rPr>
          <w:rFonts w:cstheme="minorHAnsi"/>
        </w:rPr>
        <w:t>Línea de investigación Discurso, discriminación y escuela.</w:t>
      </w:r>
    </w:p>
    <w:p w:rsidR="00805789" w:rsidRPr="00DB6F39" w:rsidRDefault="00805789" w:rsidP="001B593C">
      <w:pPr>
        <w:pStyle w:val="Sinespaciado"/>
        <w:numPr>
          <w:ilvl w:val="0"/>
          <w:numId w:val="43"/>
        </w:numPr>
        <w:rPr>
          <w:rFonts w:cstheme="minorHAnsi"/>
        </w:rPr>
      </w:pPr>
      <w:r w:rsidRPr="00DB6F39">
        <w:rPr>
          <w:rFonts w:cstheme="minorHAnsi"/>
        </w:rPr>
        <w:t>Línea de investigación Políticas y programas en Juventud y Desarrollo Social.</w:t>
      </w:r>
    </w:p>
    <w:p w:rsidR="00805789" w:rsidRPr="00DB6F39" w:rsidRDefault="00805789" w:rsidP="001B593C">
      <w:pPr>
        <w:pStyle w:val="Sinespaciado"/>
        <w:numPr>
          <w:ilvl w:val="0"/>
          <w:numId w:val="43"/>
        </w:numPr>
        <w:rPr>
          <w:rFonts w:cstheme="minorHAnsi"/>
        </w:rPr>
      </w:pPr>
      <w:r w:rsidRPr="00DB6F39">
        <w:rPr>
          <w:rFonts w:cstheme="minorHAnsi"/>
        </w:rPr>
        <w:t>Línea de investigación Educación ética, moral y ciudadana.</w:t>
      </w:r>
    </w:p>
    <w:p w:rsidR="00805789" w:rsidRPr="00DB6F39" w:rsidRDefault="00805789" w:rsidP="001B593C">
      <w:pPr>
        <w:pStyle w:val="Sinespaciado"/>
        <w:numPr>
          <w:ilvl w:val="0"/>
          <w:numId w:val="43"/>
        </w:numPr>
        <w:rPr>
          <w:rFonts w:cstheme="minorHAnsi"/>
        </w:rPr>
      </w:pPr>
      <w:r w:rsidRPr="00DB6F39">
        <w:rPr>
          <w:rFonts w:cstheme="minorHAnsi"/>
        </w:rPr>
        <w:t>Línea de investigación El lenguaje y la comunicación en la constitución del sujeto ético-político.</w:t>
      </w:r>
    </w:p>
    <w:p w:rsidR="00805789" w:rsidRPr="00DB6F39" w:rsidRDefault="00805789" w:rsidP="001B593C">
      <w:pPr>
        <w:pStyle w:val="Sinespaciado"/>
        <w:numPr>
          <w:ilvl w:val="0"/>
          <w:numId w:val="43"/>
        </w:numPr>
        <w:rPr>
          <w:rFonts w:cstheme="minorHAnsi"/>
        </w:rPr>
      </w:pPr>
      <w:r w:rsidRPr="00DB6F39">
        <w:rPr>
          <w:rFonts w:cstheme="minorHAnsi"/>
        </w:rPr>
        <w:t>Línea de investigación Narraciones, argumentaciones, justificaciones y discurso en la formación ética y política.</w:t>
      </w:r>
    </w:p>
    <w:p w:rsidR="00805789" w:rsidRPr="00DB6F39" w:rsidRDefault="00805789" w:rsidP="00805789">
      <w:pPr>
        <w:pStyle w:val="Sinespaciado"/>
        <w:rPr>
          <w:rFonts w:cstheme="minorHAnsi"/>
        </w:rPr>
      </w:pPr>
    </w:p>
    <w:p w:rsidR="00805789" w:rsidRPr="00DB6F39" w:rsidRDefault="00805789" w:rsidP="00805789">
      <w:pPr>
        <w:pStyle w:val="Sinespaciado"/>
        <w:rPr>
          <w:rFonts w:cstheme="minorHAnsi"/>
          <w:b/>
        </w:rPr>
      </w:pPr>
      <w:r w:rsidRPr="00DB6F39">
        <w:rPr>
          <w:rFonts w:cstheme="minorHAnsi"/>
          <w:b/>
        </w:rPr>
        <w:t>LÍNEAS DE INVESTIGACIÓN MAESTRÍA EN LINGÜÍSTICA APLICADA A LA ENSEÑANZA DEL INGLÉS COMO LENGUA EXTRANJERA (MLA)</w:t>
      </w:r>
    </w:p>
    <w:p w:rsidR="00805789" w:rsidRPr="00DB6F39" w:rsidRDefault="00805789" w:rsidP="00805789">
      <w:pPr>
        <w:pStyle w:val="Sinespaciado"/>
        <w:jc w:val="center"/>
        <w:rPr>
          <w:rFonts w:cstheme="minorHAnsi"/>
          <w:b/>
        </w:rPr>
      </w:pPr>
    </w:p>
    <w:p w:rsidR="00805789" w:rsidRPr="00DB6F39" w:rsidRDefault="00805789" w:rsidP="001B593C">
      <w:pPr>
        <w:pStyle w:val="Sinespaciado"/>
        <w:numPr>
          <w:ilvl w:val="0"/>
          <w:numId w:val="44"/>
        </w:numPr>
        <w:jc w:val="both"/>
        <w:rPr>
          <w:rFonts w:cstheme="minorHAnsi"/>
        </w:rPr>
      </w:pPr>
      <w:r w:rsidRPr="00DB6F39">
        <w:rPr>
          <w:rFonts w:cstheme="minorHAnsi"/>
        </w:rPr>
        <w:t>Línea de Investigación Literacy Processes in Two Languages.</w:t>
      </w:r>
    </w:p>
    <w:p w:rsidR="00805789" w:rsidRPr="00DB6F39" w:rsidRDefault="00805789" w:rsidP="00805789">
      <w:pPr>
        <w:pStyle w:val="Sinespaciado"/>
        <w:jc w:val="both"/>
        <w:rPr>
          <w:rFonts w:cstheme="minorHAnsi"/>
        </w:rPr>
      </w:pPr>
    </w:p>
    <w:p w:rsidR="00805789" w:rsidRPr="00DB6F39" w:rsidRDefault="00805789" w:rsidP="001B593C">
      <w:pPr>
        <w:pStyle w:val="Sinespaciado"/>
        <w:numPr>
          <w:ilvl w:val="0"/>
          <w:numId w:val="44"/>
        </w:numPr>
        <w:jc w:val="both"/>
        <w:rPr>
          <w:rFonts w:cstheme="minorHAnsi"/>
        </w:rPr>
      </w:pPr>
      <w:r w:rsidRPr="00DB6F39">
        <w:rPr>
          <w:rFonts w:cstheme="minorHAnsi"/>
        </w:rPr>
        <w:t>Línea de Investigación Discourse Studies within Educational Contexts.</w:t>
      </w:r>
    </w:p>
    <w:p w:rsidR="00805789" w:rsidRPr="00DB6F39" w:rsidRDefault="00805789" w:rsidP="00805789">
      <w:pPr>
        <w:pStyle w:val="Sinespaciado"/>
        <w:rPr>
          <w:rFonts w:cstheme="minorHAnsi"/>
        </w:rPr>
      </w:pPr>
    </w:p>
    <w:p w:rsidR="00805789" w:rsidRPr="00DB6F39" w:rsidRDefault="00805789" w:rsidP="001B593C">
      <w:pPr>
        <w:pStyle w:val="Sinespaciado"/>
        <w:numPr>
          <w:ilvl w:val="0"/>
          <w:numId w:val="44"/>
        </w:numPr>
        <w:jc w:val="both"/>
        <w:rPr>
          <w:rFonts w:cstheme="minorHAnsi"/>
          <w:lang w:val="en-US"/>
        </w:rPr>
      </w:pPr>
      <w:r w:rsidRPr="00DB6F39">
        <w:rPr>
          <w:rFonts w:cstheme="minorHAnsi"/>
          <w:lang w:val="en-US"/>
        </w:rPr>
        <w:t>Línea de Investigación Processes of Teacher Education and Development.</w:t>
      </w:r>
    </w:p>
    <w:p w:rsidR="00805789" w:rsidRPr="00DB6F39" w:rsidRDefault="00805789" w:rsidP="00805789">
      <w:pPr>
        <w:pStyle w:val="Sinespaciado"/>
        <w:rPr>
          <w:rFonts w:cstheme="minorHAnsi"/>
          <w:lang w:val="en-US"/>
        </w:rPr>
      </w:pPr>
    </w:p>
    <w:p w:rsidR="00805789" w:rsidRPr="00DB6F39" w:rsidRDefault="00805789" w:rsidP="00805789">
      <w:pPr>
        <w:pStyle w:val="Sinespaciado"/>
        <w:rPr>
          <w:rFonts w:cstheme="minorHAnsi"/>
          <w:b/>
        </w:rPr>
      </w:pPr>
      <w:r w:rsidRPr="00DB6F39">
        <w:rPr>
          <w:rFonts w:cstheme="minorHAnsi"/>
          <w:b/>
        </w:rPr>
        <w:t>LÍNEAS DE INVESTIGACIÓN MAESTRÍA EN PEDAGOGÍA DE LA LENGUA MATERNA</w:t>
      </w:r>
    </w:p>
    <w:p w:rsidR="00805789" w:rsidRPr="00DB6F39" w:rsidRDefault="00805789" w:rsidP="00805789">
      <w:pPr>
        <w:pStyle w:val="Sinespaciado"/>
        <w:jc w:val="center"/>
        <w:rPr>
          <w:rFonts w:cstheme="minorHAnsi"/>
          <w:b/>
        </w:rPr>
      </w:pPr>
    </w:p>
    <w:p w:rsidR="00805789" w:rsidRPr="00DB6F39" w:rsidRDefault="00805789" w:rsidP="001B593C">
      <w:pPr>
        <w:pStyle w:val="Sinespaciado"/>
        <w:numPr>
          <w:ilvl w:val="0"/>
          <w:numId w:val="45"/>
        </w:numPr>
        <w:rPr>
          <w:rFonts w:cstheme="minorHAnsi"/>
        </w:rPr>
      </w:pPr>
      <w:r w:rsidRPr="00DB6F39">
        <w:rPr>
          <w:rFonts w:cstheme="minorHAnsi"/>
        </w:rPr>
        <w:t>Línea de Investigación Actividades discursivas de la oralidad y la escritura.</w:t>
      </w:r>
    </w:p>
    <w:p w:rsidR="00805789" w:rsidRPr="00DB6F39" w:rsidRDefault="00805789" w:rsidP="00805789">
      <w:pPr>
        <w:pStyle w:val="Sinespaciado"/>
        <w:ind w:left="720"/>
        <w:rPr>
          <w:rFonts w:cstheme="minorHAnsi"/>
        </w:rPr>
      </w:pPr>
      <w:r w:rsidRPr="00DB6F39">
        <w:rPr>
          <w:rFonts w:cstheme="minorHAnsi"/>
        </w:rPr>
        <w:t xml:space="preserve"> </w:t>
      </w:r>
    </w:p>
    <w:p w:rsidR="00805789" w:rsidRPr="00DB6F39" w:rsidRDefault="00805789" w:rsidP="001B593C">
      <w:pPr>
        <w:pStyle w:val="Sinespaciado"/>
        <w:numPr>
          <w:ilvl w:val="0"/>
          <w:numId w:val="45"/>
        </w:numPr>
        <w:rPr>
          <w:rFonts w:cstheme="minorHAnsi"/>
        </w:rPr>
      </w:pPr>
      <w:r w:rsidRPr="00DB6F39">
        <w:rPr>
          <w:rFonts w:cstheme="minorHAnsi"/>
        </w:rPr>
        <w:t>Línea de Investigación Concepciones de los docentes y prácticas pedagógicas.</w:t>
      </w:r>
    </w:p>
    <w:p w:rsidR="00805789" w:rsidRPr="00DB6F39" w:rsidRDefault="00805789" w:rsidP="00805789">
      <w:pPr>
        <w:pStyle w:val="Sinespaciado"/>
        <w:rPr>
          <w:rFonts w:cstheme="minorHAnsi"/>
        </w:rPr>
      </w:pPr>
    </w:p>
    <w:p w:rsidR="00805789" w:rsidRPr="00DB6F39" w:rsidRDefault="00805789" w:rsidP="001B593C">
      <w:pPr>
        <w:pStyle w:val="Sinespaciado"/>
        <w:numPr>
          <w:ilvl w:val="0"/>
          <w:numId w:val="45"/>
        </w:numPr>
        <w:rPr>
          <w:rFonts w:cstheme="minorHAnsi"/>
        </w:rPr>
      </w:pPr>
      <w:r w:rsidRPr="00DB6F39">
        <w:rPr>
          <w:rFonts w:cstheme="minorHAnsi"/>
        </w:rPr>
        <w:t>Línea de Investigación Pedagogía de proyectos y aprendizajes significativos.</w:t>
      </w:r>
    </w:p>
    <w:p w:rsidR="00805789" w:rsidRPr="00DB6F39" w:rsidRDefault="00805789" w:rsidP="00805789">
      <w:pPr>
        <w:pStyle w:val="Sinespaciado"/>
        <w:rPr>
          <w:rFonts w:cstheme="minorHAnsi"/>
        </w:rPr>
      </w:pPr>
    </w:p>
    <w:p w:rsidR="00805789" w:rsidRPr="00DB6F39" w:rsidRDefault="00805789" w:rsidP="001B593C">
      <w:pPr>
        <w:pStyle w:val="Sinespaciado"/>
        <w:numPr>
          <w:ilvl w:val="0"/>
          <w:numId w:val="45"/>
        </w:numPr>
        <w:rPr>
          <w:rFonts w:cstheme="minorHAnsi"/>
        </w:rPr>
      </w:pPr>
      <w:r w:rsidRPr="00DB6F39">
        <w:rPr>
          <w:rFonts w:cstheme="minorHAnsi"/>
        </w:rPr>
        <w:t>Línea de Investigación Evaluación interna y externa de los aprendizajes en lengua materna.</w:t>
      </w:r>
    </w:p>
    <w:p w:rsidR="00805789" w:rsidRPr="00DB6F39" w:rsidRDefault="00805789" w:rsidP="00805789">
      <w:pPr>
        <w:pStyle w:val="Prrafodelista"/>
        <w:rPr>
          <w:rFonts w:cstheme="minorHAnsi"/>
        </w:rPr>
      </w:pPr>
    </w:p>
    <w:p w:rsidR="00805789" w:rsidRPr="00DB6F39" w:rsidRDefault="00805789" w:rsidP="00805789">
      <w:pPr>
        <w:pStyle w:val="Sinespaciado"/>
        <w:rPr>
          <w:rFonts w:cstheme="minorHAnsi"/>
          <w:b/>
        </w:rPr>
      </w:pPr>
      <w:r w:rsidRPr="00DB6F39">
        <w:rPr>
          <w:rFonts w:cstheme="minorHAnsi"/>
          <w:b/>
        </w:rPr>
        <w:t>LÍNEAS DE INVESTIGACIÓN MAESTRÍA EN INVESTIGACIÓN SOCIAL INTERDISCIPLINARIA</w:t>
      </w:r>
    </w:p>
    <w:p w:rsidR="00805789" w:rsidRPr="00DB6F39" w:rsidRDefault="00805789" w:rsidP="00805789">
      <w:pPr>
        <w:pStyle w:val="Sinespaciado"/>
        <w:jc w:val="center"/>
        <w:rPr>
          <w:rFonts w:cstheme="minorHAnsi"/>
          <w:b/>
        </w:rPr>
      </w:pPr>
    </w:p>
    <w:p w:rsidR="00805789" w:rsidRPr="00DB6F39" w:rsidRDefault="00805789" w:rsidP="001B593C">
      <w:pPr>
        <w:pStyle w:val="Sinespaciado"/>
        <w:numPr>
          <w:ilvl w:val="0"/>
          <w:numId w:val="46"/>
        </w:numPr>
        <w:jc w:val="both"/>
        <w:rPr>
          <w:rFonts w:cstheme="minorHAnsi"/>
        </w:rPr>
      </w:pPr>
      <w:r w:rsidRPr="00DB6F39">
        <w:rPr>
          <w:rFonts w:cstheme="minorHAnsi"/>
        </w:rPr>
        <w:t>Línea de investigación Imaginarios y Representaciones.</w:t>
      </w:r>
    </w:p>
    <w:p w:rsidR="00805789" w:rsidRPr="00DB6F39" w:rsidRDefault="00805789" w:rsidP="00805789">
      <w:pPr>
        <w:pStyle w:val="Sinespaciado"/>
        <w:ind w:left="720"/>
        <w:jc w:val="both"/>
        <w:rPr>
          <w:rFonts w:cstheme="minorHAnsi"/>
        </w:rPr>
      </w:pPr>
    </w:p>
    <w:p w:rsidR="00805789" w:rsidRPr="00DB6F39" w:rsidRDefault="00805789" w:rsidP="001B593C">
      <w:pPr>
        <w:pStyle w:val="Sinespaciado"/>
        <w:numPr>
          <w:ilvl w:val="0"/>
          <w:numId w:val="46"/>
        </w:numPr>
        <w:jc w:val="both"/>
        <w:rPr>
          <w:rFonts w:cstheme="minorHAnsi"/>
        </w:rPr>
      </w:pPr>
      <w:r w:rsidRPr="00DB6F39">
        <w:rPr>
          <w:rFonts w:cstheme="minorHAnsi"/>
        </w:rPr>
        <w:t>Poder, Política y Construcción de Sujetos Colectivos.</w:t>
      </w:r>
    </w:p>
    <w:p w:rsidR="00805789" w:rsidRPr="00DB6F39" w:rsidRDefault="00805789" w:rsidP="00805789">
      <w:pPr>
        <w:pStyle w:val="Sinespaciado"/>
        <w:rPr>
          <w:rFonts w:cstheme="minorHAnsi"/>
        </w:rPr>
      </w:pPr>
    </w:p>
    <w:p w:rsidR="00805789" w:rsidRPr="00DB6F39" w:rsidRDefault="00805789" w:rsidP="001B593C">
      <w:pPr>
        <w:pStyle w:val="Sinespaciado"/>
        <w:numPr>
          <w:ilvl w:val="0"/>
          <w:numId w:val="46"/>
        </w:numPr>
        <w:jc w:val="both"/>
        <w:rPr>
          <w:rFonts w:cstheme="minorHAnsi"/>
        </w:rPr>
      </w:pPr>
      <w:r w:rsidRPr="00DB6F39">
        <w:rPr>
          <w:rFonts w:cstheme="minorHAnsi"/>
        </w:rPr>
        <w:t>Identidades y Subjetividades.</w:t>
      </w:r>
    </w:p>
    <w:p w:rsidR="00805789" w:rsidRPr="00DB6F39" w:rsidRDefault="00805789" w:rsidP="00805789">
      <w:pPr>
        <w:pStyle w:val="Sinespaciado"/>
        <w:rPr>
          <w:rFonts w:cstheme="minorHAnsi"/>
        </w:rPr>
      </w:pPr>
    </w:p>
    <w:p w:rsidR="00805789" w:rsidRPr="00DB6F39" w:rsidRDefault="00805789" w:rsidP="001B593C">
      <w:pPr>
        <w:pStyle w:val="Sinespaciado"/>
        <w:numPr>
          <w:ilvl w:val="0"/>
          <w:numId w:val="46"/>
        </w:numPr>
        <w:jc w:val="both"/>
        <w:rPr>
          <w:rFonts w:cstheme="minorHAnsi"/>
        </w:rPr>
      </w:pPr>
      <w:r w:rsidRPr="00DB6F39">
        <w:rPr>
          <w:rFonts w:cstheme="minorHAnsi"/>
        </w:rPr>
        <w:t>Lenguaje e Interpretación Sociocultural.</w:t>
      </w:r>
    </w:p>
    <w:p w:rsidR="00805789" w:rsidRPr="00DB6F39" w:rsidRDefault="00805789" w:rsidP="00805789">
      <w:pPr>
        <w:pStyle w:val="Prrafodelista"/>
        <w:rPr>
          <w:rFonts w:cstheme="minorHAnsi"/>
        </w:rPr>
      </w:pPr>
    </w:p>
    <w:p w:rsidR="00805789" w:rsidRPr="00DB6F39" w:rsidRDefault="00805789" w:rsidP="00805789">
      <w:pPr>
        <w:pStyle w:val="Sinespaciado"/>
        <w:rPr>
          <w:rFonts w:cstheme="minorHAnsi"/>
          <w:b/>
        </w:rPr>
      </w:pPr>
      <w:r w:rsidRPr="00DB6F39">
        <w:rPr>
          <w:rFonts w:cstheme="minorHAnsi"/>
          <w:b/>
        </w:rPr>
        <w:t>LÍNEAS DE INVESTIGACIÓN MAESTRÍA EN EDUCACIÓN</w:t>
      </w:r>
    </w:p>
    <w:p w:rsidR="00805789" w:rsidRPr="00DB6F39" w:rsidRDefault="00805789" w:rsidP="00805789">
      <w:pPr>
        <w:pStyle w:val="Sinespaciado"/>
        <w:rPr>
          <w:rFonts w:cstheme="minorHAnsi"/>
          <w:b/>
        </w:rPr>
      </w:pPr>
    </w:p>
    <w:p w:rsidR="00805789" w:rsidRPr="00DB6F39" w:rsidRDefault="00805789" w:rsidP="001B593C">
      <w:pPr>
        <w:pStyle w:val="Sinespaciado"/>
        <w:numPr>
          <w:ilvl w:val="0"/>
          <w:numId w:val="47"/>
        </w:numPr>
        <w:jc w:val="both"/>
        <w:rPr>
          <w:rFonts w:cstheme="minorHAnsi"/>
        </w:rPr>
      </w:pPr>
      <w:r w:rsidRPr="00DB6F39">
        <w:rPr>
          <w:rFonts w:cstheme="minorHAnsi"/>
        </w:rPr>
        <w:t xml:space="preserve">Línea de investigación Relaciones entre pedagogía, didácticas específicas en la perspectiva de formación de educadores y la formación docente. </w:t>
      </w:r>
    </w:p>
    <w:p w:rsidR="00805789" w:rsidRPr="00DB6F39" w:rsidRDefault="00805789" w:rsidP="00805789">
      <w:pPr>
        <w:pStyle w:val="Sinespaciado"/>
        <w:ind w:left="720"/>
        <w:jc w:val="both"/>
        <w:rPr>
          <w:rFonts w:cstheme="minorHAnsi"/>
        </w:rPr>
      </w:pPr>
    </w:p>
    <w:p w:rsidR="00805789" w:rsidRPr="00DB6F39" w:rsidRDefault="00805789" w:rsidP="001B593C">
      <w:pPr>
        <w:pStyle w:val="Sinespaciado"/>
        <w:numPr>
          <w:ilvl w:val="0"/>
          <w:numId w:val="47"/>
        </w:numPr>
        <w:jc w:val="both"/>
        <w:rPr>
          <w:rFonts w:cstheme="minorHAnsi"/>
        </w:rPr>
      </w:pPr>
      <w:r w:rsidRPr="00DB6F39">
        <w:rPr>
          <w:rFonts w:cstheme="minorHAnsi"/>
        </w:rPr>
        <w:t xml:space="preserve">Línea de investigación Incidencia de los discursos, representaciones e imaginarios en la acción educativa y social. </w:t>
      </w:r>
    </w:p>
    <w:p w:rsidR="00805789" w:rsidRPr="00DB6F39" w:rsidRDefault="00805789" w:rsidP="00805789">
      <w:pPr>
        <w:pStyle w:val="Prrafodelista"/>
        <w:rPr>
          <w:rFonts w:cstheme="minorHAnsi"/>
        </w:rPr>
      </w:pPr>
    </w:p>
    <w:p w:rsidR="00805789" w:rsidRPr="00DB6F39" w:rsidRDefault="00805789" w:rsidP="001B593C">
      <w:pPr>
        <w:pStyle w:val="Sinespaciado"/>
        <w:numPr>
          <w:ilvl w:val="0"/>
          <w:numId w:val="47"/>
        </w:numPr>
        <w:jc w:val="both"/>
        <w:rPr>
          <w:rFonts w:cstheme="minorHAnsi"/>
        </w:rPr>
      </w:pPr>
      <w:r w:rsidRPr="00DB6F39">
        <w:rPr>
          <w:rFonts w:cstheme="minorHAnsi"/>
        </w:rPr>
        <w:t>Línea de investigación Problemas del desarrollo humano y sus relaciones con la estética, la lúdica y la creatividad.</w:t>
      </w:r>
    </w:p>
    <w:p w:rsidR="00805789" w:rsidRPr="00DB6F39" w:rsidRDefault="00805789" w:rsidP="00805789">
      <w:pPr>
        <w:pStyle w:val="Prrafodelista"/>
        <w:rPr>
          <w:rFonts w:cstheme="minorHAnsi"/>
        </w:rPr>
      </w:pPr>
    </w:p>
    <w:p w:rsidR="00805789" w:rsidRPr="00DB6F39" w:rsidRDefault="00805789" w:rsidP="00805789">
      <w:pPr>
        <w:pStyle w:val="Sinespaciado"/>
        <w:rPr>
          <w:rFonts w:cstheme="minorHAnsi"/>
          <w:b/>
        </w:rPr>
      </w:pPr>
      <w:r w:rsidRPr="00DB6F39">
        <w:rPr>
          <w:rFonts w:cstheme="minorHAnsi"/>
          <w:b/>
        </w:rPr>
        <w:t>LÍNEAS DE INVESTIGACIÓN MAESTRÍA EN COMUNICACIÓN – EDUCACIÓN</w:t>
      </w:r>
    </w:p>
    <w:p w:rsidR="00805789" w:rsidRPr="00DB6F39" w:rsidRDefault="00805789" w:rsidP="00805789">
      <w:pPr>
        <w:pStyle w:val="Sinespaciado"/>
        <w:jc w:val="both"/>
        <w:rPr>
          <w:rFonts w:cstheme="minorHAnsi"/>
        </w:rPr>
      </w:pPr>
    </w:p>
    <w:p w:rsidR="00805789" w:rsidRPr="00DB6F39" w:rsidRDefault="00805789" w:rsidP="001B593C">
      <w:pPr>
        <w:pStyle w:val="Sinespaciado"/>
        <w:numPr>
          <w:ilvl w:val="0"/>
          <w:numId w:val="48"/>
        </w:numPr>
        <w:jc w:val="both"/>
        <w:rPr>
          <w:rFonts w:cstheme="minorHAnsi"/>
        </w:rPr>
      </w:pPr>
      <w:r w:rsidRPr="00DB6F39">
        <w:rPr>
          <w:rFonts w:cstheme="minorHAnsi"/>
        </w:rPr>
        <w:t>Línea de investigación Educación y medios interactivos.</w:t>
      </w:r>
    </w:p>
    <w:p w:rsidR="00805789" w:rsidRPr="00DB6F39" w:rsidRDefault="00805789" w:rsidP="00805789">
      <w:pPr>
        <w:pStyle w:val="Sinespaciado"/>
        <w:jc w:val="both"/>
        <w:rPr>
          <w:rFonts w:cstheme="minorHAnsi"/>
        </w:rPr>
      </w:pPr>
    </w:p>
    <w:p w:rsidR="00805789" w:rsidRPr="00DB6F39" w:rsidRDefault="00805789" w:rsidP="001B593C">
      <w:pPr>
        <w:pStyle w:val="Sinespaciado"/>
        <w:numPr>
          <w:ilvl w:val="0"/>
          <w:numId w:val="48"/>
        </w:numPr>
        <w:jc w:val="both"/>
        <w:rPr>
          <w:rFonts w:cstheme="minorHAnsi"/>
        </w:rPr>
      </w:pPr>
      <w:r w:rsidRPr="00DB6F39">
        <w:rPr>
          <w:rFonts w:cstheme="minorHAnsi"/>
        </w:rPr>
        <w:t>Línea de investigación Comunicación, Literatura y Educación.</w:t>
      </w:r>
    </w:p>
    <w:p w:rsidR="00805789" w:rsidRPr="00DB6F39" w:rsidRDefault="00805789" w:rsidP="00805789">
      <w:pPr>
        <w:pStyle w:val="Sinespaciado"/>
        <w:jc w:val="both"/>
        <w:rPr>
          <w:rFonts w:cstheme="minorHAnsi"/>
        </w:rPr>
      </w:pPr>
    </w:p>
    <w:p w:rsidR="00805789" w:rsidRPr="00DB6F39" w:rsidRDefault="00805789" w:rsidP="001B593C">
      <w:pPr>
        <w:pStyle w:val="Sinespaciado"/>
        <w:numPr>
          <w:ilvl w:val="0"/>
          <w:numId w:val="48"/>
        </w:numPr>
        <w:jc w:val="both"/>
        <w:rPr>
          <w:rFonts w:cstheme="minorHAnsi"/>
        </w:rPr>
      </w:pPr>
      <w:r w:rsidRPr="00DB6F39">
        <w:rPr>
          <w:rFonts w:cstheme="minorHAnsi"/>
        </w:rPr>
        <w:t>Línea de investigación Comunicación, educación y cultura urbana.</w:t>
      </w:r>
    </w:p>
    <w:p w:rsidR="00805789" w:rsidRPr="00DB6F39" w:rsidRDefault="00805789" w:rsidP="00805789">
      <w:pPr>
        <w:pStyle w:val="Sinespaciado"/>
        <w:jc w:val="both"/>
        <w:rPr>
          <w:rFonts w:cstheme="minorHAnsi"/>
        </w:rPr>
      </w:pPr>
    </w:p>
    <w:p w:rsidR="00805789" w:rsidRPr="00DB6F39" w:rsidRDefault="00805789" w:rsidP="001B593C">
      <w:pPr>
        <w:pStyle w:val="Sinespaciado"/>
        <w:numPr>
          <w:ilvl w:val="0"/>
          <w:numId w:val="48"/>
        </w:numPr>
        <w:jc w:val="both"/>
        <w:rPr>
          <w:rFonts w:cstheme="minorHAnsi"/>
        </w:rPr>
      </w:pPr>
      <w:r w:rsidRPr="00DB6F39">
        <w:rPr>
          <w:rFonts w:cstheme="minorHAnsi"/>
        </w:rPr>
        <w:lastRenderedPageBreak/>
        <w:t>Línea de investigación Comunicación, cultura política y educación.</w:t>
      </w:r>
    </w:p>
    <w:p w:rsidR="00805789" w:rsidRPr="00DB6F39" w:rsidRDefault="00805789" w:rsidP="00805789">
      <w:pPr>
        <w:pStyle w:val="Sinespaciado"/>
        <w:jc w:val="both"/>
        <w:rPr>
          <w:rFonts w:cstheme="minorHAnsi"/>
        </w:rPr>
      </w:pPr>
    </w:p>
    <w:p w:rsidR="00805789" w:rsidRPr="00DB6F39" w:rsidRDefault="00805789" w:rsidP="001B593C">
      <w:pPr>
        <w:pStyle w:val="Sinespaciado"/>
        <w:numPr>
          <w:ilvl w:val="0"/>
          <w:numId w:val="48"/>
        </w:numPr>
        <w:jc w:val="both"/>
        <w:rPr>
          <w:rFonts w:cstheme="minorHAnsi"/>
        </w:rPr>
      </w:pPr>
      <w:r w:rsidRPr="00DB6F39">
        <w:rPr>
          <w:rFonts w:cstheme="minorHAnsi"/>
        </w:rPr>
        <w:t>Línea de investigación Comunicación, Ciencia y Tecnología.</w:t>
      </w:r>
    </w:p>
    <w:p w:rsidR="00805789" w:rsidRPr="00DB6F39" w:rsidRDefault="00805789" w:rsidP="00805789">
      <w:pPr>
        <w:pStyle w:val="Prrafodelista"/>
        <w:rPr>
          <w:rFonts w:cstheme="minorHAnsi"/>
        </w:rPr>
      </w:pPr>
    </w:p>
    <w:p w:rsidR="00805789" w:rsidRPr="00DB6F39" w:rsidRDefault="00805789" w:rsidP="00805789">
      <w:pPr>
        <w:pStyle w:val="Sinespaciado"/>
        <w:rPr>
          <w:rFonts w:cstheme="minorHAnsi"/>
          <w:b/>
        </w:rPr>
      </w:pPr>
      <w:r w:rsidRPr="00DB6F39">
        <w:rPr>
          <w:rFonts w:cstheme="minorHAnsi"/>
          <w:b/>
        </w:rPr>
        <w:t xml:space="preserve">LÍNEAS DE INVESTIGACIÓN ESPECIALIZACIÓN EN GERENCIA DE PROYECTOS EDUCATIVOS </w:t>
      </w:r>
    </w:p>
    <w:p w:rsidR="00805789" w:rsidRPr="00DB6F39" w:rsidRDefault="00805789" w:rsidP="00805789">
      <w:pPr>
        <w:pStyle w:val="Sinespaciado"/>
        <w:rPr>
          <w:rFonts w:cstheme="minorHAnsi"/>
          <w:b/>
        </w:rPr>
      </w:pPr>
      <w:r w:rsidRPr="00DB6F39">
        <w:rPr>
          <w:rFonts w:cstheme="minorHAnsi"/>
          <w:b/>
        </w:rPr>
        <w:t>INSTITUCIONALES</w:t>
      </w:r>
    </w:p>
    <w:p w:rsidR="00805789" w:rsidRPr="00DB6F39" w:rsidRDefault="00805789" w:rsidP="00805789">
      <w:pPr>
        <w:pStyle w:val="Sinespaciado"/>
        <w:jc w:val="both"/>
        <w:rPr>
          <w:rFonts w:cstheme="minorHAnsi"/>
        </w:rPr>
      </w:pPr>
    </w:p>
    <w:p w:rsidR="00805789" w:rsidRPr="00DB6F39" w:rsidRDefault="00805789" w:rsidP="001B593C">
      <w:pPr>
        <w:pStyle w:val="Sinespaciado"/>
        <w:numPr>
          <w:ilvl w:val="0"/>
          <w:numId w:val="49"/>
        </w:numPr>
        <w:jc w:val="both"/>
        <w:rPr>
          <w:rFonts w:cstheme="minorHAnsi"/>
        </w:rPr>
      </w:pPr>
      <w:r w:rsidRPr="00DB6F39">
        <w:rPr>
          <w:rFonts w:cstheme="minorHAnsi"/>
        </w:rPr>
        <w:t>Línea de Investigación de Informática Gerencial Educativa</w:t>
      </w:r>
    </w:p>
    <w:p w:rsidR="00805789" w:rsidRPr="00DB6F39" w:rsidRDefault="00805789" w:rsidP="00805789">
      <w:pPr>
        <w:pStyle w:val="Sinespaciado"/>
        <w:jc w:val="both"/>
        <w:rPr>
          <w:rFonts w:cstheme="minorHAnsi"/>
        </w:rPr>
      </w:pPr>
    </w:p>
    <w:p w:rsidR="00805789" w:rsidRPr="00DB6F39" w:rsidRDefault="00805789" w:rsidP="001B593C">
      <w:pPr>
        <w:pStyle w:val="Sinespaciado"/>
        <w:numPr>
          <w:ilvl w:val="0"/>
          <w:numId w:val="49"/>
        </w:numPr>
        <w:rPr>
          <w:rFonts w:cstheme="minorHAnsi"/>
        </w:rPr>
      </w:pPr>
      <w:r w:rsidRPr="00DB6F39">
        <w:rPr>
          <w:rFonts w:cstheme="minorHAnsi"/>
        </w:rPr>
        <w:t>Línea de Investigación de Pedagogía y Currículo</w:t>
      </w:r>
    </w:p>
    <w:p w:rsidR="00805789" w:rsidRPr="00DB6F39" w:rsidRDefault="00805789" w:rsidP="00805789">
      <w:pPr>
        <w:pStyle w:val="Sinespaciado"/>
        <w:rPr>
          <w:rFonts w:cstheme="minorHAnsi"/>
        </w:rPr>
      </w:pPr>
    </w:p>
    <w:p w:rsidR="00805789" w:rsidRPr="00DB6F39" w:rsidRDefault="00805789" w:rsidP="001B593C">
      <w:pPr>
        <w:pStyle w:val="Sinespaciado"/>
        <w:numPr>
          <w:ilvl w:val="0"/>
          <w:numId w:val="49"/>
        </w:numPr>
        <w:rPr>
          <w:rFonts w:cstheme="minorHAnsi"/>
        </w:rPr>
      </w:pPr>
      <w:r w:rsidRPr="00DB6F39">
        <w:rPr>
          <w:rFonts w:cstheme="minorHAnsi"/>
        </w:rPr>
        <w:t>Línea de Investigación de Evaluación de las Instituciones Educativas</w:t>
      </w:r>
    </w:p>
    <w:p w:rsidR="00805789" w:rsidRPr="00DB6F39" w:rsidRDefault="00805789" w:rsidP="00805789">
      <w:pPr>
        <w:pStyle w:val="Sinespaciado"/>
        <w:rPr>
          <w:rFonts w:cstheme="minorHAnsi"/>
        </w:rPr>
      </w:pPr>
    </w:p>
    <w:p w:rsidR="00805789" w:rsidRPr="00DB6F39" w:rsidRDefault="00805789" w:rsidP="001B593C">
      <w:pPr>
        <w:pStyle w:val="Sinespaciado"/>
        <w:numPr>
          <w:ilvl w:val="0"/>
          <w:numId w:val="49"/>
        </w:numPr>
        <w:rPr>
          <w:rFonts w:cstheme="minorHAnsi"/>
        </w:rPr>
      </w:pPr>
      <w:r w:rsidRPr="00DB6F39">
        <w:rPr>
          <w:rFonts w:cstheme="minorHAnsi"/>
        </w:rPr>
        <w:t>Línea de Investigación de Misión y Prospectiva de las Instituciones Educativas</w:t>
      </w:r>
    </w:p>
    <w:p w:rsidR="00805789" w:rsidRPr="00DB6F39" w:rsidRDefault="00805789" w:rsidP="00805789">
      <w:pPr>
        <w:pStyle w:val="Prrafodelista"/>
        <w:rPr>
          <w:rFonts w:cstheme="minorHAnsi"/>
        </w:rPr>
      </w:pPr>
    </w:p>
    <w:p w:rsidR="00805789" w:rsidRPr="00DB6F39" w:rsidRDefault="00805789" w:rsidP="00805789">
      <w:pPr>
        <w:pStyle w:val="Sinespaciado"/>
        <w:rPr>
          <w:rFonts w:cstheme="minorHAnsi"/>
          <w:b/>
        </w:rPr>
      </w:pPr>
      <w:r w:rsidRPr="00DB6F39">
        <w:rPr>
          <w:rFonts w:cstheme="minorHAnsi"/>
          <w:b/>
        </w:rPr>
        <w:t>LÍNEAS DE INVESTIGACIÓN ESPECIALIZACIÓN  EN PEDAGOGÍA DE LA COMUNICACIÓN Y MEDIOS INTERACTIVOS</w:t>
      </w:r>
    </w:p>
    <w:p w:rsidR="00805789" w:rsidRPr="00DB6F39" w:rsidRDefault="00805789" w:rsidP="00805789">
      <w:pPr>
        <w:pStyle w:val="Sinespaciado"/>
        <w:rPr>
          <w:rFonts w:cstheme="minorHAnsi"/>
          <w:b/>
        </w:rPr>
      </w:pPr>
    </w:p>
    <w:p w:rsidR="00805789" w:rsidRPr="00DB6F39" w:rsidRDefault="00805789" w:rsidP="001B593C">
      <w:pPr>
        <w:pStyle w:val="Sinespaciado"/>
        <w:numPr>
          <w:ilvl w:val="0"/>
          <w:numId w:val="50"/>
        </w:numPr>
        <w:rPr>
          <w:rFonts w:cstheme="minorHAnsi"/>
        </w:rPr>
      </w:pPr>
      <w:r w:rsidRPr="00DB6F39">
        <w:rPr>
          <w:rFonts w:cstheme="minorHAnsi"/>
        </w:rPr>
        <w:t>Línea de Investigación Discursos, representaciones e imaginarios en la acción social educativa.</w:t>
      </w:r>
    </w:p>
    <w:p w:rsidR="00805789" w:rsidRPr="00DB6F39" w:rsidRDefault="00805789" w:rsidP="00805789">
      <w:pPr>
        <w:pStyle w:val="Sinespaciado"/>
        <w:ind w:left="720"/>
        <w:rPr>
          <w:rFonts w:cstheme="minorHAnsi"/>
        </w:rPr>
      </w:pPr>
    </w:p>
    <w:p w:rsidR="00805789" w:rsidRPr="00DB6F39" w:rsidRDefault="00805789" w:rsidP="001B593C">
      <w:pPr>
        <w:pStyle w:val="Sinespaciado"/>
        <w:numPr>
          <w:ilvl w:val="1"/>
          <w:numId w:val="50"/>
        </w:numPr>
        <w:ind w:left="993" w:hanging="284"/>
        <w:rPr>
          <w:rFonts w:cstheme="minorHAnsi"/>
        </w:rPr>
      </w:pPr>
      <w:r w:rsidRPr="00DB6F39">
        <w:rPr>
          <w:rFonts w:cstheme="minorHAnsi"/>
        </w:rPr>
        <w:t>Sublínea de Investigación Mejoramiento de la calidad de la enseñanza de la lengua Materna.</w:t>
      </w:r>
    </w:p>
    <w:p w:rsidR="00805789" w:rsidRPr="00DB6F39" w:rsidRDefault="00805789" w:rsidP="00805789">
      <w:pPr>
        <w:pStyle w:val="Sinespaciado"/>
        <w:rPr>
          <w:rFonts w:cstheme="minorHAnsi"/>
        </w:rPr>
      </w:pPr>
    </w:p>
    <w:p w:rsidR="00805789" w:rsidRPr="00DB6F39" w:rsidRDefault="00805789" w:rsidP="001B593C">
      <w:pPr>
        <w:pStyle w:val="Sinespaciado"/>
        <w:numPr>
          <w:ilvl w:val="1"/>
          <w:numId w:val="50"/>
        </w:numPr>
        <w:ind w:left="993" w:hanging="284"/>
        <w:rPr>
          <w:rFonts w:cstheme="minorHAnsi"/>
        </w:rPr>
      </w:pPr>
      <w:r w:rsidRPr="00DB6F39">
        <w:rPr>
          <w:rFonts w:cstheme="minorHAnsi"/>
        </w:rPr>
        <w:t>Sublínea de Investigación En Comunicación Y Educación</w:t>
      </w:r>
    </w:p>
    <w:p w:rsidR="00805789" w:rsidRPr="00DB6F39" w:rsidRDefault="00805789" w:rsidP="00805789">
      <w:pPr>
        <w:pStyle w:val="Sinespaciado"/>
        <w:rPr>
          <w:rFonts w:cstheme="minorHAnsi"/>
        </w:rPr>
      </w:pPr>
    </w:p>
    <w:p w:rsidR="00805789" w:rsidRPr="00DB6F39" w:rsidRDefault="00805789" w:rsidP="00805789">
      <w:pPr>
        <w:pStyle w:val="Sinespaciado"/>
        <w:rPr>
          <w:rFonts w:cstheme="minorHAnsi"/>
        </w:rPr>
      </w:pPr>
    </w:p>
    <w:p w:rsidR="00805789" w:rsidRPr="00DB6F39" w:rsidRDefault="00805789" w:rsidP="00805789">
      <w:pPr>
        <w:pStyle w:val="Sinespaciado"/>
        <w:rPr>
          <w:rFonts w:cstheme="minorHAnsi"/>
        </w:rPr>
      </w:pPr>
      <w:r w:rsidRPr="00DB6F39">
        <w:rPr>
          <w:rFonts w:cstheme="minorHAnsi"/>
          <w:b/>
        </w:rPr>
        <w:t>LÍNEAS DE INVESTIGACIÓN ESPECIALIZACIÓN EN LENGUAJE Y PEDAGOGÍA DE PROYECTOS</w:t>
      </w:r>
    </w:p>
    <w:p w:rsidR="00805789" w:rsidRPr="00DB6F39" w:rsidRDefault="00805789" w:rsidP="00805789">
      <w:pPr>
        <w:pStyle w:val="Sinespaciado"/>
        <w:ind w:left="720"/>
        <w:rPr>
          <w:rFonts w:cstheme="minorHAnsi"/>
        </w:rPr>
      </w:pPr>
    </w:p>
    <w:p w:rsidR="00805789" w:rsidRPr="00DB6F39" w:rsidRDefault="00805789" w:rsidP="001B593C">
      <w:pPr>
        <w:pStyle w:val="Sinespaciado"/>
        <w:numPr>
          <w:ilvl w:val="0"/>
          <w:numId w:val="50"/>
        </w:numPr>
        <w:rPr>
          <w:rFonts w:cstheme="minorHAnsi"/>
        </w:rPr>
      </w:pPr>
      <w:r w:rsidRPr="00DB6F39">
        <w:rPr>
          <w:rFonts w:cstheme="minorHAnsi"/>
        </w:rPr>
        <w:t>Línea de Investigación Discursos, representaciones e imaginarios en la acción social educativa.</w:t>
      </w:r>
    </w:p>
    <w:p w:rsidR="00805789" w:rsidRPr="00DB6F39" w:rsidRDefault="00805789" w:rsidP="00805789">
      <w:pPr>
        <w:pStyle w:val="Sinespaciado"/>
        <w:rPr>
          <w:rFonts w:cstheme="minorHAnsi"/>
        </w:rPr>
      </w:pPr>
    </w:p>
    <w:p w:rsidR="00805789" w:rsidRPr="00DB6F39" w:rsidRDefault="00805789" w:rsidP="001B593C">
      <w:pPr>
        <w:pStyle w:val="Sinespaciado"/>
        <w:numPr>
          <w:ilvl w:val="1"/>
          <w:numId w:val="50"/>
        </w:numPr>
        <w:ind w:left="993" w:hanging="284"/>
        <w:rPr>
          <w:rFonts w:cstheme="minorHAnsi"/>
        </w:rPr>
      </w:pPr>
      <w:r w:rsidRPr="00DB6F39">
        <w:rPr>
          <w:rFonts w:cstheme="minorHAnsi"/>
        </w:rPr>
        <w:t>Sublínea de Investigación Mejoramiento de la calidad de la enseñanza de la lengua Materna.</w:t>
      </w:r>
    </w:p>
    <w:p w:rsidR="00805789" w:rsidRPr="00DB6F39" w:rsidRDefault="00805789" w:rsidP="00805789">
      <w:pPr>
        <w:pStyle w:val="Sinespaciado"/>
        <w:rPr>
          <w:rFonts w:cstheme="minorHAnsi"/>
        </w:rPr>
      </w:pPr>
    </w:p>
    <w:p w:rsidR="00805789" w:rsidRPr="00DB6F39" w:rsidRDefault="00805789" w:rsidP="00805789">
      <w:pPr>
        <w:pStyle w:val="Sinespaciado"/>
        <w:rPr>
          <w:rFonts w:cstheme="minorHAnsi"/>
        </w:rPr>
      </w:pPr>
      <w:r w:rsidRPr="00DB6F39">
        <w:rPr>
          <w:rFonts w:cstheme="minorHAnsi"/>
          <w:b/>
        </w:rPr>
        <w:t>LÍNEAS DE INVESTIGACIÓN ESPECIALIZACIÓN EN INFANCIA, CULTURA Y DESARROLLO</w:t>
      </w:r>
    </w:p>
    <w:p w:rsidR="00805789" w:rsidRPr="00DB6F39" w:rsidRDefault="00805789" w:rsidP="00805789">
      <w:pPr>
        <w:pStyle w:val="Sinespaciado"/>
        <w:rPr>
          <w:rFonts w:cstheme="minorHAnsi"/>
        </w:rPr>
      </w:pPr>
      <w:r w:rsidRPr="00DB6F39">
        <w:rPr>
          <w:rFonts w:cstheme="minorHAnsi"/>
        </w:rPr>
        <w:t>(Presenta líneas de investigación por cada Grupo de Investigación)</w:t>
      </w:r>
    </w:p>
    <w:p w:rsidR="00805789" w:rsidRPr="00DB6F39" w:rsidRDefault="00805789" w:rsidP="00805789">
      <w:pPr>
        <w:pStyle w:val="Sinespaciado"/>
        <w:ind w:left="720"/>
        <w:rPr>
          <w:rFonts w:cstheme="minorHAnsi"/>
        </w:rPr>
      </w:pPr>
      <w:r w:rsidRPr="00DB6F39">
        <w:rPr>
          <w:rFonts w:cstheme="minorHAnsi"/>
        </w:rPr>
        <w:t>Grupo de investigación lenguaje discurso y saberes</w:t>
      </w:r>
    </w:p>
    <w:p w:rsidR="00805789" w:rsidRPr="00DB6F39" w:rsidRDefault="00805789" w:rsidP="001B593C">
      <w:pPr>
        <w:pStyle w:val="Sinespaciado"/>
        <w:numPr>
          <w:ilvl w:val="0"/>
          <w:numId w:val="50"/>
        </w:numPr>
        <w:rPr>
          <w:rFonts w:cstheme="minorHAnsi"/>
        </w:rPr>
      </w:pPr>
      <w:r w:rsidRPr="00DB6F39">
        <w:rPr>
          <w:rFonts w:cstheme="minorHAnsi"/>
        </w:rPr>
        <w:t>Línea de Investigación Teoría de la argumentación y análisis del discurso.</w:t>
      </w:r>
    </w:p>
    <w:p w:rsidR="00805789" w:rsidRPr="00DB6F39" w:rsidRDefault="00805789" w:rsidP="001B593C">
      <w:pPr>
        <w:pStyle w:val="Sinespaciado"/>
        <w:numPr>
          <w:ilvl w:val="1"/>
          <w:numId w:val="50"/>
        </w:numPr>
        <w:ind w:left="993" w:hanging="284"/>
        <w:rPr>
          <w:rFonts w:cstheme="minorHAnsi"/>
        </w:rPr>
      </w:pPr>
      <w:r w:rsidRPr="00DB6F39">
        <w:rPr>
          <w:rFonts w:cstheme="minorHAnsi"/>
        </w:rPr>
        <w:t xml:space="preserve"> sub-línea Discurso, interacción, marco institucional ; </w:t>
      </w:r>
    </w:p>
    <w:p w:rsidR="00805789" w:rsidRPr="00DB6F39" w:rsidRDefault="00805789" w:rsidP="001B593C">
      <w:pPr>
        <w:pStyle w:val="Sinespaciado"/>
        <w:numPr>
          <w:ilvl w:val="0"/>
          <w:numId w:val="50"/>
        </w:numPr>
        <w:rPr>
          <w:rFonts w:cstheme="minorHAnsi"/>
        </w:rPr>
      </w:pPr>
      <w:r w:rsidRPr="00DB6F39">
        <w:rPr>
          <w:rFonts w:cstheme="minorHAnsi"/>
        </w:rPr>
        <w:t xml:space="preserve">Línea de Investigación  Narrativas. </w:t>
      </w:r>
    </w:p>
    <w:p w:rsidR="00805789" w:rsidRPr="00DB6F39" w:rsidRDefault="00805789" w:rsidP="001B593C">
      <w:pPr>
        <w:pStyle w:val="Sinespaciado"/>
        <w:numPr>
          <w:ilvl w:val="1"/>
          <w:numId w:val="50"/>
        </w:numPr>
        <w:ind w:left="993" w:hanging="284"/>
        <w:rPr>
          <w:rFonts w:cstheme="minorHAnsi"/>
        </w:rPr>
      </w:pPr>
      <w:r w:rsidRPr="00DB6F39">
        <w:rPr>
          <w:rFonts w:cstheme="minorHAnsi"/>
        </w:rPr>
        <w:t xml:space="preserve">sub-línea Historias de vida, identidad </w:t>
      </w:r>
    </w:p>
    <w:p w:rsidR="00805789" w:rsidRPr="00DB6F39" w:rsidRDefault="00805789" w:rsidP="001B593C">
      <w:pPr>
        <w:pStyle w:val="Sinespaciado"/>
        <w:numPr>
          <w:ilvl w:val="1"/>
          <w:numId w:val="50"/>
        </w:numPr>
        <w:ind w:left="993" w:hanging="284"/>
        <w:rPr>
          <w:rFonts w:cstheme="minorHAnsi"/>
        </w:rPr>
      </w:pPr>
      <w:r w:rsidRPr="00DB6F39">
        <w:rPr>
          <w:rFonts w:cstheme="minorHAnsi"/>
        </w:rPr>
        <w:t>sub-línea El relato infantil</w:t>
      </w:r>
    </w:p>
    <w:p w:rsidR="00805789" w:rsidRPr="00DB6F39" w:rsidRDefault="00805789" w:rsidP="001B593C">
      <w:pPr>
        <w:pStyle w:val="Sinespaciado"/>
        <w:numPr>
          <w:ilvl w:val="0"/>
          <w:numId w:val="50"/>
        </w:numPr>
        <w:rPr>
          <w:rFonts w:cstheme="minorHAnsi"/>
        </w:rPr>
      </w:pPr>
      <w:r w:rsidRPr="00DB6F39">
        <w:rPr>
          <w:rFonts w:cstheme="minorHAnsi"/>
        </w:rPr>
        <w:t>Línea de Investigación  Análisis del discurso e historia.</w:t>
      </w:r>
    </w:p>
    <w:p w:rsidR="00805789" w:rsidRPr="00DB6F39" w:rsidRDefault="00805789" w:rsidP="00805789">
      <w:pPr>
        <w:pStyle w:val="Sinespaciado"/>
        <w:ind w:left="720"/>
        <w:rPr>
          <w:rFonts w:cstheme="minorHAnsi"/>
        </w:rPr>
      </w:pPr>
    </w:p>
    <w:p w:rsidR="00805789" w:rsidRPr="00DB6F39" w:rsidRDefault="00805789" w:rsidP="00805789">
      <w:pPr>
        <w:pStyle w:val="Sinespaciado"/>
        <w:ind w:left="720"/>
        <w:rPr>
          <w:rFonts w:cstheme="minorHAnsi"/>
        </w:rPr>
      </w:pPr>
      <w:r w:rsidRPr="00DB6F39">
        <w:rPr>
          <w:rFonts w:cstheme="minorHAnsi"/>
        </w:rPr>
        <w:t>Grupo Infancias</w:t>
      </w:r>
    </w:p>
    <w:p w:rsidR="00805789" w:rsidRPr="00DB6F39" w:rsidRDefault="00805789" w:rsidP="001B593C">
      <w:pPr>
        <w:pStyle w:val="Sinespaciado"/>
        <w:numPr>
          <w:ilvl w:val="0"/>
          <w:numId w:val="50"/>
        </w:numPr>
        <w:rPr>
          <w:rFonts w:cstheme="minorHAnsi"/>
        </w:rPr>
      </w:pPr>
      <w:r w:rsidRPr="00DB6F39">
        <w:rPr>
          <w:rFonts w:cstheme="minorHAnsi"/>
        </w:rPr>
        <w:lastRenderedPageBreak/>
        <w:t>Línea de Investigación  La vulnerabilidad cultural de la niñez e infancia.</w:t>
      </w:r>
    </w:p>
    <w:p w:rsidR="00805789" w:rsidRPr="00DB6F39" w:rsidRDefault="00805789" w:rsidP="001B593C">
      <w:pPr>
        <w:pStyle w:val="Sinespaciado"/>
        <w:numPr>
          <w:ilvl w:val="0"/>
          <w:numId w:val="50"/>
        </w:numPr>
        <w:rPr>
          <w:rFonts w:cstheme="minorHAnsi"/>
        </w:rPr>
      </w:pPr>
      <w:r w:rsidRPr="00DB6F39">
        <w:rPr>
          <w:rFonts w:cstheme="minorHAnsi"/>
        </w:rPr>
        <w:t>Línea de Investigación  Deserción y Fracaso Escolar como Manifestaciones de Vulnerabilidad Educativa.</w:t>
      </w:r>
    </w:p>
    <w:p w:rsidR="00805789" w:rsidRPr="00DB6F39" w:rsidRDefault="00805789" w:rsidP="001B593C">
      <w:pPr>
        <w:pStyle w:val="Sinespaciado"/>
        <w:numPr>
          <w:ilvl w:val="0"/>
          <w:numId w:val="50"/>
        </w:numPr>
        <w:rPr>
          <w:rFonts w:cstheme="minorHAnsi"/>
        </w:rPr>
      </w:pPr>
      <w:r w:rsidRPr="00DB6F39">
        <w:rPr>
          <w:rFonts w:cstheme="minorHAnsi"/>
        </w:rPr>
        <w:t>Línea de Investigación  Imaginarios y significaciones imaginarias sociales de la infancia.</w:t>
      </w:r>
    </w:p>
    <w:p w:rsidR="00805789" w:rsidRPr="00DB6F39" w:rsidRDefault="00805789" w:rsidP="00805789">
      <w:pPr>
        <w:pStyle w:val="Sinespaciado"/>
        <w:rPr>
          <w:rFonts w:cstheme="minorHAnsi"/>
        </w:rPr>
      </w:pPr>
    </w:p>
    <w:p w:rsidR="00805789" w:rsidRPr="00DB6F39" w:rsidRDefault="00805789" w:rsidP="00805789">
      <w:pPr>
        <w:pStyle w:val="Sinespaciado"/>
        <w:ind w:left="720"/>
        <w:rPr>
          <w:rFonts w:cstheme="minorHAnsi"/>
        </w:rPr>
      </w:pPr>
      <w:r w:rsidRPr="00DB6F39">
        <w:rPr>
          <w:rFonts w:cstheme="minorHAnsi"/>
        </w:rPr>
        <w:t>Grupo Emilio</w:t>
      </w:r>
    </w:p>
    <w:p w:rsidR="00805789" w:rsidRPr="00DB6F39" w:rsidRDefault="00805789" w:rsidP="001B593C">
      <w:pPr>
        <w:pStyle w:val="Sinespaciado"/>
        <w:numPr>
          <w:ilvl w:val="0"/>
          <w:numId w:val="50"/>
        </w:numPr>
        <w:rPr>
          <w:rFonts w:cstheme="minorHAnsi"/>
        </w:rPr>
      </w:pPr>
      <w:r w:rsidRPr="00DB6F39">
        <w:rPr>
          <w:rFonts w:cstheme="minorHAnsi"/>
        </w:rPr>
        <w:t>Línea de Investigación  Historicidad de la infancia y su configuración como campo de conocimiento</w:t>
      </w:r>
    </w:p>
    <w:p w:rsidR="00805789" w:rsidRPr="00DB6F39" w:rsidRDefault="00805789" w:rsidP="001B593C">
      <w:pPr>
        <w:pStyle w:val="Sinespaciado"/>
        <w:numPr>
          <w:ilvl w:val="0"/>
          <w:numId w:val="50"/>
        </w:numPr>
        <w:rPr>
          <w:rFonts w:cstheme="minorHAnsi"/>
        </w:rPr>
      </w:pPr>
      <w:r w:rsidRPr="00DB6F39">
        <w:rPr>
          <w:rFonts w:cstheme="minorHAnsi"/>
        </w:rPr>
        <w:t>Línea de Investigación  Infancia, escolarización y pedagogía.</w:t>
      </w:r>
    </w:p>
    <w:p w:rsidR="00805789" w:rsidRPr="00DB6F39" w:rsidRDefault="00805789" w:rsidP="001B593C">
      <w:pPr>
        <w:pStyle w:val="Sinespaciado"/>
        <w:numPr>
          <w:ilvl w:val="0"/>
          <w:numId w:val="50"/>
        </w:numPr>
        <w:rPr>
          <w:rFonts w:cstheme="minorHAnsi"/>
        </w:rPr>
      </w:pPr>
      <w:r w:rsidRPr="00DB6F39">
        <w:rPr>
          <w:rFonts w:cstheme="minorHAnsi"/>
        </w:rPr>
        <w:t>Línea de Investigación Infancia, conflicto y memoria</w:t>
      </w:r>
    </w:p>
    <w:p w:rsidR="00805789" w:rsidRPr="00DB6F39" w:rsidRDefault="00805789" w:rsidP="001B593C">
      <w:pPr>
        <w:pStyle w:val="Sinespaciado"/>
        <w:numPr>
          <w:ilvl w:val="0"/>
          <w:numId w:val="50"/>
        </w:numPr>
        <w:rPr>
          <w:rFonts w:cstheme="minorHAnsi"/>
        </w:rPr>
      </w:pPr>
      <w:r w:rsidRPr="00DB6F39">
        <w:rPr>
          <w:rFonts w:cstheme="minorHAnsi"/>
        </w:rPr>
        <w:t>Línea de Investigación Infancia, narrativas y subjetividades</w:t>
      </w:r>
    </w:p>
    <w:p w:rsidR="00805789" w:rsidRPr="00DB6F39" w:rsidRDefault="00805789" w:rsidP="00805789">
      <w:pPr>
        <w:pStyle w:val="Sinespaciado"/>
        <w:rPr>
          <w:rFonts w:cstheme="minorHAnsi"/>
        </w:rPr>
      </w:pPr>
    </w:p>
    <w:p w:rsidR="00805789" w:rsidRPr="00DB6F39" w:rsidRDefault="00805789" w:rsidP="00805789">
      <w:pPr>
        <w:pStyle w:val="Sinespaciado"/>
        <w:ind w:left="720"/>
        <w:rPr>
          <w:rFonts w:cstheme="minorHAnsi"/>
        </w:rPr>
      </w:pPr>
      <w:r w:rsidRPr="00DB6F39">
        <w:rPr>
          <w:rFonts w:cstheme="minorHAnsi"/>
        </w:rPr>
        <w:t>Grupo Jóvenes, Culturas y Poderes</w:t>
      </w:r>
    </w:p>
    <w:p w:rsidR="00805789" w:rsidRPr="00DB6F39" w:rsidRDefault="00805789" w:rsidP="001B593C">
      <w:pPr>
        <w:pStyle w:val="Sinespaciado"/>
        <w:numPr>
          <w:ilvl w:val="0"/>
          <w:numId w:val="51"/>
        </w:numPr>
        <w:jc w:val="both"/>
        <w:rPr>
          <w:rFonts w:cstheme="minorHAnsi"/>
        </w:rPr>
      </w:pPr>
      <w:r w:rsidRPr="00DB6F39">
        <w:rPr>
          <w:rFonts w:cstheme="minorHAnsi"/>
        </w:rPr>
        <w:t>Línea de Investigación ser niño/joven en Colombia y en América Latina hoy.</w:t>
      </w:r>
    </w:p>
    <w:p w:rsidR="00805789" w:rsidRPr="00DB6F39" w:rsidRDefault="00805789" w:rsidP="001B593C">
      <w:pPr>
        <w:pStyle w:val="Sinespaciado"/>
        <w:numPr>
          <w:ilvl w:val="0"/>
          <w:numId w:val="51"/>
        </w:numPr>
        <w:jc w:val="both"/>
        <w:rPr>
          <w:rFonts w:cstheme="minorHAnsi"/>
        </w:rPr>
      </w:pPr>
      <w:r w:rsidRPr="00DB6F39">
        <w:rPr>
          <w:rFonts w:cstheme="minorHAnsi"/>
        </w:rPr>
        <w:t>Línea de Investigación discursos e imaginarios acerca de la juventud y la condición juvenil.</w:t>
      </w:r>
    </w:p>
    <w:p w:rsidR="00805789" w:rsidRPr="00DB6F39" w:rsidRDefault="00805789" w:rsidP="001B593C">
      <w:pPr>
        <w:pStyle w:val="Sinespaciado"/>
        <w:numPr>
          <w:ilvl w:val="0"/>
          <w:numId w:val="51"/>
        </w:numPr>
        <w:jc w:val="both"/>
        <w:rPr>
          <w:rFonts w:cstheme="minorHAnsi"/>
        </w:rPr>
      </w:pPr>
      <w:r w:rsidRPr="00DB6F39">
        <w:rPr>
          <w:rFonts w:cstheme="minorHAnsi"/>
        </w:rPr>
        <w:t xml:space="preserve">Línea de Investigación las culturas juveniles en el siglo XXI. </w:t>
      </w:r>
    </w:p>
    <w:p w:rsidR="00805789" w:rsidRPr="00DB6F39" w:rsidRDefault="00805789" w:rsidP="001B593C">
      <w:pPr>
        <w:pStyle w:val="Sinespaciado"/>
        <w:numPr>
          <w:ilvl w:val="0"/>
          <w:numId w:val="51"/>
        </w:numPr>
        <w:jc w:val="both"/>
        <w:rPr>
          <w:rFonts w:cstheme="minorHAnsi"/>
        </w:rPr>
      </w:pPr>
      <w:r w:rsidRPr="00DB6F39">
        <w:rPr>
          <w:rFonts w:cstheme="minorHAnsi"/>
        </w:rPr>
        <w:t>Línea de Investigación mundos de vida juveniles en ámbitos como las ciberculturas, atravesados por modelos de decolonialidad/subalternidad.</w:t>
      </w:r>
    </w:p>
    <w:p w:rsidR="00805789" w:rsidRPr="00DB6F39" w:rsidRDefault="00805789" w:rsidP="00805789">
      <w:pPr>
        <w:pStyle w:val="Sinespaciado"/>
        <w:ind w:left="720"/>
        <w:rPr>
          <w:rFonts w:cstheme="minorHAnsi"/>
        </w:rPr>
      </w:pPr>
      <w:r w:rsidRPr="00DB6F39">
        <w:rPr>
          <w:rFonts w:cstheme="minorHAnsi"/>
        </w:rPr>
        <w:t>Grupo Jóvenes, Culturas y Poderes</w:t>
      </w:r>
    </w:p>
    <w:p w:rsidR="00805789" w:rsidRPr="00DB6F39" w:rsidRDefault="00805789" w:rsidP="001B593C">
      <w:pPr>
        <w:pStyle w:val="Sinespaciado"/>
        <w:numPr>
          <w:ilvl w:val="0"/>
          <w:numId w:val="51"/>
        </w:numPr>
        <w:jc w:val="both"/>
        <w:rPr>
          <w:rFonts w:cstheme="minorHAnsi"/>
        </w:rPr>
      </w:pPr>
      <w:r w:rsidRPr="00DB6F39">
        <w:rPr>
          <w:rFonts w:cstheme="minorHAnsi"/>
        </w:rPr>
        <w:t>Línea de Investigación  Derechos humanos y cultura política.</w:t>
      </w:r>
    </w:p>
    <w:p w:rsidR="00805789" w:rsidRPr="00DB6F39" w:rsidRDefault="00805789" w:rsidP="001B593C">
      <w:pPr>
        <w:pStyle w:val="Sinespaciado"/>
        <w:numPr>
          <w:ilvl w:val="0"/>
          <w:numId w:val="51"/>
        </w:numPr>
        <w:jc w:val="both"/>
        <w:rPr>
          <w:rFonts w:cstheme="minorHAnsi"/>
        </w:rPr>
      </w:pPr>
      <w:r w:rsidRPr="00DB6F39">
        <w:rPr>
          <w:rFonts w:cstheme="minorHAnsi"/>
        </w:rPr>
        <w:t>Línea de Investigación  Formación democrática y ciudadanía.</w:t>
      </w:r>
    </w:p>
    <w:p w:rsidR="00805789" w:rsidRPr="00DB6F39" w:rsidRDefault="00805789" w:rsidP="001B593C">
      <w:pPr>
        <w:pStyle w:val="Sinespaciado"/>
        <w:numPr>
          <w:ilvl w:val="0"/>
          <w:numId w:val="51"/>
        </w:numPr>
        <w:jc w:val="both"/>
        <w:rPr>
          <w:rFonts w:cstheme="minorHAnsi"/>
        </w:rPr>
      </w:pPr>
      <w:r w:rsidRPr="00DB6F39">
        <w:rPr>
          <w:rFonts w:cstheme="minorHAnsi"/>
        </w:rPr>
        <w:t>Línea de Investigación  Movimientos sociales e interculturalidad.</w:t>
      </w:r>
    </w:p>
    <w:p w:rsidR="00805789" w:rsidRPr="00DB6F39" w:rsidRDefault="00805789" w:rsidP="001B593C">
      <w:pPr>
        <w:pStyle w:val="Sinespaciado"/>
        <w:numPr>
          <w:ilvl w:val="0"/>
          <w:numId w:val="51"/>
        </w:numPr>
        <w:jc w:val="both"/>
        <w:rPr>
          <w:rFonts w:cstheme="minorHAnsi"/>
        </w:rPr>
      </w:pPr>
      <w:r w:rsidRPr="00DB6F39">
        <w:rPr>
          <w:rFonts w:cstheme="minorHAnsi"/>
        </w:rPr>
        <w:t>Línea de Investigación  Ciudad y ciudadanía.</w:t>
      </w:r>
    </w:p>
    <w:p w:rsidR="00805789" w:rsidRPr="00DB6F39" w:rsidRDefault="00805789" w:rsidP="001B593C">
      <w:pPr>
        <w:pStyle w:val="Sinespaciado"/>
        <w:numPr>
          <w:ilvl w:val="0"/>
          <w:numId w:val="51"/>
        </w:numPr>
        <w:jc w:val="both"/>
        <w:rPr>
          <w:rFonts w:cstheme="minorHAnsi"/>
        </w:rPr>
      </w:pPr>
      <w:r w:rsidRPr="00DB6F39">
        <w:rPr>
          <w:rFonts w:cstheme="minorHAnsi"/>
        </w:rPr>
        <w:t>Línea de Investigación  Socialización política, derechos e infancia.</w:t>
      </w:r>
    </w:p>
    <w:p w:rsidR="00805789" w:rsidRPr="00DB6F39" w:rsidRDefault="00805789" w:rsidP="001B593C">
      <w:pPr>
        <w:pStyle w:val="Sinespaciado"/>
        <w:numPr>
          <w:ilvl w:val="0"/>
          <w:numId w:val="51"/>
        </w:numPr>
        <w:jc w:val="both"/>
        <w:rPr>
          <w:rFonts w:cstheme="minorHAnsi"/>
        </w:rPr>
      </w:pPr>
      <w:r w:rsidRPr="00DB6F39">
        <w:rPr>
          <w:rFonts w:cstheme="minorHAnsi"/>
        </w:rPr>
        <w:t>Línea de Investigación  Medios de comunicación y cultura política.</w:t>
      </w:r>
    </w:p>
    <w:p w:rsidR="00805789" w:rsidRPr="00DB6F39" w:rsidRDefault="00805789" w:rsidP="00805789">
      <w:pPr>
        <w:pStyle w:val="Sinespaciado"/>
        <w:jc w:val="both"/>
        <w:rPr>
          <w:rFonts w:cstheme="minorHAnsi"/>
        </w:rPr>
      </w:pPr>
    </w:p>
    <w:p w:rsidR="00805789" w:rsidRPr="00DB6F39" w:rsidRDefault="00805789" w:rsidP="00805789">
      <w:pPr>
        <w:pStyle w:val="Sinespaciado"/>
        <w:rPr>
          <w:rFonts w:cstheme="minorHAnsi"/>
        </w:rPr>
      </w:pPr>
      <w:r w:rsidRPr="00DB6F39">
        <w:rPr>
          <w:rFonts w:cstheme="minorHAnsi"/>
          <w:b/>
        </w:rPr>
        <w:t>LÍNEAS DE INVESTIGACIÓN ESPECIALIZACIÓN EN EDUCACIÓN Y GESTIÓN AMBIENTAL</w:t>
      </w:r>
    </w:p>
    <w:p w:rsidR="00805789" w:rsidRPr="00DB6F39" w:rsidRDefault="00805789" w:rsidP="00805789">
      <w:pPr>
        <w:pStyle w:val="Sinespaciado"/>
        <w:jc w:val="both"/>
        <w:rPr>
          <w:rFonts w:cstheme="minorHAnsi"/>
        </w:rPr>
      </w:pPr>
    </w:p>
    <w:p w:rsidR="00805789" w:rsidRPr="00DB6F39" w:rsidRDefault="00805789" w:rsidP="001B593C">
      <w:pPr>
        <w:pStyle w:val="Sinespaciado"/>
        <w:numPr>
          <w:ilvl w:val="0"/>
          <w:numId w:val="51"/>
        </w:numPr>
        <w:jc w:val="both"/>
        <w:rPr>
          <w:rFonts w:cstheme="minorHAnsi"/>
        </w:rPr>
      </w:pPr>
      <w:r w:rsidRPr="00DB6F39">
        <w:rPr>
          <w:rFonts w:cstheme="minorHAnsi"/>
        </w:rPr>
        <w:t>Línea de Investigación  en Gestión Ambiental.</w:t>
      </w:r>
    </w:p>
    <w:p w:rsidR="00805789" w:rsidRPr="00DB6F39" w:rsidRDefault="00805789" w:rsidP="00805789">
      <w:pPr>
        <w:pStyle w:val="Sinespaciado"/>
        <w:ind w:left="720"/>
        <w:jc w:val="both"/>
        <w:rPr>
          <w:rFonts w:cstheme="minorHAnsi"/>
        </w:rPr>
      </w:pPr>
    </w:p>
    <w:p w:rsidR="00805789" w:rsidRPr="00DB6F39" w:rsidRDefault="00805789" w:rsidP="001B593C">
      <w:pPr>
        <w:pStyle w:val="Sinespaciado"/>
        <w:numPr>
          <w:ilvl w:val="0"/>
          <w:numId w:val="51"/>
        </w:numPr>
        <w:jc w:val="both"/>
        <w:rPr>
          <w:rFonts w:cstheme="minorHAnsi"/>
        </w:rPr>
      </w:pPr>
      <w:r w:rsidRPr="00DB6F39">
        <w:rPr>
          <w:rFonts w:cstheme="minorHAnsi"/>
        </w:rPr>
        <w:t>Línea de Investigación en Educación Ambiental.</w:t>
      </w:r>
    </w:p>
    <w:p w:rsidR="00805789" w:rsidRPr="00DB6F39" w:rsidRDefault="00805789" w:rsidP="00805789">
      <w:pPr>
        <w:pStyle w:val="Sinespaciado"/>
        <w:jc w:val="both"/>
        <w:rPr>
          <w:rFonts w:cstheme="minorHAnsi"/>
        </w:rPr>
      </w:pPr>
    </w:p>
    <w:p w:rsidR="00805789" w:rsidRPr="00DB6F39" w:rsidRDefault="00805789" w:rsidP="00805789">
      <w:pPr>
        <w:pStyle w:val="Sinespaciado"/>
        <w:rPr>
          <w:rFonts w:cstheme="minorHAnsi"/>
          <w:b/>
        </w:rPr>
      </w:pPr>
      <w:r w:rsidRPr="00DB6F39">
        <w:rPr>
          <w:rFonts w:cstheme="minorHAnsi"/>
          <w:b/>
        </w:rPr>
        <w:t>LÍNEAS DE INVESTIGACIÓN ESPECIALIZACIÓN EN EDUCACIÓN EN TECNOLOGÍA</w:t>
      </w:r>
    </w:p>
    <w:p w:rsidR="00805789" w:rsidRPr="00DB6F39" w:rsidRDefault="00805789" w:rsidP="00805789">
      <w:pPr>
        <w:pStyle w:val="Sinespaciado"/>
        <w:rPr>
          <w:rFonts w:cstheme="minorHAnsi"/>
          <w:b/>
        </w:rPr>
      </w:pPr>
    </w:p>
    <w:p w:rsidR="00805789" w:rsidRPr="00DB6F39" w:rsidRDefault="00805789" w:rsidP="001B593C">
      <w:pPr>
        <w:pStyle w:val="Sinespaciado"/>
        <w:numPr>
          <w:ilvl w:val="0"/>
          <w:numId w:val="51"/>
        </w:numPr>
        <w:jc w:val="both"/>
        <w:rPr>
          <w:rFonts w:cstheme="minorHAnsi"/>
        </w:rPr>
      </w:pPr>
      <w:r w:rsidRPr="00DB6F39">
        <w:rPr>
          <w:rFonts w:cstheme="minorHAnsi"/>
        </w:rPr>
        <w:t>Línea de Investigación en Didáctica de la tecnología.</w:t>
      </w:r>
    </w:p>
    <w:p w:rsidR="00805789" w:rsidRPr="00DB6F39" w:rsidRDefault="00805789" w:rsidP="00805789">
      <w:pPr>
        <w:pStyle w:val="Sinespaciado"/>
        <w:ind w:left="720"/>
        <w:jc w:val="both"/>
        <w:rPr>
          <w:rFonts w:cstheme="minorHAnsi"/>
        </w:rPr>
      </w:pPr>
    </w:p>
    <w:p w:rsidR="00805789" w:rsidRPr="00DB6F39" w:rsidRDefault="00805789" w:rsidP="001B593C">
      <w:pPr>
        <w:pStyle w:val="Sinespaciado"/>
        <w:numPr>
          <w:ilvl w:val="0"/>
          <w:numId w:val="51"/>
        </w:numPr>
        <w:jc w:val="both"/>
        <w:rPr>
          <w:rFonts w:cstheme="minorHAnsi"/>
        </w:rPr>
      </w:pPr>
      <w:r w:rsidRPr="00DB6F39">
        <w:rPr>
          <w:rFonts w:cstheme="minorHAnsi"/>
        </w:rPr>
        <w:t>Línea de Investigación en Educación en tecnología en medios virtuales</w:t>
      </w:r>
    </w:p>
    <w:p w:rsidR="00805789" w:rsidRPr="00DB6F39" w:rsidRDefault="00805789" w:rsidP="00805789">
      <w:pPr>
        <w:pStyle w:val="Sinespaciado"/>
        <w:rPr>
          <w:rFonts w:cstheme="minorHAnsi"/>
        </w:rPr>
      </w:pPr>
    </w:p>
    <w:p w:rsidR="00805789" w:rsidRPr="00DB6F39" w:rsidRDefault="00805789" w:rsidP="00805789">
      <w:pPr>
        <w:pStyle w:val="Sinespaciado"/>
        <w:rPr>
          <w:rFonts w:cstheme="minorHAnsi"/>
          <w:b/>
        </w:rPr>
      </w:pPr>
      <w:r w:rsidRPr="00DB6F39">
        <w:rPr>
          <w:rFonts w:cstheme="minorHAnsi"/>
          <w:b/>
        </w:rPr>
        <w:t>LÍNEAS DE INVESTIGACIÓN ESPECIALIZACIÓN EN EDUCACIÓN MATEMÁTICA</w:t>
      </w:r>
    </w:p>
    <w:p w:rsidR="00805789" w:rsidRPr="00DB6F39" w:rsidRDefault="00805789" w:rsidP="00805789">
      <w:pPr>
        <w:pStyle w:val="Sinespaciado"/>
        <w:rPr>
          <w:rFonts w:cstheme="minorHAnsi"/>
          <w:b/>
        </w:rPr>
      </w:pPr>
    </w:p>
    <w:p w:rsidR="00805789" w:rsidRPr="00DB6F39" w:rsidRDefault="00805789" w:rsidP="001B593C">
      <w:pPr>
        <w:pStyle w:val="Sinespaciado"/>
        <w:numPr>
          <w:ilvl w:val="0"/>
          <w:numId w:val="51"/>
        </w:numPr>
        <w:jc w:val="both"/>
        <w:rPr>
          <w:rFonts w:cstheme="minorHAnsi"/>
        </w:rPr>
      </w:pPr>
      <w:r w:rsidRPr="00DB6F39">
        <w:rPr>
          <w:rFonts w:cstheme="minorHAnsi"/>
        </w:rPr>
        <w:t>Línea de Investigación en Transición aritmética-álgebra.</w:t>
      </w:r>
    </w:p>
    <w:p w:rsidR="00805789" w:rsidRPr="00DB6F39" w:rsidRDefault="00805789" w:rsidP="00805789">
      <w:pPr>
        <w:pStyle w:val="Sinespaciado"/>
        <w:ind w:left="720"/>
        <w:jc w:val="both"/>
        <w:rPr>
          <w:rFonts w:cstheme="minorHAnsi"/>
        </w:rPr>
      </w:pPr>
    </w:p>
    <w:p w:rsidR="00805789" w:rsidRPr="00DB6F39" w:rsidRDefault="00805789" w:rsidP="001B593C">
      <w:pPr>
        <w:pStyle w:val="Sinespaciado"/>
        <w:numPr>
          <w:ilvl w:val="0"/>
          <w:numId w:val="51"/>
        </w:numPr>
        <w:jc w:val="both"/>
        <w:rPr>
          <w:rFonts w:cstheme="minorHAnsi"/>
        </w:rPr>
      </w:pPr>
      <w:r w:rsidRPr="00DB6F39">
        <w:rPr>
          <w:rFonts w:cstheme="minorHAnsi"/>
        </w:rPr>
        <w:t>Línea de Investigación en Formación de profesores para poblaciones con necesidades educativas.</w:t>
      </w:r>
    </w:p>
    <w:p w:rsidR="00805789" w:rsidRPr="00DB6F39" w:rsidRDefault="00805789" w:rsidP="00805789">
      <w:pPr>
        <w:pStyle w:val="Sinespaciado"/>
        <w:rPr>
          <w:rFonts w:cstheme="minorHAnsi"/>
        </w:rPr>
      </w:pPr>
    </w:p>
    <w:p w:rsidR="00805789" w:rsidRPr="00DB6F39" w:rsidRDefault="00805789" w:rsidP="001B593C">
      <w:pPr>
        <w:pStyle w:val="Sinespaciado"/>
        <w:numPr>
          <w:ilvl w:val="0"/>
          <w:numId w:val="51"/>
        </w:numPr>
        <w:jc w:val="both"/>
        <w:rPr>
          <w:rFonts w:cstheme="minorHAnsi"/>
        </w:rPr>
      </w:pPr>
      <w:r w:rsidRPr="00DB6F39">
        <w:rPr>
          <w:rFonts w:cstheme="minorHAnsi"/>
        </w:rPr>
        <w:t>Línea de Investigación en Didáctica de la geometría.</w:t>
      </w:r>
    </w:p>
    <w:p w:rsidR="00805789" w:rsidRPr="00DB6F39" w:rsidRDefault="00805789" w:rsidP="00805789">
      <w:pPr>
        <w:pStyle w:val="Sinespaciado"/>
        <w:rPr>
          <w:rFonts w:cstheme="minorHAnsi"/>
        </w:rPr>
      </w:pPr>
    </w:p>
    <w:p w:rsidR="00805789" w:rsidRPr="00DB6F39" w:rsidRDefault="00805789" w:rsidP="001B593C">
      <w:pPr>
        <w:pStyle w:val="Sinespaciado"/>
        <w:numPr>
          <w:ilvl w:val="0"/>
          <w:numId w:val="51"/>
        </w:numPr>
        <w:jc w:val="both"/>
        <w:rPr>
          <w:rFonts w:cstheme="minorHAnsi"/>
        </w:rPr>
      </w:pPr>
      <w:r w:rsidRPr="00DB6F39">
        <w:rPr>
          <w:rFonts w:cstheme="minorHAnsi"/>
        </w:rPr>
        <w:lastRenderedPageBreak/>
        <w:t>Línea de Investigación en Aprendizaje, diversidad y evaluación en matemáticas.</w:t>
      </w:r>
    </w:p>
    <w:p w:rsidR="00805789" w:rsidRPr="00DB6F39" w:rsidRDefault="00805789" w:rsidP="00805789">
      <w:pPr>
        <w:pStyle w:val="Sinespaciado"/>
        <w:rPr>
          <w:rFonts w:cstheme="minorHAnsi"/>
        </w:rPr>
      </w:pPr>
    </w:p>
    <w:p w:rsidR="00805789" w:rsidRPr="00DB6F39" w:rsidRDefault="00805789" w:rsidP="00805789">
      <w:pPr>
        <w:pStyle w:val="Sinespaciado"/>
        <w:rPr>
          <w:rFonts w:cstheme="minorHAnsi"/>
          <w:b/>
        </w:rPr>
      </w:pPr>
      <w:r w:rsidRPr="00DB6F39">
        <w:rPr>
          <w:rFonts w:cstheme="minorHAnsi"/>
          <w:b/>
        </w:rPr>
        <w:t>LÍNEAS DE INVESTIGACIÓN ESPECIALIZACIÓN EN DESARROLLO HUMANO CON ÉNFASIS EN PROCESOS AFECTIVOS Y CREATIVIDAD.</w:t>
      </w:r>
    </w:p>
    <w:p w:rsidR="00805789" w:rsidRPr="00DB6F39" w:rsidRDefault="00805789" w:rsidP="00805789">
      <w:pPr>
        <w:pStyle w:val="Sinespaciado"/>
        <w:jc w:val="both"/>
        <w:rPr>
          <w:rFonts w:cstheme="minorHAnsi"/>
        </w:rPr>
      </w:pPr>
    </w:p>
    <w:p w:rsidR="00805789" w:rsidRPr="00DB6F39" w:rsidRDefault="00805789" w:rsidP="001B593C">
      <w:pPr>
        <w:pStyle w:val="Sinespaciado"/>
        <w:numPr>
          <w:ilvl w:val="0"/>
          <w:numId w:val="51"/>
        </w:numPr>
        <w:jc w:val="both"/>
        <w:rPr>
          <w:rFonts w:cstheme="minorHAnsi"/>
        </w:rPr>
      </w:pPr>
      <w:r w:rsidRPr="00DB6F39">
        <w:rPr>
          <w:rFonts w:cstheme="minorHAnsi"/>
        </w:rPr>
        <w:t>Línea de Investigación en Desarrollo Humano.</w:t>
      </w:r>
    </w:p>
    <w:p w:rsidR="00805789" w:rsidRPr="00DB6F39" w:rsidRDefault="00805789" w:rsidP="001B593C">
      <w:pPr>
        <w:pStyle w:val="Sinespaciado"/>
        <w:numPr>
          <w:ilvl w:val="1"/>
          <w:numId w:val="51"/>
        </w:numPr>
        <w:ind w:left="993" w:hanging="284"/>
        <w:jc w:val="both"/>
        <w:rPr>
          <w:rFonts w:cstheme="minorHAnsi"/>
        </w:rPr>
      </w:pPr>
      <w:r w:rsidRPr="00DB6F39">
        <w:rPr>
          <w:rFonts w:cstheme="minorHAnsi"/>
        </w:rPr>
        <w:t>Sub-línea Procesos pedagógicos cultura y sociedad.</w:t>
      </w:r>
    </w:p>
    <w:p w:rsidR="00805789" w:rsidRPr="00DB6F39" w:rsidRDefault="00805789" w:rsidP="001B593C">
      <w:pPr>
        <w:pStyle w:val="Sinespaciado"/>
        <w:numPr>
          <w:ilvl w:val="1"/>
          <w:numId w:val="51"/>
        </w:numPr>
        <w:ind w:left="993" w:hanging="284"/>
        <w:jc w:val="both"/>
        <w:rPr>
          <w:rFonts w:cstheme="minorHAnsi"/>
        </w:rPr>
      </w:pPr>
      <w:r w:rsidRPr="00DB6F39">
        <w:rPr>
          <w:rFonts w:cstheme="minorHAnsi"/>
        </w:rPr>
        <w:t>Sub-línea Lenguaje como expresión afectiva y creativa.</w:t>
      </w:r>
    </w:p>
    <w:p w:rsidR="00805789" w:rsidRPr="00DB6F39" w:rsidRDefault="00805789" w:rsidP="001B593C">
      <w:pPr>
        <w:pStyle w:val="Sinespaciado"/>
        <w:numPr>
          <w:ilvl w:val="1"/>
          <w:numId w:val="51"/>
        </w:numPr>
        <w:ind w:left="993" w:hanging="284"/>
        <w:jc w:val="both"/>
        <w:rPr>
          <w:rFonts w:cstheme="minorHAnsi"/>
        </w:rPr>
      </w:pPr>
      <w:r w:rsidRPr="00DB6F39">
        <w:rPr>
          <w:rFonts w:cstheme="minorHAnsi"/>
        </w:rPr>
        <w:t>Sub-línea Cuerpo, sensibilidad, pensamiento y cultura</w:t>
      </w:r>
    </w:p>
    <w:p w:rsidR="00805789" w:rsidRPr="00DB6F39" w:rsidRDefault="00805789" w:rsidP="001B593C">
      <w:pPr>
        <w:pStyle w:val="Sinespaciado"/>
        <w:numPr>
          <w:ilvl w:val="1"/>
          <w:numId w:val="51"/>
        </w:numPr>
        <w:ind w:left="993" w:hanging="284"/>
        <w:jc w:val="both"/>
        <w:rPr>
          <w:rFonts w:cstheme="minorHAnsi"/>
        </w:rPr>
      </w:pPr>
      <w:r w:rsidRPr="00DB6F39">
        <w:rPr>
          <w:rFonts w:cstheme="minorHAnsi"/>
        </w:rPr>
        <w:t>Sub-línea Investigación interdisciplinaria y transdisciplinaria, comportamientos socioculturales de la interacción humana y la realidad de la esencia de los sujetos desde lo individual para lo social.</w:t>
      </w:r>
    </w:p>
    <w:p w:rsidR="00805789" w:rsidRPr="00DB6F39" w:rsidRDefault="00805789" w:rsidP="00805789">
      <w:pPr>
        <w:pStyle w:val="Sinespaciado"/>
        <w:jc w:val="both"/>
        <w:rPr>
          <w:rFonts w:cstheme="minorHAnsi"/>
        </w:rPr>
      </w:pPr>
    </w:p>
    <w:p w:rsidR="00805789" w:rsidRPr="00DB6F39" w:rsidRDefault="00805789" w:rsidP="00805789">
      <w:pPr>
        <w:pStyle w:val="Sinespaciado"/>
        <w:rPr>
          <w:rFonts w:cstheme="minorHAnsi"/>
          <w:b/>
        </w:rPr>
      </w:pPr>
      <w:r w:rsidRPr="00DB6F39">
        <w:rPr>
          <w:rFonts w:cstheme="minorHAnsi"/>
          <w:b/>
        </w:rPr>
        <w:t>LÍNEAS DE INVESTIGACIÓN PROYECTO CURRICULAR DE LICENCIATURA QUÍMICA.</w:t>
      </w:r>
    </w:p>
    <w:p w:rsidR="00805789" w:rsidRPr="00DB6F39" w:rsidRDefault="00805789" w:rsidP="00805789">
      <w:pPr>
        <w:pStyle w:val="Sinespaciado"/>
        <w:rPr>
          <w:rFonts w:cstheme="minorHAnsi"/>
          <w:b/>
        </w:rPr>
      </w:pPr>
    </w:p>
    <w:p w:rsidR="00805789" w:rsidRPr="00DB6F39" w:rsidRDefault="00805789" w:rsidP="001B593C">
      <w:pPr>
        <w:pStyle w:val="Sinespaciado"/>
        <w:numPr>
          <w:ilvl w:val="0"/>
          <w:numId w:val="51"/>
        </w:numPr>
        <w:jc w:val="both"/>
        <w:rPr>
          <w:rFonts w:cstheme="minorHAnsi"/>
        </w:rPr>
      </w:pPr>
      <w:r w:rsidRPr="00DB6F39">
        <w:rPr>
          <w:rFonts w:cstheme="minorHAnsi"/>
        </w:rPr>
        <w:t>Línea de Investigación Relaciones entre la Pedagogía y la Didáctica.</w:t>
      </w:r>
    </w:p>
    <w:p w:rsidR="00805789" w:rsidRPr="00DB6F39" w:rsidRDefault="00805789" w:rsidP="00805789">
      <w:pPr>
        <w:pStyle w:val="Sinespaciado"/>
        <w:ind w:left="720"/>
        <w:jc w:val="both"/>
        <w:rPr>
          <w:rFonts w:cstheme="minorHAnsi"/>
        </w:rPr>
      </w:pPr>
    </w:p>
    <w:p w:rsidR="00805789" w:rsidRPr="00DB6F39" w:rsidRDefault="00805789" w:rsidP="001B593C">
      <w:pPr>
        <w:pStyle w:val="Sinespaciado"/>
        <w:numPr>
          <w:ilvl w:val="0"/>
          <w:numId w:val="51"/>
        </w:numPr>
        <w:jc w:val="both"/>
        <w:rPr>
          <w:rFonts w:cstheme="minorHAnsi"/>
        </w:rPr>
      </w:pPr>
      <w:r w:rsidRPr="00DB6F39">
        <w:rPr>
          <w:rFonts w:cstheme="minorHAnsi"/>
        </w:rPr>
        <w:t>Ciencias Básicas Medio Ambiente y Desarrollo Social.</w:t>
      </w:r>
    </w:p>
    <w:p w:rsidR="00805789" w:rsidRPr="00DB6F39" w:rsidRDefault="00805789" w:rsidP="00805789">
      <w:pPr>
        <w:pStyle w:val="Sinespaciado"/>
        <w:rPr>
          <w:rFonts w:cstheme="minorHAnsi"/>
        </w:rPr>
      </w:pPr>
    </w:p>
    <w:p w:rsidR="00805789" w:rsidRPr="00DB6F39" w:rsidRDefault="00805789" w:rsidP="001B593C">
      <w:pPr>
        <w:pStyle w:val="Sinespaciado"/>
        <w:numPr>
          <w:ilvl w:val="0"/>
          <w:numId w:val="51"/>
        </w:numPr>
        <w:jc w:val="both"/>
        <w:rPr>
          <w:rFonts w:cstheme="minorHAnsi"/>
        </w:rPr>
      </w:pPr>
      <w:r w:rsidRPr="00DB6F39">
        <w:rPr>
          <w:rFonts w:cstheme="minorHAnsi"/>
        </w:rPr>
        <w:t>Saberes y Formación de Docentes.</w:t>
      </w:r>
    </w:p>
    <w:p w:rsidR="00805789" w:rsidRPr="00DB6F39" w:rsidRDefault="00805789" w:rsidP="00805789">
      <w:pPr>
        <w:pStyle w:val="Sinespaciado"/>
        <w:rPr>
          <w:rFonts w:cstheme="minorHAnsi"/>
          <w:b/>
        </w:rPr>
      </w:pPr>
    </w:p>
    <w:p w:rsidR="00805789" w:rsidRPr="00DB6F39" w:rsidRDefault="00805789" w:rsidP="00805789">
      <w:pPr>
        <w:pStyle w:val="Sinespaciado"/>
        <w:rPr>
          <w:rFonts w:cstheme="minorHAnsi"/>
          <w:b/>
        </w:rPr>
      </w:pPr>
      <w:r w:rsidRPr="00DB6F39">
        <w:rPr>
          <w:rFonts w:cstheme="minorHAnsi"/>
          <w:b/>
        </w:rPr>
        <w:t>LÍNEAS DE INVESTIGACIÓN PROYECTO CURRICULAR DE LICENCIATURA BIOLOGÍA.</w:t>
      </w:r>
    </w:p>
    <w:p w:rsidR="00805789" w:rsidRPr="00DB6F39" w:rsidRDefault="00805789" w:rsidP="00805789">
      <w:pPr>
        <w:pStyle w:val="Sinespaciado"/>
        <w:ind w:left="705"/>
        <w:rPr>
          <w:rFonts w:cstheme="minorHAnsi"/>
        </w:rPr>
      </w:pPr>
      <w:r w:rsidRPr="00DB6F39">
        <w:rPr>
          <w:rFonts w:cstheme="minorHAnsi"/>
        </w:rPr>
        <w:t>(Adopta las líneas de investigación institucionalizadas en la Facultad de Ciencias y Educación)</w:t>
      </w:r>
    </w:p>
    <w:p w:rsidR="00805789" w:rsidRPr="00DB6F39" w:rsidRDefault="00805789" w:rsidP="001B593C">
      <w:pPr>
        <w:pStyle w:val="Sinespaciado"/>
        <w:numPr>
          <w:ilvl w:val="0"/>
          <w:numId w:val="51"/>
        </w:numPr>
        <w:jc w:val="both"/>
        <w:rPr>
          <w:rFonts w:cstheme="minorHAnsi"/>
          <w:lang w:val="es-ES"/>
        </w:rPr>
      </w:pPr>
      <w:r w:rsidRPr="00DB6F39">
        <w:rPr>
          <w:rFonts w:cstheme="minorHAnsi"/>
        </w:rPr>
        <w:t xml:space="preserve">Línea de Investigación </w:t>
      </w:r>
      <w:r w:rsidRPr="00DB6F39">
        <w:rPr>
          <w:rFonts w:cstheme="minorHAnsi"/>
          <w:lang w:val="es-ES"/>
        </w:rPr>
        <w:t>Relación entre la Pedagogía y la didáctica</w:t>
      </w:r>
      <w:r w:rsidRPr="00DB6F39">
        <w:rPr>
          <w:rFonts w:cstheme="minorHAnsi"/>
        </w:rPr>
        <w:t>.</w:t>
      </w:r>
    </w:p>
    <w:p w:rsidR="00805789" w:rsidRPr="00DB6F39" w:rsidRDefault="00805789" w:rsidP="00805789">
      <w:pPr>
        <w:pStyle w:val="Sinespaciado"/>
        <w:ind w:left="720"/>
        <w:jc w:val="both"/>
        <w:rPr>
          <w:rFonts w:cstheme="minorHAnsi"/>
        </w:rPr>
      </w:pPr>
    </w:p>
    <w:p w:rsidR="00805789" w:rsidRPr="00DB6F39" w:rsidRDefault="00805789" w:rsidP="001B593C">
      <w:pPr>
        <w:pStyle w:val="Sinespaciado"/>
        <w:numPr>
          <w:ilvl w:val="0"/>
          <w:numId w:val="51"/>
        </w:numPr>
        <w:jc w:val="both"/>
        <w:rPr>
          <w:rFonts w:cstheme="minorHAnsi"/>
          <w:lang w:val="es-ES"/>
        </w:rPr>
      </w:pPr>
      <w:r w:rsidRPr="00DB6F39">
        <w:rPr>
          <w:rFonts w:cstheme="minorHAnsi"/>
        </w:rPr>
        <w:t xml:space="preserve">Línea de Investigación </w:t>
      </w:r>
      <w:r w:rsidRPr="00DB6F39">
        <w:rPr>
          <w:rFonts w:cstheme="minorHAnsi"/>
          <w:lang w:val="es-ES"/>
        </w:rPr>
        <w:t>Ciencias Básicas medio ambiente y desarrollo social.</w:t>
      </w:r>
    </w:p>
    <w:p w:rsidR="00805789" w:rsidRPr="00DB6F39" w:rsidRDefault="00805789" w:rsidP="00805789">
      <w:pPr>
        <w:pStyle w:val="Sinespaciado"/>
        <w:rPr>
          <w:rFonts w:cstheme="minorHAnsi"/>
        </w:rPr>
      </w:pPr>
    </w:p>
    <w:p w:rsidR="00805789" w:rsidRPr="00DB6F39" w:rsidRDefault="00805789" w:rsidP="001B593C">
      <w:pPr>
        <w:pStyle w:val="Sinespaciado"/>
        <w:numPr>
          <w:ilvl w:val="0"/>
          <w:numId w:val="51"/>
        </w:numPr>
        <w:jc w:val="both"/>
        <w:rPr>
          <w:rFonts w:cstheme="minorHAnsi"/>
        </w:rPr>
      </w:pPr>
      <w:r w:rsidRPr="00DB6F39">
        <w:rPr>
          <w:rFonts w:cstheme="minorHAnsi"/>
        </w:rPr>
        <w:t xml:space="preserve">Línea de Investigación </w:t>
      </w:r>
      <w:r w:rsidRPr="00DB6F39">
        <w:rPr>
          <w:rFonts w:cstheme="minorHAnsi"/>
          <w:lang w:val="es-ES"/>
        </w:rPr>
        <w:t>Discurso representaciones e imaginarios en la acción social educativa.</w:t>
      </w:r>
    </w:p>
    <w:p w:rsidR="00805789" w:rsidRPr="00DB6F39" w:rsidRDefault="00805789" w:rsidP="00805789">
      <w:pPr>
        <w:pStyle w:val="Sinespaciado"/>
        <w:rPr>
          <w:rFonts w:cstheme="minorHAnsi"/>
        </w:rPr>
      </w:pPr>
    </w:p>
    <w:p w:rsidR="00805789" w:rsidRPr="00DB6F39" w:rsidRDefault="00805789" w:rsidP="001B593C">
      <w:pPr>
        <w:pStyle w:val="Sinespaciado"/>
        <w:numPr>
          <w:ilvl w:val="0"/>
          <w:numId w:val="51"/>
        </w:numPr>
        <w:jc w:val="both"/>
        <w:rPr>
          <w:rFonts w:cstheme="minorHAnsi"/>
          <w:lang w:val="es-ES"/>
        </w:rPr>
      </w:pPr>
      <w:r w:rsidRPr="00DB6F39">
        <w:rPr>
          <w:rFonts w:cstheme="minorHAnsi"/>
        </w:rPr>
        <w:t xml:space="preserve">Línea de Investigación </w:t>
      </w:r>
      <w:r w:rsidRPr="00DB6F39">
        <w:rPr>
          <w:rFonts w:cstheme="minorHAnsi"/>
          <w:lang w:val="es-ES"/>
        </w:rPr>
        <w:t>Desarrollo Humano, arte, lúdica y creatividad,</w:t>
      </w:r>
    </w:p>
    <w:p w:rsidR="00805789" w:rsidRPr="00DB6F39" w:rsidRDefault="00805789" w:rsidP="00805789">
      <w:pPr>
        <w:pStyle w:val="Sinespaciado"/>
        <w:rPr>
          <w:rFonts w:cstheme="minorHAnsi"/>
        </w:rPr>
      </w:pPr>
    </w:p>
    <w:p w:rsidR="00805789" w:rsidRPr="00DB6F39" w:rsidRDefault="00805789" w:rsidP="001B593C">
      <w:pPr>
        <w:pStyle w:val="Sinespaciado"/>
        <w:numPr>
          <w:ilvl w:val="0"/>
          <w:numId w:val="51"/>
        </w:numPr>
        <w:jc w:val="both"/>
        <w:rPr>
          <w:rFonts w:cstheme="minorHAnsi"/>
          <w:lang w:val="es-ES"/>
        </w:rPr>
      </w:pPr>
      <w:r w:rsidRPr="00DB6F39">
        <w:rPr>
          <w:rFonts w:cstheme="minorHAnsi"/>
        </w:rPr>
        <w:t xml:space="preserve">Línea de Investigación </w:t>
      </w:r>
      <w:r w:rsidRPr="00DB6F39">
        <w:rPr>
          <w:rFonts w:cstheme="minorHAnsi"/>
          <w:lang w:val="es-ES"/>
        </w:rPr>
        <w:t>Desarrollo humano y creatividad.</w:t>
      </w:r>
    </w:p>
    <w:p w:rsidR="00805789" w:rsidRPr="00DB6F39" w:rsidRDefault="00805789" w:rsidP="00805789">
      <w:pPr>
        <w:pStyle w:val="Sinespaciado"/>
        <w:rPr>
          <w:rFonts w:cstheme="minorHAnsi"/>
        </w:rPr>
      </w:pPr>
    </w:p>
    <w:p w:rsidR="00805789" w:rsidRPr="00DB6F39" w:rsidRDefault="00805789" w:rsidP="001B593C">
      <w:pPr>
        <w:pStyle w:val="Sinespaciado"/>
        <w:numPr>
          <w:ilvl w:val="0"/>
          <w:numId w:val="51"/>
        </w:numPr>
        <w:jc w:val="both"/>
        <w:rPr>
          <w:rFonts w:cstheme="minorHAnsi"/>
        </w:rPr>
      </w:pPr>
      <w:r w:rsidRPr="00DB6F39">
        <w:rPr>
          <w:rFonts w:cstheme="minorHAnsi"/>
        </w:rPr>
        <w:t xml:space="preserve">Línea de Investigación </w:t>
      </w:r>
      <w:r w:rsidRPr="00DB6F39">
        <w:rPr>
          <w:rFonts w:cstheme="minorHAnsi"/>
          <w:lang w:val="es-ES"/>
        </w:rPr>
        <w:t>Saberes y formación de docentes.</w:t>
      </w:r>
    </w:p>
    <w:p w:rsidR="00805789" w:rsidRPr="00DB6F39" w:rsidRDefault="00805789" w:rsidP="00805789">
      <w:pPr>
        <w:pStyle w:val="Sinespaciado"/>
        <w:rPr>
          <w:rFonts w:cstheme="minorHAnsi"/>
          <w:b/>
        </w:rPr>
      </w:pPr>
    </w:p>
    <w:p w:rsidR="00805789" w:rsidRPr="00DB6F39" w:rsidRDefault="00805789" w:rsidP="00805789">
      <w:pPr>
        <w:pStyle w:val="Sinespaciado"/>
        <w:rPr>
          <w:rFonts w:cstheme="minorHAnsi"/>
        </w:rPr>
      </w:pPr>
      <w:r w:rsidRPr="00DB6F39">
        <w:rPr>
          <w:rFonts w:cstheme="minorHAnsi"/>
          <w:b/>
        </w:rPr>
        <w:t>LÍNEAS DE INVESTIGACIÓN PROYECTO CURRICULAR DE LICENCIATURA FÍSICA.</w:t>
      </w:r>
    </w:p>
    <w:p w:rsidR="00805789" w:rsidRPr="00DB6F39" w:rsidRDefault="00805789" w:rsidP="00805789">
      <w:pPr>
        <w:pStyle w:val="Sinespaciado"/>
        <w:rPr>
          <w:rFonts w:cstheme="minorHAnsi"/>
        </w:rPr>
      </w:pPr>
      <w:r w:rsidRPr="00DB6F39">
        <w:rPr>
          <w:rFonts w:cstheme="minorHAnsi"/>
        </w:rPr>
        <w:t>(Plantean líneas de investigación por cada grupo de investigación)</w:t>
      </w:r>
    </w:p>
    <w:tbl>
      <w:tblPr>
        <w:tblW w:w="8789" w:type="dxa"/>
        <w:jc w:val="center"/>
        <w:tblCellMar>
          <w:left w:w="34" w:type="dxa"/>
          <w:right w:w="34" w:type="dxa"/>
        </w:tblCellMar>
        <w:tblLook w:val="04A0"/>
      </w:tblPr>
      <w:tblGrid>
        <w:gridCol w:w="3809"/>
        <w:gridCol w:w="4980"/>
      </w:tblGrid>
      <w:tr w:rsidR="00805789" w:rsidRPr="00DB6F39" w:rsidTr="001F78BB">
        <w:trPr>
          <w:cantSplit/>
          <w:trHeight w:val="780"/>
          <w:jc w:val="center"/>
        </w:trPr>
        <w:tc>
          <w:tcPr>
            <w:tcW w:w="38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5789" w:rsidRPr="00DB6F39" w:rsidRDefault="00805789" w:rsidP="001F78BB">
            <w:pPr>
              <w:spacing w:after="0"/>
              <w:jc w:val="center"/>
              <w:rPr>
                <w:rFonts w:cstheme="minorHAnsi"/>
                <w:sz w:val="20"/>
                <w:szCs w:val="20"/>
                <w:lang w:eastAsia="es-ES"/>
              </w:rPr>
            </w:pPr>
            <w:r w:rsidRPr="00DB6F39">
              <w:rPr>
                <w:rFonts w:cstheme="minorHAnsi"/>
                <w:sz w:val="20"/>
                <w:szCs w:val="20"/>
                <w:lang w:eastAsia="es-ES"/>
              </w:rPr>
              <w:t>Nombre del Grupo</w:t>
            </w:r>
          </w:p>
        </w:tc>
        <w:tc>
          <w:tcPr>
            <w:tcW w:w="4980" w:type="dxa"/>
            <w:tcBorders>
              <w:top w:val="single" w:sz="8" w:space="0" w:color="000000"/>
              <w:left w:val="nil"/>
              <w:bottom w:val="single" w:sz="4" w:space="0" w:color="auto"/>
              <w:right w:val="single" w:sz="4" w:space="0" w:color="auto"/>
            </w:tcBorders>
            <w:shd w:val="clear" w:color="auto" w:fill="auto"/>
            <w:vAlign w:val="center"/>
            <w:hideMark/>
          </w:tcPr>
          <w:p w:rsidR="00805789" w:rsidRPr="00DB6F39" w:rsidRDefault="00805789" w:rsidP="001F78BB">
            <w:pPr>
              <w:spacing w:after="0"/>
              <w:jc w:val="center"/>
              <w:rPr>
                <w:rFonts w:cstheme="minorHAnsi"/>
                <w:b/>
                <w:bCs/>
                <w:sz w:val="20"/>
                <w:szCs w:val="20"/>
                <w:lang w:eastAsia="es-ES"/>
              </w:rPr>
            </w:pPr>
            <w:r w:rsidRPr="00DB6F39">
              <w:rPr>
                <w:rFonts w:cstheme="minorHAnsi"/>
                <w:b/>
                <w:bCs/>
                <w:sz w:val="20"/>
                <w:szCs w:val="20"/>
                <w:lang w:eastAsia="es-ES"/>
              </w:rPr>
              <w:t>Líneas de investigación vigentes</w:t>
            </w:r>
          </w:p>
        </w:tc>
      </w:tr>
      <w:tr w:rsidR="00805789" w:rsidRPr="00DB6F39" w:rsidTr="001F78BB">
        <w:trPr>
          <w:cantSplit/>
          <w:trHeight w:val="20"/>
          <w:jc w:val="center"/>
        </w:trPr>
        <w:tc>
          <w:tcPr>
            <w:tcW w:w="3809" w:type="dxa"/>
            <w:tcBorders>
              <w:top w:val="nil"/>
              <w:left w:val="single" w:sz="4" w:space="0" w:color="auto"/>
              <w:bottom w:val="single" w:sz="4" w:space="0" w:color="auto"/>
              <w:right w:val="single" w:sz="4" w:space="0" w:color="auto"/>
            </w:tcBorders>
            <w:shd w:val="clear" w:color="auto" w:fill="auto"/>
            <w:vAlign w:val="center"/>
            <w:hideMark/>
          </w:tcPr>
          <w:p w:rsidR="00805789" w:rsidRPr="00DB6F39" w:rsidRDefault="00805789" w:rsidP="001F78BB">
            <w:pPr>
              <w:spacing w:after="0"/>
              <w:rPr>
                <w:rFonts w:cstheme="minorHAnsi"/>
                <w:sz w:val="20"/>
                <w:szCs w:val="20"/>
                <w:lang w:eastAsia="es-ES"/>
              </w:rPr>
            </w:pPr>
            <w:r w:rsidRPr="00DB6F39">
              <w:rPr>
                <w:rFonts w:cstheme="minorHAnsi"/>
                <w:sz w:val="20"/>
                <w:szCs w:val="20"/>
                <w:lang w:eastAsia="es-ES"/>
              </w:rPr>
              <w:t>FÍSICA E INFORMÁTICA</w:t>
            </w:r>
          </w:p>
        </w:tc>
        <w:tc>
          <w:tcPr>
            <w:tcW w:w="4980" w:type="dxa"/>
            <w:tcBorders>
              <w:top w:val="single" w:sz="4" w:space="0" w:color="auto"/>
              <w:left w:val="nil"/>
              <w:bottom w:val="single" w:sz="4" w:space="0" w:color="auto"/>
              <w:right w:val="single" w:sz="4" w:space="0" w:color="000000"/>
            </w:tcBorders>
            <w:shd w:val="clear" w:color="auto" w:fill="auto"/>
            <w:vAlign w:val="center"/>
            <w:hideMark/>
          </w:tcPr>
          <w:p w:rsidR="00805789" w:rsidRPr="00DB6F39" w:rsidRDefault="00805789" w:rsidP="001F78BB">
            <w:pPr>
              <w:spacing w:after="0"/>
              <w:rPr>
                <w:rFonts w:cstheme="minorHAnsi"/>
                <w:sz w:val="20"/>
                <w:szCs w:val="20"/>
                <w:lang w:eastAsia="es-ES"/>
              </w:rPr>
            </w:pPr>
            <w:r w:rsidRPr="00DB6F39">
              <w:rPr>
                <w:rFonts w:cstheme="minorHAnsi"/>
                <w:sz w:val="20"/>
                <w:szCs w:val="20"/>
                <w:lang w:eastAsia="es-ES"/>
              </w:rPr>
              <w:t xml:space="preserve"> Informática en la enseñanza de la física</w:t>
            </w:r>
          </w:p>
        </w:tc>
      </w:tr>
      <w:tr w:rsidR="00805789" w:rsidRPr="00DB6F39" w:rsidTr="001F78BB">
        <w:trPr>
          <w:cantSplit/>
          <w:trHeight w:val="20"/>
          <w:jc w:val="center"/>
        </w:trPr>
        <w:tc>
          <w:tcPr>
            <w:tcW w:w="3809" w:type="dxa"/>
            <w:tcBorders>
              <w:top w:val="nil"/>
              <w:left w:val="single" w:sz="4" w:space="0" w:color="auto"/>
              <w:bottom w:val="single" w:sz="4" w:space="0" w:color="auto"/>
              <w:right w:val="single" w:sz="4" w:space="0" w:color="auto"/>
            </w:tcBorders>
            <w:shd w:val="clear" w:color="auto" w:fill="auto"/>
            <w:vAlign w:val="center"/>
            <w:hideMark/>
          </w:tcPr>
          <w:p w:rsidR="00805789" w:rsidRPr="00DB6F39" w:rsidRDefault="00805789" w:rsidP="001F78BB">
            <w:pPr>
              <w:spacing w:after="0"/>
              <w:rPr>
                <w:rFonts w:cstheme="minorHAnsi"/>
                <w:sz w:val="20"/>
                <w:szCs w:val="20"/>
                <w:lang w:eastAsia="es-ES"/>
              </w:rPr>
            </w:pPr>
            <w:r w:rsidRPr="00DB6F39">
              <w:rPr>
                <w:rFonts w:cstheme="minorHAnsi"/>
                <w:sz w:val="20"/>
                <w:szCs w:val="20"/>
                <w:lang w:eastAsia="es-ES"/>
              </w:rPr>
              <w:t>FÍSICA TEÓRICA Y DESARROLLO DE SOFTWARE</w:t>
            </w:r>
          </w:p>
        </w:tc>
        <w:tc>
          <w:tcPr>
            <w:tcW w:w="4980" w:type="dxa"/>
            <w:tcBorders>
              <w:top w:val="single" w:sz="4" w:space="0" w:color="auto"/>
              <w:left w:val="nil"/>
              <w:bottom w:val="single" w:sz="4" w:space="0" w:color="auto"/>
              <w:right w:val="single" w:sz="4" w:space="0" w:color="000000"/>
            </w:tcBorders>
            <w:shd w:val="clear" w:color="auto" w:fill="auto"/>
            <w:vAlign w:val="center"/>
            <w:hideMark/>
          </w:tcPr>
          <w:p w:rsidR="00805789" w:rsidRPr="00DB6F39" w:rsidRDefault="00805789" w:rsidP="001F78BB">
            <w:pPr>
              <w:spacing w:after="0"/>
              <w:rPr>
                <w:rFonts w:cstheme="minorHAnsi"/>
                <w:sz w:val="20"/>
                <w:szCs w:val="20"/>
                <w:lang w:eastAsia="es-ES"/>
              </w:rPr>
            </w:pPr>
            <w:r w:rsidRPr="00DB6F39">
              <w:rPr>
                <w:rFonts w:cstheme="minorHAnsi"/>
                <w:sz w:val="20"/>
                <w:szCs w:val="20"/>
                <w:lang w:eastAsia="es-ES"/>
              </w:rPr>
              <w:t xml:space="preserve"> Dinámica de fluidos, física teórica, materia condensada</w:t>
            </w:r>
          </w:p>
        </w:tc>
      </w:tr>
      <w:tr w:rsidR="00805789" w:rsidRPr="00DB6F39" w:rsidTr="001F78BB">
        <w:trPr>
          <w:cantSplit/>
          <w:trHeight w:val="20"/>
          <w:jc w:val="center"/>
        </w:trPr>
        <w:tc>
          <w:tcPr>
            <w:tcW w:w="3809" w:type="dxa"/>
            <w:tcBorders>
              <w:top w:val="nil"/>
              <w:left w:val="single" w:sz="4" w:space="0" w:color="auto"/>
              <w:bottom w:val="single" w:sz="4" w:space="0" w:color="auto"/>
              <w:right w:val="single" w:sz="4" w:space="0" w:color="auto"/>
            </w:tcBorders>
            <w:shd w:val="clear" w:color="auto" w:fill="auto"/>
            <w:vAlign w:val="center"/>
            <w:hideMark/>
          </w:tcPr>
          <w:p w:rsidR="00805789" w:rsidRPr="00DB6F39" w:rsidRDefault="00805789" w:rsidP="001F78BB">
            <w:pPr>
              <w:spacing w:after="0"/>
              <w:rPr>
                <w:rFonts w:cstheme="minorHAnsi"/>
                <w:sz w:val="20"/>
                <w:szCs w:val="20"/>
                <w:lang w:eastAsia="es-ES"/>
              </w:rPr>
            </w:pPr>
            <w:r w:rsidRPr="00DB6F39">
              <w:rPr>
                <w:rFonts w:cstheme="minorHAnsi"/>
                <w:sz w:val="20"/>
                <w:szCs w:val="20"/>
                <w:lang w:eastAsia="es-ES"/>
              </w:rPr>
              <w:t>ESTRUCTURAS MENTALES</w:t>
            </w:r>
          </w:p>
        </w:tc>
        <w:tc>
          <w:tcPr>
            <w:tcW w:w="4980" w:type="dxa"/>
            <w:tcBorders>
              <w:top w:val="single" w:sz="4" w:space="0" w:color="auto"/>
              <w:left w:val="nil"/>
              <w:bottom w:val="single" w:sz="4" w:space="0" w:color="auto"/>
              <w:right w:val="single" w:sz="4" w:space="0" w:color="000000"/>
            </w:tcBorders>
            <w:shd w:val="clear" w:color="auto" w:fill="auto"/>
            <w:vAlign w:val="center"/>
            <w:hideMark/>
          </w:tcPr>
          <w:p w:rsidR="00805789" w:rsidRPr="00DB6F39" w:rsidRDefault="00805789" w:rsidP="001F78BB">
            <w:pPr>
              <w:spacing w:after="0"/>
              <w:rPr>
                <w:rFonts w:cstheme="minorHAnsi"/>
                <w:sz w:val="20"/>
                <w:szCs w:val="20"/>
                <w:lang w:eastAsia="es-ES"/>
              </w:rPr>
            </w:pPr>
            <w:r w:rsidRPr="00DB6F39">
              <w:rPr>
                <w:rFonts w:cstheme="minorHAnsi"/>
                <w:sz w:val="20"/>
                <w:szCs w:val="20"/>
                <w:lang w:eastAsia="es-ES"/>
              </w:rPr>
              <w:t xml:space="preserve"> Las estructuras mentales </w:t>
            </w:r>
          </w:p>
        </w:tc>
      </w:tr>
      <w:tr w:rsidR="00805789" w:rsidRPr="00DB6F39" w:rsidTr="001F78BB">
        <w:trPr>
          <w:cantSplit/>
          <w:trHeight w:val="20"/>
          <w:jc w:val="center"/>
        </w:trPr>
        <w:tc>
          <w:tcPr>
            <w:tcW w:w="3809" w:type="dxa"/>
            <w:tcBorders>
              <w:top w:val="nil"/>
              <w:left w:val="single" w:sz="4" w:space="0" w:color="auto"/>
              <w:bottom w:val="single" w:sz="4" w:space="0" w:color="auto"/>
              <w:right w:val="single" w:sz="4" w:space="0" w:color="auto"/>
            </w:tcBorders>
            <w:shd w:val="clear" w:color="auto" w:fill="auto"/>
            <w:vAlign w:val="center"/>
            <w:hideMark/>
          </w:tcPr>
          <w:p w:rsidR="00805789" w:rsidRPr="00DB6F39" w:rsidRDefault="00805789" w:rsidP="001F78BB">
            <w:pPr>
              <w:spacing w:after="0"/>
              <w:rPr>
                <w:rFonts w:cstheme="minorHAnsi"/>
                <w:sz w:val="20"/>
                <w:szCs w:val="20"/>
                <w:lang w:eastAsia="es-ES"/>
              </w:rPr>
            </w:pPr>
            <w:r w:rsidRPr="00DB6F39">
              <w:rPr>
                <w:rFonts w:cstheme="minorHAnsi"/>
                <w:sz w:val="20"/>
                <w:szCs w:val="20"/>
                <w:lang w:eastAsia="es-ES"/>
              </w:rPr>
              <w:lastRenderedPageBreak/>
              <w:t>INVESTIGACIÓN POR LAS AULAS DE COLOMBIA INVAUCOL</w:t>
            </w:r>
          </w:p>
        </w:tc>
        <w:tc>
          <w:tcPr>
            <w:tcW w:w="4980" w:type="dxa"/>
            <w:tcBorders>
              <w:top w:val="single" w:sz="4" w:space="0" w:color="auto"/>
              <w:left w:val="nil"/>
              <w:bottom w:val="single" w:sz="4" w:space="0" w:color="auto"/>
              <w:right w:val="single" w:sz="4" w:space="0" w:color="000000"/>
            </w:tcBorders>
            <w:shd w:val="clear" w:color="auto" w:fill="auto"/>
            <w:vAlign w:val="center"/>
            <w:hideMark/>
          </w:tcPr>
          <w:p w:rsidR="00805789" w:rsidRPr="00DB6F39" w:rsidRDefault="00805789" w:rsidP="001F78BB">
            <w:pPr>
              <w:spacing w:after="0"/>
              <w:rPr>
                <w:rFonts w:cstheme="minorHAnsi"/>
                <w:sz w:val="20"/>
                <w:szCs w:val="20"/>
                <w:lang w:eastAsia="es-ES"/>
              </w:rPr>
            </w:pPr>
            <w:r w:rsidRPr="00DB6F39">
              <w:rPr>
                <w:rFonts w:cstheme="minorHAnsi"/>
                <w:sz w:val="20"/>
                <w:szCs w:val="20"/>
                <w:lang w:eastAsia="es-ES"/>
              </w:rPr>
              <w:t xml:space="preserve"> Conocimiento de los profesores, epistemología de los profesores, didáctica de la física, conocimiento didáctico del contenido.</w:t>
            </w:r>
          </w:p>
        </w:tc>
      </w:tr>
      <w:tr w:rsidR="00805789" w:rsidRPr="00DB6F39" w:rsidTr="001F78BB">
        <w:trPr>
          <w:cantSplit/>
          <w:trHeight w:val="20"/>
          <w:jc w:val="center"/>
        </w:trPr>
        <w:tc>
          <w:tcPr>
            <w:tcW w:w="3809" w:type="dxa"/>
            <w:tcBorders>
              <w:top w:val="nil"/>
              <w:left w:val="single" w:sz="4" w:space="0" w:color="auto"/>
              <w:bottom w:val="single" w:sz="4" w:space="0" w:color="auto"/>
              <w:right w:val="single" w:sz="4" w:space="0" w:color="auto"/>
            </w:tcBorders>
            <w:shd w:val="clear" w:color="auto" w:fill="auto"/>
            <w:vAlign w:val="center"/>
            <w:hideMark/>
          </w:tcPr>
          <w:p w:rsidR="00805789" w:rsidRPr="00DB6F39" w:rsidRDefault="00805789" w:rsidP="001F78BB">
            <w:pPr>
              <w:spacing w:after="0"/>
              <w:rPr>
                <w:rFonts w:cstheme="minorHAnsi"/>
                <w:sz w:val="20"/>
                <w:szCs w:val="20"/>
                <w:lang w:eastAsia="es-ES"/>
              </w:rPr>
            </w:pPr>
            <w:r w:rsidRPr="00DB6F39">
              <w:rPr>
                <w:rFonts w:cstheme="minorHAnsi"/>
                <w:sz w:val="20"/>
                <w:szCs w:val="20"/>
                <w:lang w:eastAsia="es-ES"/>
              </w:rPr>
              <w:t>INSTRUMENTACIÓN CIENTÍFICA &amp; DIDÁCTICA</w:t>
            </w:r>
          </w:p>
        </w:tc>
        <w:tc>
          <w:tcPr>
            <w:tcW w:w="4980" w:type="dxa"/>
            <w:tcBorders>
              <w:top w:val="single" w:sz="4" w:space="0" w:color="auto"/>
              <w:left w:val="nil"/>
              <w:bottom w:val="single" w:sz="4" w:space="0" w:color="auto"/>
              <w:right w:val="single" w:sz="4" w:space="0" w:color="000000"/>
            </w:tcBorders>
            <w:shd w:val="clear" w:color="auto" w:fill="auto"/>
            <w:vAlign w:val="center"/>
            <w:hideMark/>
          </w:tcPr>
          <w:p w:rsidR="00805789" w:rsidRPr="00DB6F39" w:rsidRDefault="00805789" w:rsidP="001F78BB">
            <w:pPr>
              <w:spacing w:after="0"/>
              <w:rPr>
                <w:rFonts w:cstheme="minorHAnsi"/>
                <w:sz w:val="20"/>
                <w:szCs w:val="20"/>
                <w:lang w:eastAsia="es-ES"/>
              </w:rPr>
            </w:pPr>
            <w:r w:rsidRPr="00DB6F39">
              <w:rPr>
                <w:rFonts w:cstheme="minorHAnsi"/>
                <w:sz w:val="20"/>
                <w:szCs w:val="20"/>
                <w:lang w:eastAsia="es-ES"/>
              </w:rPr>
              <w:t xml:space="preserve"> La Ciencia y la Tecnología a través de centros interactivos, desarrollo económico, administrativo y ambiental, diseño y producción de equipo de laboratorio, instrumentación electrónica.</w:t>
            </w:r>
          </w:p>
        </w:tc>
      </w:tr>
      <w:tr w:rsidR="00805789" w:rsidRPr="00DB6F39" w:rsidTr="001F78BB">
        <w:trPr>
          <w:cantSplit/>
          <w:trHeight w:val="281"/>
          <w:jc w:val="center"/>
        </w:trPr>
        <w:tc>
          <w:tcPr>
            <w:tcW w:w="3809" w:type="dxa"/>
            <w:vMerge w:val="restart"/>
            <w:tcBorders>
              <w:top w:val="nil"/>
              <w:left w:val="single" w:sz="4" w:space="0" w:color="auto"/>
              <w:bottom w:val="single" w:sz="4" w:space="0" w:color="000000"/>
              <w:right w:val="single" w:sz="4" w:space="0" w:color="auto"/>
            </w:tcBorders>
            <w:shd w:val="clear" w:color="auto" w:fill="auto"/>
            <w:vAlign w:val="center"/>
            <w:hideMark/>
          </w:tcPr>
          <w:p w:rsidR="00805789" w:rsidRPr="00DB6F39" w:rsidRDefault="00805789" w:rsidP="001F78BB">
            <w:pPr>
              <w:keepNext/>
              <w:spacing w:after="0"/>
              <w:jc w:val="center"/>
              <w:rPr>
                <w:rFonts w:cstheme="minorHAnsi"/>
                <w:sz w:val="20"/>
                <w:szCs w:val="20"/>
                <w:lang w:eastAsia="es-ES"/>
              </w:rPr>
            </w:pPr>
            <w:r w:rsidRPr="00DB6F39">
              <w:rPr>
                <w:rFonts w:cstheme="minorHAnsi"/>
                <w:sz w:val="20"/>
                <w:szCs w:val="20"/>
                <w:lang w:eastAsia="es-ES"/>
              </w:rPr>
              <w:t>FÍSICA DEL MEDIO AMBIENTE Y ENERGÍA SOLAR - GIFMAES</w:t>
            </w:r>
          </w:p>
        </w:tc>
        <w:tc>
          <w:tcPr>
            <w:tcW w:w="49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05789" w:rsidRPr="00DB6F39" w:rsidRDefault="00805789" w:rsidP="001F78BB">
            <w:pPr>
              <w:keepNext/>
              <w:spacing w:after="0"/>
              <w:rPr>
                <w:rFonts w:cstheme="minorHAnsi"/>
                <w:sz w:val="20"/>
                <w:szCs w:val="20"/>
                <w:lang w:eastAsia="es-ES"/>
              </w:rPr>
            </w:pPr>
            <w:r w:rsidRPr="00DB6F39">
              <w:rPr>
                <w:rFonts w:cstheme="minorHAnsi"/>
                <w:sz w:val="20"/>
                <w:szCs w:val="20"/>
                <w:lang w:eastAsia="es-ES"/>
              </w:rPr>
              <w:t xml:space="preserve"> Aplicaciones de la energía solar. </w:t>
            </w:r>
          </w:p>
        </w:tc>
      </w:tr>
      <w:tr w:rsidR="00805789" w:rsidRPr="00DB6F39" w:rsidTr="001F78BB">
        <w:trPr>
          <w:cantSplit/>
          <w:trHeight w:val="349"/>
          <w:jc w:val="center"/>
        </w:trPr>
        <w:tc>
          <w:tcPr>
            <w:tcW w:w="3809" w:type="dxa"/>
            <w:vMerge/>
            <w:tcBorders>
              <w:top w:val="nil"/>
              <w:left w:val="single" w:sz="4" w:space="0" w:color="auto"/>
              <w:bottom w:val="single" w:sz="4" w:space="0" w:color="000000"/>
              <w:right w:val="single" w:sz="4" w:space="0" w:color="auto"/>
            </w:tcBorders>
            <w:vAlign w:val="center"/>
            <w:hideMark/>
          </w:tcPr>
          <w:p w:rsidR="00805789" w:rsidRPr="00DB6F39" w:rsidRDefault="00805789" w:rsidP="001F78BB">
            <w:pPr>
              <w:spacing w:after="0"/>
              <w:rPr>
                <w:rFonts w:cstheme="minorHAnsi"/>
                <w:sz w:val="20"/>
                <w:szCs w:val="20"/>
                <w:lang w:eastAsia="es-ES"/>
              </w:rPr>
            </w:pPr>
          </w:p>
        </w:tc>
        <w:tc>
          <w:tcPr>
            <w:tcW w:w="4980" w:type="dxa"/>
            <w:vMerge/>
            <w:tcBorders>
              <w:top w:val="single" w:sz="4" w:space="0" w:color="auto"/>
              <w:left w:val="single" w:sz="4" w:space="0" w:color="auto"/>
              <w:bottom w:val="single" w:sz="4" w:space="0" w:color="000000"/>
              <w:right w:val="single" w:sz="4" w:space="0" w:color="000000"/>
            </w:tcBorders>
            <w:vAlign w:val="center"/>
            <w:hideMark/>
          </w:tcPr>
          <w:p w:rsidR="00805789" w:rsidRPr="00DB6F39" w:rsidRDefault="00805789" w:rsidP="001F78BB">
            <w:pPr>
              <w:keepNext/>
              <w:spacing w:after="0"/>
              <w:rPr>
                <w:rFonts w:cstheme="minorHAnsi"/>
                <w:sz w:val="20"/>
                <w:szCs w:val="20"/>
                <w:lang w:eastAsia="es-ES"/>
              </w:rPr>
            </w:pPr>
          </w:p>
        </w:tc>
      </w:tr>
      <w:tr w:rsidR="00805789" w:rsidRPr="00DB6F39" w:rsidTr="001F78BB">
        <w:trPr>
          <w:cantSplit/>
          <w:trHeight w:val="20"/>
          <w:jc w:val="center"/>
        </w:trPr>
        <w:tc>
          <w:tcPr>
            <w:tcW w:w="3809" w:type="dxa"/>
            <w:vMerge/>
            <w:tcBorders>
              <w:top w:val="nil"/>
              <w:left w:val="single" w:sz="4" w:space="0" w:color="auto"/>
              <w:bottom w:val="single" w:sz="4" w:space="0" w:color="000000"/>
              <w:right w:val="single" w:sz="4" w:space="0" w:color="auto"/>
            </w:tcBorders>
            <w:vAlign w:val="center"/>
            <w:hideMark/>
          </w:tcPr>
          <w:p w:rsidR="00805789" w:rsidRPr="00DB6F39" w:rsidRDefault="00805789" w:rsidP="001F78BB">
            <w:pPr>
              <w:spacing w:after="0"/>
              <w:rPr>
                <w:rFonts w:cstheme="minorHAnsi"/>
                <w:sz w:val="20"/>
                <w:szCs w:val="20"/>
                <w:lang w:eastAsia="es-ES"/>
              </w:rPr>
            </w:pPr>
          </w:p>
        </w:tc>
        <w:tc>
          <w:tcPr>
            <w:tcW w:w="4980" w:type="dxa"/>
            <w:tcBorders>
              <w:top w:val="single" w:sz="4" w:space="0" w:color="auto"/>
              <w:left w:val="nil"/>
              <w:bottom w:val="single" w:sz="4" w:space="0" w:color="auto"/>
              <w:right w:val="single" w:sz="4" w:space="0" w:color="000000"/>
            </w:tcBorders>
            <w:shd w:val="clear" w:color="auto" w:fill="auto"/>
            <w:vAlign w:val="center"/>
            <w:hideMark/>
          </w:tcPr>
          <w:p w:rsidR="00805789" w:rsidRPr="00DB6F39" w:rsidRDefault="00805789" w:rsidP="001F78BB">
            <w:pPr>
              <w:keepNext/>
              <w:spacing w:after="0"/>
              <w:rPr>
                <w:rFonts w:cstheme="minorHAnsi"/>
                <w:sz w:val="20"/>
                <w:szCs w:val="20"/>
                <w:lang w:eastAsia="es-ES"/>
              </w:rPr>
            </w:pPr>
            <w:r w:rsidRPr="00DB6F39">
              <w:rPr>
                <w:rFonts w:cstheme="minorHAnsi"/>
                <w:sz w:val="20"/>
                <w:szCs w:val="20"/>
                <w:lang w:eastAsia="es-ES"/>
              </w:rPr>
              <w:t xml:space="preserve"> Medida de la concentración de gases contaminantes atmosféricos, CO, CO2, NOx y SOx y su correlación con parámetros ambientales, variables meteorológicas y fenómenos atmosféricos.</w:t>
            </w:r>
          </w:p>
        </w:tc>
      </w:tr>
      <w:tr w:rsidR="00805789" w:rsidRPr="00DB6F39" w:rsidTr="001F78BB">
        <w:trPr>
          <w:cantSplit/>
          <w:trHeight w:val="20"/>
          <w:jc w:val="center"/>
        </w:trPr>
        <w:tc>
          <w:tcPr>
            <w:tcW w:w="3809" w:type="dxa"/>
            <w:vMerge/>
            <w:tcBorders>
              <w:top w:val="nil"/>
              <w:left w:val="single" w:sz="4" w:space="0" w:color="auto"/>
              <w:bottom w:val="single" w:sz="4" w:space="0" w:color="000000"/>
              <w:right w:val="single" w:sz="4" w:space="0" w:color="auto"/>
            </w:tcBorders>
            <w:vAlign w:val="center"/>
            <w:hideMark/>
          </w:tcPr>
          <w:p w:rsidR="00805789" w:rsidRPr="00DB6F39" w:rsidRDefault="00805789" w:rsidP="001F78BB">
            <w:pPr>
              <w:spacing w:after="0"/>
              <w:rPr>
                <w:rFonts w:cstheme="minorHAnsi"/>
                <w:sz w:val="20"/>
                <w:szCs w:val="20"/>
                <w:lang w:eastAsia="es-ES"/>
              </w:rPr>
            </w:pPr>
          </w:p>
        </w:tc>
        <w:tc>
          <w:tcPr>
            <w:tcW w:w="4980" w:type="dxa"/>
            <w:tcBorders>
              <w:top w:val="single" w:sz="4" w:space="0" w:color="auto"/>
              <w:left w:val="nil"/>
              <w:bottom w:val="single" w:sz="4" w:space="0" w:color="auto"/>
              <w:right w:val="single" w:sz="4" w:space="0" w:color="000000"/>
            </w:tcBorders>
            <w:shd w:val="clear" w:color="auto" w:fill="auto"/>
            <w:vAlign w:val="center"/>
            <w:hideMark/>
          </w:tcPr>
          <w:p w:rsidR="00805789" w:rsidRPr="00DB6F39" w:rsidRDefault="00805789" w:rsidP="001F78BB">
            <w:pPr>
              <w:spacing w:after="0"/>
              <w:rPr>
                <w:rFonts w:cstheme="minorHAnsi"/>
                <w:sz w:val="20"/>
                <w:szCs w:val="20"/>
                <w:lang w:eastAsia="es-ES"/>
              </w:rPr>
            </w:pPr>
            <w:r w:rsidRPr="00DB6F39">
              <w:rPr>
                <w:rFonts w:cstheme="minorHAnsi"/>
                <w:sz w:val="20"/>
                <w:szCs w:val="20"/>
                <w:lang w:eastAsia="es-ES"/>
              </w:rPr>
              <w:t xml:space="preserve"> Medida de variables meteorológicas, parámetros ambientales y fenómenos atmosféricos</w:t>
            </w:r>
          </w:p>
        </w:tc>
      </w:tr>
      <w:tr w:rsidR="00805789" w:rsidRPr="00DB6F39" w:rsidTr="001F78BB">
        <w:trPr>
          <w:cantSplit/>
          <w:trHeight w:val="748"/>
          <w:jc w:val="center"/>
        </w:trPr>
        <w:tc>
          <w:tcPr>
            <w:tcW w:w="3809" w:type="dxa"/>
            <w:vMerge w:val="restart"/>
            <w:tcBorders>
              <w:top w:val="nil"/>
              <w:left w:val="single" w:sz="4" w:space="0" w:color="auto"/>
              <w:bottom w:val="single" w:sz="4" w:space="0" w:color="000000"/>
              <w:right w:val="single" w:sz="4" w:space="0" w:color="auto"/>
            </w:tcBorders>
            <w:shd w:val="clear" w:color="auto" w:fill="auto"/>
            <w:vAlign w:val="center"/>
            <w:hideMark/>
          </w:tcPr>
          <w:p w:rsidR="00805789" w:rsidRPr="00DB6F39" w:rsidRDefault="00805789" w:rsidP="001F78BB">
            <w:pPr>
              <w:spacing w:after="0"/>
              <w:jc w:val="center"/>
              <w:rPr>
                <w:rFonts w:cstheme="minorHAnsi"/>
                <w:sz w:val="20"/>
                <w:szCs w:val="20"/>
                <w:lang w:eastAsia="es-ES"/>
              </w:rPr>
            </w:pPr>
            <w:r w:rsidRPr="00DB6F39">
              <w:rPr>
                <w:rFonts w:cstheme="minorHAnsi"/>
                <w:sz w:val="20"/>
                <w:szCs w:val="20"/>
                <w:lang w:eastAsia="es-ES"/>
              </w:rPr>
              <w:t>FÍSICA APLICADA A LAS CIENCIAS BIOLÓGICAS FIACIBI</w:t>
            </w:r>
          </w:p>
        </w:tc>
        <w:tc>
          <w:tcPr>
            <w:tcW w:w="4980" w:type="dxa"/>
            <w:tcBorders>
              <w:top w:val="single" w:sz="4" w:space="0" w:color="auto"/>
              <w:left w:val="nil"/>
              <w:right w:val="single" w:sz="4" w:space="0" w:color="000000"/>
            </w:tcBorders>
            <w:shd w:val="clear" w:color="auto" w:fill="auto"/>
            <w:vAlign w:val="center"/>
            <w:hideMark/>
          </w:tcPr>
          <w:p w:rsidR="00805789" w:rsidRPr="00DB6F39" w:rsidRDefault="00805789" w:rsidP="001F78BB">
            <w:pPr>
              <w:spacing w:after="0"/>
              <w:rPr>
                <w:rFonts w:cstheme="minorHAnsi"/>
                <w:sz w:val="20"/>
                <w:szCs w:val="20"/>
                <w:lang w:eastAsia="es-ES"/>
              </w:rPr>
            </w:pPr>
            <w:r w:rsidRPr="00DB6F39">
              <w:rPr>
                <w:rFonts w:cstheme="minorHAnsi"/>
                <w:sz w:val="20"/>
                <w:szCs w:val="20"/>
                <w:lang w:eastAsia="es-ES"/>
              </w:rPr>
              <w:t xml:space="preserve"> Aplicaciones de la física a las ciencias biológicas</w:t>
            </w:r>
          </w:p>
        </w:tc>
      </w:tr>
      <w:tr w:rsidR="00805789" w:rsidRPr="00DB6F39" w:rsidTr="001F78BB">
        <w:trPr>
          <w:cantSplit/>
          <w:trHeight w:val="561"/>
          <w:jc w:val="center"/>
        </w:trPr>
        <w:tc>
          <w:tcPr>
            <w:tcW w:w="3809" w:type="dxa"/>
            <w:vMerge/>
            <w:tcBorders>
              <w:top w:val="nil"/>
              <w:left w:val="single" w:sz="4" w:space="0" w:color="auto"/>
              <w:bottom w:val="single" w:sz="4" w:space="0" w:color="000000"/>
              <w:right w:val="single" w:sz="4" w:space="0" w:color="auto"/>
            </w:tcBorders>
            <w:vAlign w:val="center"/>
            <w:hideMark/>
          </w:tcPr>
          <w:p w:rsidR="00805789" w:rsidRPr="00DB6F39" w:rsidRDefault="00805789" w:rsidP="001F78BB">
            <w:pPr>
              <w:spacing w:after="0"/>
              <w:rPr>
                <w:rFonts w:cstheme="minorHAnsi"/>
                <w:sz w:val="20"/>
                <w:szCs w:val="20"/>
                <w:lang w:eastAsia="es-ES"/>
              </w:rPr>
            </w:pPr>
          </w:p>
        </w:tc>
        <w:tc>
          <w:tcPr>
            <w:tcW w:w="4980" w:type="dxa"/>
            <w:tcBorders>
              <w:top w:val="single" w:sz="4" w:space="0" w:color="auto"/>
              <w:left w:val="nil"/>
              <w:bottom w:val="single" w:sz="4" w:space="0" w:color="auto"/>
              <w:right w:val="single" w:sz="4" w:space="0" w:color="000000"/>
            </w:tcBorders>
            <w:shd w:val="clear" w:color="auto" w:fill="auto"/>
            <w:vAlign w:val="center"/>
            <w:hideMark/>
          </w:tcPr>
          <w:p w:rsidR="00805789" w:rsidRPr="00DB6F39" w:rsidRDefault="00805789" w:rsidP="001F78BB">
            <w:pPr>
              <w:spacing w:after="0"/>
              <w:rPr>
                <w:rFonts w:cstheme="minorHAnsi"/>
                <w:sz w:val="20"/>
                <w:szCs w:val="20"/>
                <w:lang w:eastAsia="es-ES"/>
              </w:rPr>
            </w:pPr>
            <w:r w:rsidRPr="00DB6F39">
              <w:rPr>
                <w:rFonts w:cstheme="minorHAnsi"/>
                <w:sz w:val="20"/>
                <w:szCs w:val="20"/>
                <w:lang w:eastAsia="es-ES"/>
              </w:rPr>
              <w:t xml:space="preserve"> Empleo de métodos de la física en ciencias biológicas</w:t>
            </w:r>
          </w:p>
        </w:tc>
      </w:tr>
    </w:tbl>
    <w:p w:rsidR="00805789" w:rsidRPr="00DB6F39" w:rsidRDefault="00805789" w:rsidP="00805789">
      <w:pPr>
        <w:pStyle w:val="Sinespaciado"/>
        <w:rPr>
          <w:rFonts w:cstheme="minorHAnsi"/>
          <w:b/>
        </w:rPr>
      </w:pPr>
    </w:p>
    <w:p w:rsidR="00805789" w:rsidRPr="00DB6F39" w:rsidRDefault="00805789" w:rsidP="00805789">
      <w:pPr>
        <w:pStyle w:val="Sinespaciado"/>
        <w:rPr>
          <w:rFonts w:cstheme="minorHAnsi"/>
          <w:b/>
        </w:rPr>
      </w:pPr>
    </w:p>
    <w:p w:rsidR="00805789" w:rsidRPr="00DB6F39" w:rsidRDefault="00805789" w:rsidP="00805789">
      <w:pPr>
        <w:pStyle w:val="Sinespaciado"/>
        <w:rPr>
          <w:rFonts w:cstheme="minorHAnsi"/>
          <w:b/>
        </w:rPr>
      </w:pPr>
      <w:r w:rsidRPr="00DB6F39">
        <w:rPr>
          <w:rFonts w:cstheme="minorHAnsi"/>
          <w:b/>
        </w:rPr>
        <w:t>LÍNEAS DE INVESTIGACIÓN PROYECTO CURRICULAR DE LICENCIATURA EN EDUCACIÓN BÁSICA CON ÉNFASIS EN MATEMÁTICAS.</w:t>
      </w:r>
    </w:p>
    <w:p w:rsidR="00805789" w:rsidRPr="00DB6F39" w:rsidRDefault="00805789" w:rsidP="00805789">
      <w:pPr>
        <w:pStyle w:val="Sinespaciado"/>
        <w:rPr>
          <w:rFonts w:cstheme="minorHAnsi"/>
          <w:b/>
        </w:rPr>
      </w:pPr>
    </w:p>
    <w:p w:rsidR="005A4480" w:rsidRPr="00DB6F39" w:rsidRDefault="005A4480" w:rsidP="005A4480">
      <w:pPr>
        <w:pStyle w:val="Sinespaciado"/>
        <w:rPr>
          <w:rFonts w:cstheme="minorHAnsi"/>
        </w:rPr>
      </w:pPr>
      <w:r w:rsidRPr="00DB6F39">
        <w:rPr>
          <w:rFonts w:cstheme="minorHAnsi"/>
        </w:rPr>
        <w:t>(Adopta las líneas de investigación institucionalizadas en la Facultad de Ciencias y Educación)</w:t>
      </w:r>
    </w:p>
    <w:p w:rsidR="00805789" w:rsidRPr="00DB6F39" w:rsidRDefault="00805789" w:rsidP="00805789">
      <w:pPr>
        <w:pStyle w:val="Sinespaciado"/>
        <w:rPr>
          <w:rFonts w:cstheme="minorHAnsi"/>
          <w:b/>
        </w:rPr>
      </w:pPr>
    </w:p>
    <w:p w:rsidR="00805789" w:rsidRPr="00DB6F39" w:rsidRDefault="00805789" w:rsidP="00805789">
      <w:pPr>
        <w:pStyle w:val="Sinespaciado"/>
        <w:rPr>
          <w:rFonts w:cstheme="minorHAnsi"/>
          <w:b/>
        </w:rPr>
      </w:pPr>
      <w:r w:rsidRPr="00DB6F39">
        <w:rPr>
          <w:rFonts w:cstheme="minorHAnsi"/>
          <w:b/>
        </w:rPr>
        <w:t>LÍNEAS DE INVESTIGACIÓN PROYECTO CURRICULAR DE MATEMÁTICAS.</w:t>
      </w:r>
    </w:p>
    <w:p w:rsidR="00805789" w:rsidRPr="00DB6F39" w:rsidRDefault="00805789" w:rsidP="00805789">
      <w:pPr>
        <w:pStyle w:val="Sinespaciado"/>
        <w:rPr>
          <w:rFonts w:cstheme="minorHAnsi"/>
        </w:rPr>
      </w:pPr>
    </w:p>
    <w:p w:rsidR="005A4480" w:rsidRPr="00DB6F39" w:rsidRDefault="005A4480" w:rsidP="005A4480">
      <w:pPr>
        <w:pStyle w:val="Sinespaciado"/>
        <w:rPr>
          <w:rFonts w:cstheme="minorHAnsi"/>
        </w:rPr>
      </w:pPr>
      <w:r w:rsidRPr="00DB6F39">
        <w:rPr>
          <w:rFonts w:cstheme="minorHAnsi"/>
        </w:rPr>
        <w:t>(Adopta las líneas de investigación institucionalizadas en la Facultad de Ciencias y Educación)</w:t>
      </w:r>
    </w:p>
    <w:p w:rsidR="00805789" w:rsidRPr="00DB6F39" w:rsidRDefault="00805789" w:rsidP="00805789">
      <w:pPr>
        <w:pStyle w:val="Sinespaciado"/>
        <w:rPr>
          <w:rFonts w:cstheme="minorHAnsi"/>
          <w:b/>
        </w:rPr>
      </w:pPr>
    </w:p>
    <w:p w:rsidR="00805789" w:rsidRPr="00DB6F39" w:rsidRDefault="00805789" w:rsidP="00805789">
      <w:pPr>
        <w:pStyle w:val="Sinespaciado"/>
        <w:rPr>
          <w:rFonts w:cstheme="minorHAnsi"/>
          <w:b/>
        </w:rPr>
      </w:pPr>
      <w:r w:rsidRPr="00DB6F39">
        <w:rPr>
          <w:rFonts w:cstheme="minorHAnsi"/>
          <w:b/>
        </w:rPr>
        <w:t>LÍNEAS DE INVESTIGACIÓN PROYECTO CURRICULAR DE LICENCIATURA EN EDUCACIÓN BÁSICA CON ÉNFASIS EN INGLES.</w:t>
      </w:r>
    </w:p>
    <w:p w:rsidR="00805789" w:rsidRPr="00DB6F39" w:rsidRDefault="00805789" w:rsidP="00805789">
      <w:pPr>
        <w:pStyle w:val="Sinespaciado"/>
        <w:jc w:val="both"/>
        <w:rPr>
          <w:rFonts w:cstheme="minorHAnsi"/>
        </w:rPr>
      </w:pPr>
    </w:p>
    <w:p w:rsidR="00805789" w:rsidRPr="00DB6F39" w:rsidRDefault="00805789" w:rsidP="001B593C">
      <w:pPr>
        <w:pStyle w:val="Sinespaciado"/>
        <w:numPr>
          <w:ilvl w:val="0"/>
          <w:numId w:val="51"/>
        </w:numPr>
        <w:jc w:val="both"/>
        <w:rPr>
          <w:rFonts w:cstheme="minorHAnsi"/>
        </w:rPr>
      </w:pPr>
      <w:r w:rsidRPr="00DB6F39">
        <w:rPr>
          <w:rFonts w:cstheme="minorHAnsi"/>
        </w:rPr>
        <w:t xml:space="preserve">Línea de Investigación en </w:t>
      </w:r>
      <w:r w:rsidRPr="00DB6F39">
        <w:rPr>
          <w:rFonts w:cstheme="minorHAnsi"/>
          <w:sz w:val="20"/>
          <w:szCs w:val="20"/>
        </w:rPr>
        <w:t>Formación Docente. (Concepciones Pedagogía Crítica. Cambio Conceptual)</w:t>
      </w:r>
      <w:r w:rsidRPr="00DB6F39">
        <w:rPr>
          <w:rFonts w:cstheme="minorHAnsi"/>
        </w:rPr>
        <w:t>.</w:t>
      </w:r>
    </w:p>
    <w:p w:rsidR="00805789" w:rsidRPr="00DB6F39" w:rsidRDefault="00805789" w:rsidP="00805789">
      <w:pPr>
        <w:pStyle w:val="Sinespaciado"/>
        <w:ind w:left="720"/>
        <w:jc w:val="both"/>
        <w:rPr>
          <w:rFonts w:cstheme="minorHAnsi"/>
        </w:rPr>
      </w:pPr>
    </w:p>
    <w:p w:rsidR="00805789" w:rsidRPr="00DB6F39" w:rsidRDefault="00805789" w:rsidP="001B593C">
      <w:pPr>
        <w:pStyle w:val="Sinespaciado"/>
        <w:numPr>
          <w:ilvl w:val="0"/>
          <w:numId w:val="51"/>
        </w:numPr>
        <w:jc w:val="both"/>
        <w:rPr>
          <w:rFonts w:cstheme="minorHAnsi"/>
        </w:rPr>
      </w:pPr>
      <w:r w:rsidRPr="00DB6F39">
        <w:rPr>
          <w:rFonts w:cstheme="minorHAnsi"/>
        </w:rPr>
        <w:t xml:space="preserve">Línea de Investigación en </w:t>
      </w:r>
      <w:r w:rsidRPr="00DB6F39">
        <w:rPr>
          <w:rFonts w:cstheme="minorHAnsi"/>
          <w:sz w:val="20"/>
          <w:szCs w:val="20"/>
        </w:rPr>
        <w:t>Desarrollo Lecto-escritura (Literacy)</w:t>
      </w:r>
    </w:p>
    <w:p w:rsidR="00805789" w:rsidRPr="00DB6F39" w:rsidRDefault="00805789" w:rsidP="00805789">
      <w:pPr>
        <w:pStyle w:val="Sinespaciado"/>
        <w:rPr>
          <w:rFonts w:cstheme="minorHAnsi"/>
        </w:rPr>
      </w:pPr>
    </w:p>
    <w:p w:rsidR="00805789" w:rsidRPr="00DB6F39" w:rsidRDefault="00805789" w:rsidP="001B593C">
      <w:pPr>
        <w:pStyle w:val="Sinespaciado"/>
        <w:numPr>
          <w:ilvl w:val="0"/>
          <w:numId w:val="51"/>
        </w:numPr>
        <w:jc w:val="both"/>
        <w:rPr>
          <w:rFonts w:cstheme="minorHAnsi"/>
        </w:rPr>
      </w:pPr>
      <w:r w:rsidRPr="00DB6F39">
        <w:rPr>
          <w:rFonts w:cstheme="minorHAnsi"/>
        </w:rPr>
        <w:t xml:space="preserve">Línea de Investigación en </w:t>
      </w:r>
      <w:r w:rsidRPr="00DB6F39">
        <w:rPr>
          <w:rFonts w:cstheme="minorHAnsi"/>
          <w:sz w:val="20"/>
          <w:szCs w:val="20"/>
        </w:rPr>
        <w:t>Práctica Reflexiva,  Aprendizaje de una Lengua Extranjera</w:t>
      </w:r>
    </w:p>
    <w:p w:rsidR="00805789" w:rsidRPr="00DB6F39" w:rsidRDefault="00805789" w:rsidP="00805789">
      <w:pPr>
        <w:pStyle w:val="Sinespaciado"/>
        <w:rPr>
          <w:rFonts w:cstheme="minorHAnsi"/>
        </w:rPr>
      </w:pPr>
    </w:p>
    <w:p w:rsidR="00805789" w:rsidRPr="00DB6F39" w:rsidRDefault="00805789" w:rsidP="001B593C">
      <w:pPr>
        <w:pStyle w:val="Sinespaciado"/>
        <w:numPr>
          <w:ilvl w:val="0"/>
          <w:numId w:val="51"/>
        </w:numPr>
        <w:jc w:val="both"/>
        <w:rPr>
          <w:rFonts w:cstheme="minorHAnsi"/>
        </w:rPr>
      </w:pPr>
      <w:r w:rsidRPr="00DB6F39">
        <w:rPr>
          <w:rFonts w:cstheme="minorHAnsi"/>
        </w:rPr>
        <w:t xml:space="preserve">Línea de Investigación en </w:t>
      </w:r>
      <w:r w:rsidRPr="00DB6F39">
        <w:rPr>
          <w:rFonts w:cstheme="minorHAnsi"/>
          <w:sz w:val="20"/>
          <w:szCs w:val="20"/>
        </w:rPr>
        <w:t>Análisis del Discurso</w:t>
      </w:r>
    </w:p>
    <w:p w:rsidR="00805789" w:rsidRPr="00DB6F39" w:rsidRDefault="00805789" w:rsidP="00805789">
      <w:pPr>
        <w:pStyle w:val="Sinespaciado"/>
        <w:rPr>
          <w:rFonts w:cstheme="minorHAnsi"/>
        </w:rPr>
      </w:pPr>
    </w:p>
    <w:p w:rsidR="00805789" w:rsidRPr="00DB6F39" w:rsidRDefault="00805789" w:rsidP="001B593C">
      <w:pPr>
        <w:pStyle w:val="Sinespaciado"/>
        <w:numPr>
          <w:ilvl w:val="0"/>
          <w:numId w:val="51"/>
        </w:numPr>
        <w:jc w:val="both"/>
        <w:rPr>
          <w:rFonts w:cstheme="minorHAnsi"/>
        </w:rPr>
      </w:pPr>
      <w:r w:rsidRPr="00DB6F39">
        <w:rPr>
          <w:rFonts w:cstheme="minorHAnsi"/>
        </w:rPr>
        <w:t xml:space="preserve">Línea de Investigación en </w:t>
      </w:r>
      <w:r w:rsidRPr="00DB6F39">
        <w:rPr>
          <w:rFonts w:cstheme="minorHAnsi"/>
          <w:sz w:val="20"/>
          <w:szCs w:val="20"/>
        </w:rPr>
        <w:t xml:space="preserve">Didáctica del Inglés Mediada por </w:t>
      </w:r>
      <w:smartTag w:uri="urn:schemas-microsoft-com:office:smarttags" w:element="PersonName">
        <w:smartTagPr>
          <w:attr w:name="ProductID" w:val="la Tecnolog￭a"/>
        </w:smartTagPr>
        <w:r w:rsidRPr="00DB6F39">
          <w:rPr>
            <w:rFonts w:cstheme="minorHAnsi"/>
            <w:sz w:val="20"/>
            <w:szCs w:val="20"/>
          </w:rPr>
          <w:t>la Tecnología</w:t>
        </w:r>
      </w:smartTag>
      <w:r w:rsidRPr="00DB6F39">
        <w:rPr>
          <w:rFonts w:cstheme="minorHAnsi"/>
          <w:sz w:val="20"/>
          <w:szCs w:val="20"/>
        </w:rPr>
        <w:t>, (digital Literacy)</w:t>
      </w:r>
    </w:p>
    <w:p w:rsidR="00805789" w:rsidRDefault="00805789" w:rsidP="00805789">
      <w:pPr>
        <w:pStyle w:val="Sinespaciado"/>
        <w:jc w:val="both"/>
        <w:rPr>
          <w:rFonts w:cstheme="minorHAnsi"/>
        </w:rPr>
      </w:pPr>
    </w:p>
    <w:p w:rsidR="005A4480" w:rsidRPr="00DB6F39" w:rsidRDefault="005A4480" w:rsidP="00805789">
      <w:pPr>
        <w:pStyle w:val="Sinespaciado"/>
        <w:jc w:val="both"/>
        <w:rPr>
          <w:rFonts w:cstheme="minorHAnsi"/>
        </w:rPr>
      </w:pPr>
    </w:p>
    <w:p w:rsidR="00805789" w:rsidRPr="00DB6F39" w:rsidRDefault="00805789" w:rsidP="00805789">
      <w:pPr>
        <w:pStyle w:val="Sinespaciado"/>
        <w:rPr>
          <w:rFonts w:cstheme="minorHAnsi"/>
          <w:b/>
        </w:rPr>
      </w:pPr>
      <w:r w:rsidRPr="00DB6F39">
        <w:rPr>
          <w:rFonts w:cstheme="minorHAnsi"/>
          <w:b/>
        </w:rPr>
        <w:lastRenderedPageBreak/>
        <w:t>LÍNEAS DE INVESTIGACIÓN PROYECTO CURRICULAR DE LICENCIATURA EN EDUCACIÓN BÁSICA CON ÉNFASIS EN HUMANIDADES Y LENGUA CASTELLANA.</w:t>
      </w:r>
    </w:p>
    <w:p w:rsidR="00805789" w:rsidRPr="00DB6F39" w:rsidRDefault="00805789" w:rsidP="00805789">
      <w:pPr>
        <w:pStyle w:val="Sinespaciado"/>
        <w:jc w:val="both"/>
        <w:rPr>
          <w:rFonts w:cstheme="minorHAnsi"/>
        </w:rPr>
      </w:pPr>
    </w:p>
    <w:p w:rsidR="005A4480" w:rsidRPr="00DB6F39" w:rsidRDefault="005A4480" w:rsidP="005A4480">
      <w:pPr>
        <w:pStyle w:val="Sinespaciado"/>
        <w:rPr>
          <w:rFonts w:cstheme="minorHAnsi"/>
        </w:rPr>
      </w:pPr>
      <w:r w:rsidRPr="00DB6F39">
        <w:rPr>
          <w:rFonts w:cstheme="minorHAnsi"/>
        </w:rPr>
        <w:t>(Adopta las líneas de investigación institucionalizadas en la Facultad de Ciencias y Educación)</w:t>
      </w:r>
    </w:p>
    <w:p w:rsidR="00805789" w:rsidRPr="00DB6F39" w:rsidRDefault="00805789" w:rsidP="00805789">
      <w:pPr>
        <w:pStyle w:val="Sinespaciado"/>
        <w:jc w:val="both"/>
        <w:rPr>
          <w:rFonts w:cstheme="minorHAnsi"/>
        </w:rPr>
      </w:pPr>
    </w:p>
    <w:p w:rsidR="00805789" w:rsidRPr="00DB6F39" w:rsidRDefault="00805789" w:rsidP="00805789">
      <w:pPr>
        <w:pStyle w:val="Sinespaciado"/>
        <w:rPr>
          <w:rFonts w:cstheme="minorHAnsi"/>
          <w:b/>
        </w:rPr>
      </w:pPr>
      <w:r w:rsidRPr="00DB6F39">
        <w:rPr>
          <w:rFonts w:cstheme="minorHAnsi"/>
          <w:b/>
        </w:rPr>
        <w:t>LÍNEAS DE INVESTIGACIÓN PROYECTO CURRICULAR DE LICENCIATURA EN EDUCACIÓN BÁSICA CON ÉNFASIS EN CIENCIAS SOCIALES.</w:t>
      </w:r>
    </w:p>
    <w:p w:rsidR="00805789" w:rsidRPr="00DB6F39" w:rsidRDefault="00805789" w:rsidP="00805789">
      <w:pPr>
        <w:pStyle w:val="Sinespaciado"/>
        <w:rPr>
          <w:rFonts w:cstheme="minorHAnsi"/>
          <w:b/>
        </w:rPr>
      </w:pPr>
    </w:p>
    <w:p w:rsidR="00805789" w:rsidRPr="00DB6F39" w:rsidRDefault="00805789" w:rsidP="001B593C">
      <w:pPr>
        <w:pStyle w:val="Sinespaciado"/>
        <w:numPr>
          <w:ilvl w:val="0"/>
          <w:numId w:val="51"/>
        </w:numPr>
        <w:jc w:val="both"/>
        <w:rPr>
          <w:rFonts w:cstheme="minorHAnsi"/>
        </w:rPr>
      </w:pPr>
      <w:r w:rsidRPr="00DB6F39">
        <w:rPr>
          <w:rFonts w:cstheme="minorHAnsi"/>
        </w:rPr>
        <w:t>Línea de Investigación en Problemas de las ciencias sociales.</w:t>
      </w:r>
    </w:p>
    <w:p w:rsidR="00805789" w:rsidRPr="00DB6F39" w:rsidRDefault="00805789" w:rsidP="00805789">
      <w:pPr>
        <w:pStyle w:val="Sinespaciado"/>
        <w:ind w:left="720"/>
        <w:jc w:val="both"/>
        <w:rPr>
          <w:rFonts w:cstheme="minorHAnsi"/>
        </w:rPr>
      </w:pPr>
    </w:p>
    <w:p w:rsidR="00805789" w:rsidRPr="00DB6F39" w:rsidRDefault="00805789" w:rsidP="001B593C">
      <w:pPr>
        <w:pStyle w:val="Sinespaciado"/>
        <w:numPr>
          <w:ilvl w:val="0"/>
          <w:numId w:val="51"/>
        </w:numPr>
        <w:jc w:val="both"/>
        <w:rPr>
          <w:rFonts w:cstheme="minorHAnsi"/>
        </w:rPr>
      </w:pPr>
      <w:r w:rsidRPr="00DB6F39">
        <w:rPr>
          <w:rFonts w:cstheme="minorHAnsi"/>
        </w:rPr>
        <w:t>Línea de Investigación en Problemas de pedagogía, enseñanza y didáctica de las ciencias sociales.</w:t>
      </w:r>
    </w:p>
    <w:p w:rsidR="00805789" w:rsidRPr="00DB6F39" w:rsidRDefault="00805789" w:rsidP="00805789">
      <w:pPr>
        <w:pStyle w:val="Sinespaciado"/>
        <w:rPr>
          <w:rFonts w:cstheme="minorHAnsi"/>
          <w:b/>
        </w:rPr>
      </w:pPr>
    </w:p>
    <w:p w:rsidR="00805789" w:rsidRPr="00DB6F39" w:rsidRDefault="00805789" w:rsidP="00805789">
      <w:pPr>
        <w:pStyle w:val="Sinespaciado"/>
        <w:rPr>
          <w:rFonts w:cstheme="minorHAnsi"/>
          <w:b/>
        </w:rPr>
      </w:pPr>
      <w:r w:rsidRPr="00DB6F39">
        <w:rPr>
          <w:rFonts w:cstheme="minorHAnsi"/>
          <w:b/>
        </w:rPr>
        <w:t>LÍNEAS DE INVESTIGACIÓN PROYECTO CURRICULAR DE LICENCIATURA EN EDUCACIÓN BÁSICA CON ÉNFASIS EN EDUCACIÓN ARTÍSTICA.</w:t>
      </w:r>
    </w:p>
    <w:p w:rsidR="00805789" w:rsidRPr="00DB6F39" w:rsidRDefault="00805789" w:rsidP="00805789">
      <w:pPr>
        <w:pStyle w:val="Sinespaciado"/>
        <w:rPr>
          <w:rFonts w:cstheme="minorHAnsi"/>
          <w:b/>
        </w:rPr>
      </w:pPr>
    </w:p>
    <w:p w:rsidR="00805789" w:rsidRPr="00DB6F39" w:rsidRDefault="00805789" w:rsidP="001B593C">
      <w:pPr>
        <w:pStyle w:val="Sinespaciado"/>
        <w:numPr>
          <w:ilvl w:val="0"/>
          <w:numId w:val="52"/>
        </w:numPr>
        <w:rPr>
          <w:rFonts w:cstheme="minorHAnsi"/>
        </w:rPr>
      </w:pPr>
      <w:r w:rsidRPr="00DB6F39">
        <w:rPr>
          <w:rFonts w:cstheme="minorHAnsi"/>
          <w:b/>
        </w:rPr>
        <w:t xml:space="preserve">Líneas de investigación </w:t>
      </w:r>
    </w:p>
    <w:p w:rsidR="00805789" w:rsidRPr="00DB6F39" w:rsidRDefault="00805789" w:rsidP="00805789">
      <w:pPr>
        <w:pStyle w:val="Sinespaciado"/>
        <w:ind w:left="708"/>
        <w:rPr>
          <w:rFonts w:cstheme="minorHAnsi"/>
        </w:rPr>
      </w:pPr>
      <w:r w:rsidRPr="00DB6F39">
        <w:rPr>
          <w:rFonts w:cstheme="minorHAnsi"/>
        </w:rPr>
        <w:t>(se acogen a las líneas de investigación de la FCE)</w:t>
      </w:r>
    </w:p>
    <w:p w:rsidR="00805789" w:rsidRPr="00DB6F39" w:rsidRDefault="00805789" w:rsidP="001B593C">
      <w:pPr>
        <w:pStyle w:val="Sinespaciado"/>
        <w:numPr>
          <w:ilvl w:val="1"/>
          <w:numId w:val="51"/>
        </w:numPr>
        <w:tabs>
          <w:tab w:val="left" w:pos="993"/>
        </w:tabs>
        <w:ind w:left="709" w:firstLine="0"/>
        <w:jc w:val="both"/>
        <w:rPr>
          <w:rFonts w:cstheme="minorHAnsi"/>
        </w:rPr>
      </w:pPr>
      <w:r w:rsidRPr="00DB6F39">
        <w:rPr>
          <w:rFonts w:cstheme="minorHAnsi"/>
        </w:rPr>
        <w:t>Relaciones entre la pedagogía y la didáctica.</w:t>
      </w:r>
    </w:p>
    <w:p w:rsidR="00805789" w:rsidRPr="00DB6F39" w:rsidRDefault="00805789" w:rsidP="001B593C">
      <w:pPr>
        <w:pStyle w:val="Sinespaciado"/>
        <w:numPr>
          <w:ilvl w:val="1"/>
          <w:numId w:val="51"/>
        </w:numPr>
        <w:tabs>
          <w:tab w:val="left" w:pos="993"/>
        </w:tabs>
        <w:ind w:left="709" w:firstLine="0"/>
        <w:jc w:val="both"/>
        <w:rPr>
          <w:rFonts w:cstheme="minorHAnsi"/>
        </w:rPr>
      </w:pPr>
      <w:r w:rsidRPr="00DB6F39">
        <w:rPr>
          <w:rFonts w:cstheme="minorHAnsi"/>
        </w:rPr>
        <w:t>Ciencias básicas medio ambiente y desarrollo social.</w:t>
      </w:r>
    </w:p>
    <w:p w:rsidR="00805789" w:rsidRPr="00DB6F39" w:rsidRDefault="00805789" w:rsidP="001B593C">
      <w:pPr>
        <w:pStyle w:val="Sinespaciado"/>
        <w:numPr>
          <w:ilvl w:val="1"/>
          <w:numId w:val="51"/>
        </w:numPr>
        <w:tabs>
          <w:tab w:val="left" w:pos="993"/>
        </w:tabs>
        <w:ind w:left="709" w:firstLine="0"/>
        <w:jc w:val="both"/>
        <w:rPr>
          <w:rFonts w:cstheme="minorHAnsi"/>
        </w:rPr>
      </w:pPr>
      <w:r w:rsidRPr="00DB6F39">
        <w:rPr>
          <w:rFonts w:cstheme="minorHAnsi"/>
        </w:rPr>
        <w:t>Desarrollo humano, arte, lúdica y creatividad.</w:t>
      </w:r>
    </w:p>
    <w:p w:rsidR="00805789" w:rsidRPr="00DB6F39" w:rsidRDefault="00805789" w:rsidP="001B593C">
      <w:pPr>
        <w:pStyle w:val="Sinespaciado"/>
        <w:numPr>
          <w:ilvl w:val="1"/>
          <w:numId w:val="51"/>
        </w:numPr>
        <w:tabs>
          <w:tab w:val="left" w:pos="993"/>
        </w:tabs>
        <w:ind w:left="709" w:firstLine="0"/>
        <w:jc w:val="both"/>
        <w:rPr>
          <w:rFonts w:cstheme="minorHAnsi"/>
        </w:rPr>
      </w:pPr>
      <w:r w:rsidRPr="00DB6F39">
        <w:rPr>
          <w:rFonts w:cstheme="minorHAnsi"/>
        </w:rPr>
        <w:t>Discursos, representaciones e imaginarios en la acción social educativa.</w:t>
      </w:r>
    </w:p>
    <w:p w:rsidR="00805789" w:rsidRPr="00DB6F39" w:rsidRDefault="00805789" w:rsidP="001B593C">
      <w:pPr>
        <w:pStyle w:val="Sinespaciado"/>
        <w:numPr>
          <w:ilvl w:val="1"/>
          <w:numId w:val="51"/>
        </w:numPr>
        <w:tabs>
          <w:tab w:val="left" w:pos="993"/>
        </w:tabs>
        <w:ind w:left="709" w:firstLine="0"/>
        <w:jc w:val="both"/>
        <w:rPr>
          <w:rFonts w:cstheme="minorHAnsi"/>
        </w:rPr>
      </w:pPr>
      <w:r w:rsidRPr="00DB6F39">
        <w:rPr>
          <w:rFonts w:cstheme="minorHAnsi"/>
        </w:rPr>
        <w:t>Saberes y formación de docentes.</w:t>
      </w:r>
    </w:p>
    <w:p w:rsidR="00805789" w:rsidRPr="00DB6F39" w:rsidRDefault="00805789" w:rsidP="001B593C">
      <w:pPr>
        <w:pStyle w:val="Sinespaciado"/>
        <w:numPr>
          <w:ilvl w:val="0"/>
          <w:numId w:val="51"/>
        </w:numPr>
        <w:rPr>
          <w:rFonts w:cstheme="minorHAnsi"/>
          <w:b/>
        </w:rPr>
      </w:pPr>
      <w:r w:rsidRPr="00DB6F39">
        <w:rPr>
          <w:rFonts w:cstheme="minorHAnsi"/>
          <w:b/>
        </w:rPr>
        <w:t>Sub-líneas de investigación</w:t>
      </w:r>
    </w:p>
    <w:p w:rsidR="00805789" w:rsidRPr="00DB6F39" w:rsidRDefault="00805789" w:rsidP="001B593C">
      <w:pPr>
        <w:pStyle w:val="Sinespaciado"/>
        <w:numPr>
          <w:ilvl w:val="1"/>
          <w:numId w:val="51"/>
        </w:numPr>
        <w:ind w:left="993" w:hanging="284"/>
        <w:jc w:val="both"/>
        <w:rPr>
          <w:rFonts w:cstheme="minorHAnsi"/>
        </w:rPr>
      </w:pPr>
      <w:r w:rsidRPr="00DB6F39">
        <w:rPr>
          <w:rFonts w:cstheme="minorHAnsi"/>
        </w:rPr>
        <w:t>Discurso jurídico en el ámbito colombiano.</w:t>
      </w:r>
    </w:p>
    <w:p w:rsidR="00805789" w:rsidRPr="00DB6F39" w:rsidRDefault="00805789" w:rsidP="001B593C">
      <w:pPr>
        <w:pStyle w:val="Sinespaciado"/>
        <w:numPr>
          <w:ilvl w:val="1"/>
          <w:numId w:val="51"/>
        </w:numPr>
        <w:ind w:left="993" w:hanging="284"/>
        <w:jc w:val="both"/>
        <w:rPr>
          <w:rFonts w:cstheme="minorHAnsi"/>
        </w:rPr>
      </w:pPr>
      <w:r w:rsidRPr="00DB6F39">
        <w:rPr>
          <w:rFonts w:cstheme="minorHAnsi"/>
        </w:rPr>
        <w:t>Estudios culturales.</w:t>
      </w:r>
    </w:p>
    <w:p w:rsidR="00805789" w:rsidRPr="00DB6F39" w:rsidRDefault="00805789" w:rsidP="001B593C">
      <w:pPr>
        <w:pStyle w:val="Sinespaciado"/>
        <w:numPr>
          <w:ilvl w:val="1"/>
          <w:numId w:val="51"/>
        </w:numPr>
        <w:ind w:left="993" w:hanging="284"/>
        <w:jc w:val="both"/>
        <w:rPr>
          <w:rFonts w:cstheme="minorHAnsi"/>
        </w:rPr>
      </w:pPr>
      <w:r w:rsidRPr="00DB6F39">
        <w:rPr>
          <w:rFonts w:cstheme="minorHAnsi"/>
        </w:rPr>
        <w:t>La lectura y la escritura: ejercicio y enseñanza.</w:t>
      </w:r>
    </w:p>
    <w:p w:rsidR="00805789" w:rsidRPr="00DB6F39" w:rsidRDefault="00805789" w:rsidP="001B593C">
      <w:pPr>
        <w:pStyle w:val="Sinespaciado"/>
        <w:numPr>
          <w:ilvl w:val="1"/>
          <w:numId w:val="51"/>
        </w:numPr>
        <w:ind w:left="993" w:hanging="284"/>
        <w:jc w:val="both"/>
        <w:rPr>
          <w:rFonts w:cstheme="minorHAnsi"/>
        </w:rPr>
      </w:pPr>
      <w:r w:rsidRPr="00DB6F39">
        <w:rPr>
          <w:rFonts w:cstheme="minorHAnsi"/>
        </w:rPr>
        <w:t xml:space="preserve">Vida y comunicación en la escuela. </w:t>
      </w:r>
    </w:p>
    <w:p w:rsidR="00805789" w:rsidRPr="00DB6F39" w:rsidRDefault="00805789" w:rsidP="001B593C">
      <w:pPr>
        <w:pStyle w:val="Sinespaciado"/>
        <w:numPr>
          <w:ilvl w:val="1"/>
          <w:numId w:val="51"/>
        </w:numPr>
        <w:ind w:left="993" w:hanging="284"/>
        <w:jc w:val="both"/>
        <w:rPr>
          <w:rFonts w:cstheme="minorHAnsi"/>
        </w:rPr>
      </w:pPr>
      <w:r w:rsidRPr="00DB6F39">
        <w:rPr>
          <w:rFonts w:cstheme="minorHAnsi"/>
        </w:rPr>
        <w:t>Educación artística en la música y en las artes plásticas.</w:t>
      </w:r>
    </w:p>
    <w:p w:rsidR="00805789" w:rsidRPr="00DB6F39" w:rsidRDefault="00805789" w:rsidP="001B593C">
      <w:pPr>
        <w:pStyle w:val="Sinespaciado"/>
        <w:numPr>
          <w:ilvl w:val="1"/>
          <w:numId w:val="51"/>
        </w:numPr>
        <w:ind w:left="993" w:hanging="284"/>
        <w:jc w:val="both"/>
        <w:rPr>
          <w:rFonts w:cstheme="minorHAnsi"/>
        </w:rPr>
      </w:pPr>
      <w:r w:rsidRPr="00DB6F39">
        <w:rPr>
          <w:rFonts w:cstheme="minorHAnsi"/>
        </w:rPr>
        <w:t>Historia de las artes musicales y plásticas siglos XIX a XXI.</w:t>
      </w:r>
    </w:p>
    <w:p w:rsidR="00805789" w:rsidRPr="00DB6F39" w:rsidRDefault="00805789" w:rsidP="001B593C">
      <w:pPr>
        <w:pStyle w:val="Sinespaciado"/>
        <w:numPr>
          <w:ilvl w:val="1"/>
          <w:numId w:val="51"/>
        </w:numPr>
        <w:ind w:left="993" w:hanging="284"/>
        <w:jc w:val="both"/>
        <w:rPr>
          <w:rFonts w:cstheme="minorHAnsi"/>
        </w:rPr>
      </w:pPr>
      <w:r w:rsidRPr="00DB6F39">
        <w:rPr>
          <w:rFonts w:cstheme="minorHAnsi"/>
        </w:rPr>
        <w:t>Artistas contemporáneos en la música y en las artes plásticas.</w:t>
      </w:r>
    </w:p>
    <w:p w:rsidR="00805789" w:rsidRPr="00DB6F39" w:rsidRDefault="00805789" w:rsidP="001B593C">
      <w:pPr>
        <w:pStyle w:val="Sinespaciado"/>
        <w:numPr>
          <w:ilvl w:val="1"/>
          <w:numId w:val="51"/>
        </w:numPr>
        <w:ind w:left="993" w:hanging="284"/>
        <w:jc w:val="both"/>
        <w:rPr>
          <w:rFonts w:cstheme="minorHAnsi"/>
        </w:rPr>
      </w:pPr>
      <w:r w:rsidRPr="00DB6F39">
        <w:rPr>
          <w:rFonts w:cstheme="minorHAnsi"/>
        </w:rPr>
        <w:t xml:space="preserve">Indexación de revistas científicas en arte. </w:t>
      </w:r>
    </w:p>
    <w:p w:rsidR="00805789" w:rsidRPr="00DB6F39" w:rsidRDefault="00805789" w:rsidP="001B593C">
      <w:pPr>
        <w:pStyle w:val="Sinespaciado"/>
        <w:numPr>
          <w:ilvl w:val="1"/>
          <w:numId w:val="51"/>
        </w:numPr>
        <w:ind w:left="993" w:hanging="284"/>
        <w:jc w:val="both"/>
        <w:rPr>
          <w:rFonts w:cstheme="minorHAnsi"/>
        </w:rPr>
      </w:pPr>
      <w:r w:rsidRPr="00DB6F39">
        <w:rPr>
          <w:rFonts w:cstheme="minorHAnsi"/>
        </w:rPr>
        <w:t>Juego, artes, pedagogía y culturas.</w:t>
      </w:r>
    </w:p>
    <w:p w:rsidR="00805789" w:rsidRPr="00DB6F39" w:rsidRDefault="00805789" w:rsidP="001B593C">
      <w:pPr>
        <w:pStyle w:val="Sinespaciado"/>
        <w:numPr>
          <w:ilvl w:val="1"/>
          <w:numId w:val="51"/>
        </w:numPr>
        <w:ind w:left="993" w:hanging="284"/>
        <w:jc w:val="both"/>
        <w:rPr>
          <w:rFonts w:cstheme="minorHAnsi"/>
        </w:rPr>
      </w:pPr>
      <w:r w:rsidRPr="00DB6F39">
        <w:rPr>
          <w:rFonts w:cstheme="minorHAnsi"/>
        </w:rPr>
        <w:t>Educación y cultura regional.</w:t>
      </w:r>
    </w:p>
    <w:p w:rsidR="00805789" w:rsidRPr="00DB6F39" w:rsidRDefault="00805789" w:rsidP="001B593C">
      <w:pPr>
        <w:pStyle w:val="Sinespaciado"/>
        <w:numPr>
          <w:ilvl w:val="1"/>
          <w:numId w:val="51"/>
        </w:numPr>
        <w:ind w:left="993" w:hanging="284"/>
        <w:jc w:val="both"/>
        <w:rPr>
          <w:rFonts w:cstheme="minorHAnsi"/>
        </w:rPr>
      </w:pPr>
      <w:r w:rsidRPr="00DB6F39">
        <w:rPr>
          <w:rFonts w:cstheme="minorHAnsi"/>
        </w:rPr>
        <w:t>Recuperación del patrimonio cultural.</w:t>
      </w:r>
    </w:p>
    <w:p w:rsidR="00805789" w:rsidRPr="00DB6F39" w:rsidRDefault="00805789" w:rsidP="001B593C">
      <w:pPr>
        <w:pStyle w:val="Sinespaciado"/>
        <w:numPr>
          <w:ilvl w:val="1"/>
          <w:numId w:val="51"/>
        </w:numPr>
        <w:ind w:left="993" w:hanging="284"/>
        <w:jc w:val="both"/>
        <w:rPr>
          <w:rFonts w:cstheme="minorHAnsi"/>
        </w:rPr>
      </w:pPr>
      <w:r w:rsidRPr="00DB6F39">
        <w:rPr>
          <w:rFonts w:cstheme="minorHAnsi"/>
        </w:rPr>
        <w:t>Memoria audiovisual en la infancia.</w:t>
      </w:r>
    </w:p>
    <w:p w:rsidR="00805789" w:rsidRPr="00DB6F39" w:rsidRDefault="00805789" w:rsidP="001B593C">
      <w:pPr>
        <w:pStyle w:val="Sinespaciado"/>
        <w:numPr>
          <w:ilvl w:val="1"/>
          <w:numId w:val="51"/>
        </w:numPr>
        <w:ind w:left="993" w:hanging="284"/>
        <w:jc w:val="both"/>
        <w:rPr>
          <w:rFonts w:cstheme="minorHAnsi"/>
        </w:rPr>
      </w:pPr>
      <w:r w:rsidRPr="00DB6F39">
        <w:rPr>
          <w:rFonts w:cstheme="minorHAnsi"/>
        </w:rPr>
        <w:t>Educación y formación artística y cultura.</w:t>
      </w:r>
    </w:p>
    <w:p w:rsidR="00805789" w:rsidRPr="00DB6F39" w:rsidRDefault="00805789" w:rsidP="001B593C">
      <w:pPr>
        <w:pStyle w:val="Sinespaciado"/>
        <w:numPr>
          <w:ilvl w:val="1"/>
          <w:numId w:val="51"/>
        </w:numPr>
        <w:ind w:left="993" w:hanging="284"/>
        <w:jc w:val="both"/>
        <w:rPr>
          <w:rFonts w:cstheme="minorHAnsi"/>
        </w:rPr>
      </w:pPr>
      <w:r w:rsidRPr="00DB6F39">
        <w:rPr>
          <w:rFonts w:cstheme="minorHAnsi"/>
        </w:rPr>
        <w:t>Diseño y organización de ludotecas.</w:t>
      </w:r>
    </w:p>
    <w:p w:rsidR="00805789" w:rsidRPr="00DB6F39" w:rsidRDefault="00805789" w:rsidP="001B593C">
      <w:pPr>
        <w:pStyle w:val="Sinespaciado"/>
        <w:numPr>
          <w:ilvl w:val="1"/>
          <w:numId w:val="51"/>
        </w:numPr>
        <w:ind w:left="993" w:hanging="284"/>
        <w:jc w:val="both"/>
        <w:rPr>
          <w:rFonts w:cstheme="minorHAnsi"/>
        </w:rPr>
      </w:pPr>
      <w:r w:rsidRPr="00DB6F39">
        <w:rPr>
          <w:rFonts w:cstheme="minorHAnsi"/>
        </w:rPr>
        <w:t>Estudios de género.</w:t>
      </w:r>
    </w:p>
    <w:p w:rsidR="00805789" w:rsidRPr="00DB6F39" w:rsidRDefault="00805789" w:rsidP="001B593C">
      <w:pPr>
        <w:pStyle w:val="Sinespaciado"/>
        <w:numPr>
          <w:ilvl w:val="1"/>
          <w:numId w:val="51"/>
        </w:numPr>
        <w:ind w:left="993" w:hanging="284"/>
        <w:jc w:val="both"/>
        <w:rPr>
          <w:rFonts w:cstheme="minorHAnsi"/>
        </w:rPr>
      </w:pPr>
      <w:r w:rsidRPr="00DB6F39">
        <w:rPr>
          <w:rFonts w:cstheme="minorHAnsi"/>
        </w:rPr>
        <w:t>Diversidad Cultural.</w:t>
      </w:r>
    </w:p>
    <w:p w:rsidR="00805789" w:rsidRPr="00DB6F39" w:rsidRDefault="00805789" w:rsidP="001B593C">
      <w:pPr>
        <w:pStyle w:val="Sinespaciado"/>
        <w:numPr>
          <w:ilvl w:val="1"/>
          <w:numId w:val="51"/>
        </w:numPr>
        <w:ind w:left="993" w:hanging="284"/>
        <w:jc w:val="both"/>
        <w:rPr>
          <w:rFonts w:cstheme="minorHAnsi"/>
        </w:rPr>
      </w:pPr>
      <w:r w:rsidRPr="00DB6F39">
        <w:rPr>
          <w:rFonts w:cstheme="minorHAnsi"/>
        </w:rPr>
        <w:t>Danza tradicional colombiana.</w:t>
      </w:r>
    </w:p>
    <w:p w:rsidR="00805789" w:rsidRPr="00DB6F39" w:rsidRDefault="00805789" w:rsidP="001B593C">
      <w:pPr>
        <w:pStyle w:val="Sinespaciado"/>
        <w:numPr>
          <w:ilvl w:val="1"/>
          <w:numId w:val="51"/>
        </w:numPr>
        <w:ind w:left="993" w:hanging="284"/>
        <w:jc w:val="both"/>
        <w:rPr>
          <w:rFonts w:cstheme="minorHAnsi"/>
        </w:rPr>
      </w:pPr>
      <w:r w:rsidRPr="00DB6F39">
        <w:rPr>
          <w:rFonts w:cstheme="minorHAnsi"/>
        </w:rPr>
        <w:t>Diseños de investigación de campo para la recreación de la danza tradicional colombiana.</w:t>
      </w:r>
    </w:p>
    <w:p w:rsidR="00805789" w:rsidRPr="00DB6F39" w:rsidRDefault="00805789" w:rsidP="001B593C">
      <w:pPr>
        <w:pStyle w:val="Sinespaciado"/>
        <w:numPr>
          <w:ilvl w:val="1"/>
          <w:numId w:val="51"/>
        </w:numPr>
        <w:ind w:left="993" w:hanging="284"/>
        <w:jc w:val="both"/>
        <w:rPr>
          <w:rFonts w:cstheme="minorHAnsi"/>
        </w:rPr>
      </w:pPr>
      <w:r w:rsidRPr="00DB6F39">
        <w:rPr>
          <w:rFonts w:cstheme="minorHAnsi"/>
        </w:rPr>
        <w:t>Danza tradicional colombiana.</w:t>
      </w:r>
    </w:p>
    <w:p w:rsidR="00805789" w:rsidRPr="00DB6F39" w:rsidRDefault="00805789" w:rsidP="001B593C">
      <w:pPr>
        <w:pStyle w:val="Sinespaciado"/>
        <w:numPr>
          <w:ilvl w:val="1"/>
          <w:numId w:val="51"/>
        </w:numPr>
        <w:ind w:left="993" w:hanging="284"/>
        <w:jc w:val="both"/>
        <w:rPr>
          <w:rFonts w:cstheme="minorHAnsi"/>
        </w:rPr>
      </w:pPr>
      <w:r w:rsidRPr="00DB6F39">
        <w:rPr>
          <w:rFonts w:cstheme="minorHAnsi"/>
        </w:rPr>
        <w:t>Diseños de investigación de campo para la recreación de la danza tradicional colombiana.</w:t>
      </w:r>
    </w:p>
    <w:p w:rsidR="00805789" w:rsidRPr="00DB6F39" w:rsidRDefault="00805789" w:rsidP="001B593C">
      <w:pPr>
        <w:pStyle w:val="Sinespaciado"/>
        <w:numPr>
          <w:ilvl w:val="1"/>
          <w:numId w:val="51"/>
        </w:numPr>
        <w:ind w:left="993" w:hanging="284"/>
        <w:jc w:val="both"/>
        <w:rPr>
          <w:rFonts w:cstheme="minorHAnsi"/>
        </w:rPr>
      </w:pPr>
      <w:r w:rsidRPr="00DB6F39">
        <w:rPr>
          <w:rFonts w:cstheme="minorHAnsi"/>
        </w:rPr>
        <w:t>El diseño como expresión estética.</w:t>
      </w:r>
    </w:p>
    <w:p w:rsidR="00805789" w:rsidRPr="00DB6F39" w:rsidRDefault="00805789" w:rsidP="001B593C">
      <w:pPr>
        <w:pStyle w:val="Sinespaciado"/>
        <w:numPr>
          <w:ilvl w:val="1"/>
          <w:numId w:val="51"/>
        </w:numPr>
        <w:ind w:left="993" w:hanging="284"/>
        <w:jc w:val="both"/>
        <w:rPr>
          <w:rFonts w:cstheme="minorHAnsi"/>
        </w:rPr>
      </w:pPr>
      <w:r w:rsidRPr="00DB6F39">
        <w:rPr>
          <w:rFonts w:cstheme="minorHAnsi"/>
        </w:rPr>
        <w:t>El diseño en relación con la pedagogía y la enseñanza de las artes.</w:t>
      </w:r>
    </w:p>
    <w:p w:rsidR="00805789" w:rsidRPr="00DB6F39" w:rsidRDefault="00805789" w:rsidP="001B593C">
      <w:pPr>
        <w:pStyle w:val="Sinespaciado"/>
        <w:numPr>
          <w:ilvl w:val="1"/>
          <w:numId w:val="51"/>
        </w:numPr>
        <w:ind w:left="993" w:hanging="284"/>
        <w:jc w:val="both"/>
        <w:rPr>
          <w:rFonts w:cstheme="minorHAnsi"/>
        </w:rPr>
      </w:pPr>
      <w:r w:rsidRPr="00DB6F39">
        <w:rPr>
          <w:rFonts w:cstheme="minorHAnsi"/>
        </w:rPr>
        <w:lastRenderedPageBreak/>
        <w:t>Revisión del canon del repertorio musical andino colombiano.</w:t>
      </w:r>
    </w:p>
    <w:p w:rsidR="00805789" w:rsidRPr="00DB6F39" w:rsidRDefault="00805789" w:rsidP="001B593C">
      <w:pPr>
        <w:pStyle w:val="Sinespaciado"/>
        <w:numPr>
          <w:ilvl w:val="1"/>
          <w:numId w:val="51"/>
        </w:numPr>
        <w:ind w:left="993" w:hanging="284"/>
        <w:jc w:val="both"/>
        <w:rPr>
          <w:rFonts w:cstheme="minorHAnsi"/>
        </w:rPr>
      </w:pPr>
      <w:r w:rsidRPr="00DB6F39">
        <w:rPr>
          <w:rFonts w:cstheme="minorHAnsi"/>
        </w:rPr>
        <w:t>Expresiones de la música clásica y de la música colombiana a través de la constitución de un repertorio musical representativo.</w:t>
      </w:r>
    </w:p>
    <w:p w:rsidR="00805789" w:rsidRPr="00DB6F39" w:rsidRDefault="00805789" w:rsidP="001B593C">
      <w:pPr>
        <w:pStyle w:val="Sinespaciado"/>
        <w:numPr>
          <w:ilvl w:val="1"/>
          <w:numId w:val="51"/>
        </w:numPr>
        <w:ind w:left="993" w:hanging="284"/>
        <w:jc w:val="both"/>
        <w:rPr>
          <w:rFonts w:cstheme="minorHAnsi"/>
        </w:rPr>
      </w:pPr>
      <w:r w:rsidRPr="00DB6F39">
        <w:rPr>
          <w:rFonts w:cstheme="minorHAnsi"/>
        </w:rPr>
        <w:t>Relaciones entre las poéticas teatrales y los modelos pedagógicos.</w:t>
      </w:r>
    </w:p>
    <w:p w:rsidR="00805789" w:rsidRPr="00DB6F39" w:rsidRDefault="00805789" w:rsidP="001B593C">
      <w:pPr>
        <w:pStyle w:val="Sinespaciado"/>
        <w:numPr>
          <w:ilvl w:val="1"/>
          <w:numId w:val="51"/>
        </w:numPr>
        <w:ind w:left="993" w:hanging="284"/>
        <w:jc w:val="both"/>
        <w:rPr>
          <w:rFonts w:cstheme="minorHAnsi"/>
        </w:rPr>
      </w:pPr>
      <w:r w:rsidRPr="00DB6F39">
        <w:rPr>
          <w:rFonts w:cstheme="minorHAnsi"/>
        </w:rPr>
        <w:t>El montaje teatral en el texto de la representación en tanto imagen escénica.</w:t>
      </w:r>
    </w:p>
    <w:p w:rsidR="00805789" w:rsidRPr="00DB6F39" w:rsidRDefault="00805789" w:rsidP="001B593C">
      <w:pPr>
        <w:pStyle w:val="Sinespaciado"/>
        <w:numPr>
          <w:ilvl w:val="1"/>
          <w:numId w:val="51"/>
        </w:numPr>
        <w:ind w:left="993" w:hanging="284"/>
        <w:jc w:val="both"/>
        <w:rPr>
          <w:rFonts w:cstheme="minorHAnsi"/>
        </w:rPr>
      </w:pPr>
      <w:r w:rsidRPr="00DB6F39">
        <w:rPr>
          <w:rFonts w:cstheme="minorHAnsi"/>
        </w:rPr>
        <w:t>Arte y pedagogía en procesos de inclusión comunicativos sociales y culturales.</w:t>
      </w:r>
    </w:p>
    <w:p w:rsidR="00805789" w:rsidRPr="00DB6F39" w:rsidRDefault="00805789" w:rsidP="001B593C">
      <w:pPr>
        <w:pStyle w:val="Sinespaciado"/>
        <w:numPr>
          <w:ilvl w:val="1"/>
          <w:numId w:val="51"/>
        </w:numPr>
        <w:ind w:left="993" w:hanging="284"/>
        <w:jc w:val="both"/>
        <w:rPr>
          <w:rFonts w:cstheme="minorHAnsi"/>
        </w:rPr>
      </w:pPr>
      <w:r w:rsidRPr="00DB6F39">
        <w:rPr>
          <w:rFonts w:cstheme="minorHAnsi"/>
        </w:rPr>
        <w:t>Arte, pedagogía y comunicación en procesos sociales y culturales.</w:t>
      </w:r>
    </w:p>
    <w:p w:rsidR="00805789" w:rsidRPr="00DB6F39" w:rsidRDefault="00805789" w:rsidP="001B593C">
      <w:pPr>
        <w:pStyle w:val="Sinespaciado"/>
        <w:numPr>
          <w:ilvl w:val="1"/>
          <w:numId w:val="51"/>
        </w:numPr>
        <w:ind w:left="993" w:hanging="284"/>
        <w:jc w:val="both"/>
        <w:rPr>
          <w:rFonts w:cstheme="minorHAnsi"/>
        </w:rPr>
      </w:pPr>
      <w:r w:rsidRPr="00DB6F39">
        <w:rPr>
          <w:rFonts w:cstheme="minorHAnsi"/>
        </w:rPr>
        <w:t>Arte, sensación y percepción en la constitución de discurso social.</w:t>
      </w:r>
    </w:p>
    <w:p w:rsidR="00805789" w:rsidRPr="00DB6F39" w:rsidRDefault="00805789" w:rsidP="00805789">
      <w:pPr>
        <w:pStyle w:val="Sinespaciado"/>
        <w:rPr>
          <w:rFonts w:cstheme="minorHAnsi"/>
          <w:b/>
          <w:lang w:val="es-ES_tradnl"/>
        </w:rPr>
      </w:pPr>
    </w:p>
    <w:p w:rsidR="00805789" w:rsidRPr="00DB6F39" w:rsidRDefault="00805789" w:rsidP="00805789">
      <w:pPr>
        <w:pStyle w:val="Sinespaciado"/>
        <w:rPr>
          <w:rFonts w:cstheme="minorHAnsi"/>
          <w:b/>
        </w:rPr>
      </w:pPr>
      <w:r w:rsidRPr="00DB6F39">
        <w:rPr>
          <w:rFonts w:cstheme="minorHAnsi"/>
          <w:b/>
        </w:rPr>
        <w:t>LÍNEAS DE INVESTIGACIÓN PROYECTO CURRICULAR DE LICENCIATURA EN PEDAGOGÍA INFANTIL.</w:t>
      </w:r>
    </w:p>
    <w:p w:rsidR="00805789" w:rsidRPr="00DB6F39" w:rsidRDefault="00805789" w:rsidP="00805789">
      <w:pPr>
        <w:pStyle w:val="Sinespaciado"/>
        <w:rPr>
          <w:rFonts w:cstheme="minorHAnsi"/>
          <w:b/>
        </w:rPr>
      </w:pPr>
    </w:p>
    <w:p w:rsidR="00805789" w:rsidRPr="00DB6F39" w:rsidRDefault="00805789" w:rsidP="001B593C">
      <w:pPr>
        <w:pStyle w:val="Sinespaciado"/>
        <w:numPr>
          <w:ilvl w:val="0"/>
          <w:numId w:val="52"/>
        </w:numPr>
        <w:rPr>
          <w:rFonts w:cstheme="minorHAnsi"/>
          <w:lang w:val="es-ES_tradnl"/>
        </w:rPr>
      </w:pPr>
      <w:r w:rsidRPr="00DB6F39">
        <w:rPr>
          <w:rFonts w:cstheme="minorHAnsi"/>
        </w:rPr>
        <w:t xml:space="preserve">Línea de investigación en </w:t>
      </w:r>
      <w:bookmarkStart w:id="3" w:name="OCRUncertain024"/>
      <w:r w:rsidRPr="00DB6F39">
        <w:rPr>
          <w:rFonts w:eastAsia="Calibri" w:cstheme="minorHAnsi"/>
          <w:lang w:val="es-ES_tradnl"/>
        </w:rPr>
        <w:t>C</w:t>
      </w:r>
      <w:bookmarkEnd w:id="3"/>
      <w:r w:rsidRPr="00DB6F39">
        <w:rPr>
          <w:rFonts w:eastAsia="Calibri" w:cstheme="minorHAnsi"/>
          <w:lang w:val="es-ES_tradnl"/>
        </w:rPr>
        <w:t>iencia</w:t>
      </w:r>
      <w:bookmarkStart w:id="4" w:name="OCRUncertain025"/>
      <w:r w:rsidRPr="00DB6F39">
        <w:rPr>
          <w:rFonts w:eastAsia="Calibri" w:cstheme="minorHAnsi"/>
          <w:lang w:val="es-ES_tradnl"/>
        </w:rPr>
        <w:t>,</w:t>
      </w:r>
      <w:bookmarkEnd w:id="4"/>
      <w:r w:rsidRPr="00DB6F39">
        <w:rPr>
          <w:rFonts w:eastAsia="Calibri" w:cstheme="minorHAnsi"/>
          <w:lang w:val="es-ES_tradnl"/>
        </w:rPr>
        <w:t xml:space="preserve"> Tecn</w:t>
      </w:r>
      <w:bookmarkStart w:id="5" w:name="OCRUncertain026"/>
      <w:r w:rsidRPr="00DB6F39">
        <w:rPr>
          <w:rFonts w:eastAsia="Calibri" w:cstheme="minorHAnsi"/>
          <w:lang w:val="es-ES_tradnl"/>
        </w:rPr>
        <w:t>olog</w:t>
      </w:r>
      <w:bookmarkEnd w:id="5"/>
      <w:r w:rsidRPr="00DB6F39">
        <w:rPr>
          <w:rFonts w:eastAsia="Calibri" w:cstheme="minorHAnsi"/>
          <w:lang w:val="es-ES_tradnl"/>
        </w:rPr>
        <w:t xml:space="preserve">ía y </w:t>
      </w:r>
      <w:bookmarkStart w:id="6" w:name="OCRUncertain027"/>
      <w:r w:rsidRPr="00DB6F39">
        <w:rPr>
          <w:rFonts w:eastAsia="Calibri" w:cstheme="minorHAnsi"/>
          <w:lang w:val="es-ES_tradnl"/>
        </w:rPr>
        <w:t>Co</w:t>
      </w:r>
      <w:bookmarkEnd w:id="6"/>
      <w:r w:rsidRPr="00DB6F39">
        <w:rPr>
          <w:rFonts w:eastAsia="Calibri" w:cstheme="minorHAnsi"/>
          <w:lang w:val="es-ES_tradnl"/>
        </w:rPr>
        <w:t>ntex</w:t>
      </w:r>
      <w:bookmarkStart w:id="7" w:name="OCRUncertain028"/>
      <w:r w:rsidRPr="00DB6F39">
        <w:rPr>
          <w:rFonts w:eastAsia="Calibri" w:cstheme="minorHAnsi"/>
          <w:lang w:val="es-ES_tradnl"/>
        </w:rPr>
        <w:t>t</w:t>
      </w:r>
      <w:bookmarkEnd w:id="7"/>
      <w:r w:rsidRPr="00DB6F39">
        <w:rPr>
          <w:rFonts w:eastAsia="Calibri" w:cstheme="minorHAnsi"/>
          <w:lang w:val="es-ES_tradnl"/>
        </w:rPr>
        <w:t>o</w:t>
      </w:r>
      <w:bookmarkStart w:id="8" w:name="OCRUncertain029"/>
      <w:r w:rsidRPr="00DB6F39">
        <w:rPr>
          <w:rFonts w:eastAsia="Calibri" w:cstheme="minorHAnsi"/>
          <w:lang w:val="es-ES_tradnl"/>
        </w:rPr>
        <w:t>s</w:t>
      </w:r>
      <w:bookmarkEnd w:id="8"/>
      <w:r w:rsidRPr="00DB6F39">
        <w:rPr>
          <w:rFonts w:eastAsia="Calibri" w:cstheme="minorHAnsi"/>
          <w:lang w:val="es-ES_tradnl"/>
        </w:rPr>
        <w:t xml:space="preserve"> Culturales.</w:t>
      </w:r>
    </w:p>
    <w:p w:rsidR="00805789" w:rsidRPr="00DB6F39" w:rsidRDefault="00805789" w:rsidP="00805789">
      <w:pPr>
        <w:pStyle w:val="Sinespaciado"/>
        <w:ind w:left="720"/>
        <w:rPr>
          <w:rFonts w:eastAsia="Calibri" w:cstheme="minorHAnsi"/>
          <w:lang w:val="es-ES_tradnl"/>
        </w:rPr>
      </w:pPr>
    </w:p>
    <w:p w:rsidR="00805789" w:rsidRPr="00DB6F39" w:rsidRDefault="00805789" w:rsidP="001B593C">
      <w:pPr>
        <w:pStyle w:val="Sinespaciado"/>
        <w:numPr>
          <w:ilvl w:val="0"/>
          <w:numId w:val="52"/>
        </w:numPr>
        <w:rPr>
          <w:rFonts w:eastAsia="Calibri" w:cstheme="minorHAnsi"/>
          <w:b/>
          <w:lang w:val="es-ES_tradnl"/>
        </w:rPr>
      </w:pPr>
      <w:r w:rsidRPr="00DB6F39">
        <w:rPr>
          <w:rFonts w:cstheme="minorHAnsi"/>
        </w:rPr>
        <w:t xml:space="preserve">Línea de investigación en </w:t>
      </w:r>
      <w:r w:rsidRPr="00DB6F39">
        <w:rPr>
          <w:rFonts w:eastAsia="Calibri" w:cstheme="minorHAnsi"/>
          <w:lang w:val="es-ES_tradnl"/>
        </w:rPr>
        <w:t>Infancia, Cultur</w:t>
      </w:r>
      <w:bookmarkStart w:id="9" w:name="OCRUncertain004"/>
      <w:r w:rsidRPr="00DB6F39">
        <w:rPr>
          <w:rFonts w:eastAsia="Calibri" w:cstheme="minorHAnsi"/>
          <w:lang w:val="es-ES_tradnl"/>
        </w:rPr>
        <w:t>a</w:t>
      </w:r>
      <w:bookmarkEnd w:id="9"/>
      <w:r w:rsidRPr="00DB6F39">
        <w:rPr>
          <w:rFonts w:eastAsia="Calibri" w:cstheme="minorHAnsi"/>
          <w:lang w:val="es-ES_tradnl"/>
        </w:rPr>
        <w:t xml:space="preserve"> y </w:t>
      </w:r>
      <w:bookmarkStart w:id="10" w:name="OCRUncertain005"/>
      <w:r w:rsidRPr="00DB6F39">
        <w:rPr>
          <w:rFonts w:eastAsia="Calibri" w:cstheme="minorHAnsi"/>
          <w:lang w:val="es-ES_tradnl"/>
        </w:rPr>
        <w:t>C</w:t>
      </w:r>
      <w:bookmarkEnd w:id="10"/>
      <w:r w:rsidRPr="00DB6F39">
        <w:rPr>
          <w:rFonts w:eastAsia="Calibri" w:cstheme="minorHAnsi"/>
          <w:lang w:val="es-ES_tradnl"/>
        </w:rPr>
        <w:t>omunicación</w:t>
      </w:r>
    </w:p>
    <w:p w:rsidR="00805789" w:rsidRPr="00DB6F39" w:rsidRDefault="00805789" w:rsidP="00805789">
      <w:pPr>
        <w:pStyle w:val="Sinespaciado"/>
        <w:rPr>
          <w:rFonts w:cstheme="minorHAnsi"/>
        </w:rPr>
      </w:pPr>
    </w:p>
    <w:p w:rsidR="00805789" w:rsidRPr="00DB6F39" w:rsidRDefault="00805789" w:rsidP="001B593C">
      <w:pPr>
        <w:pStyle w:val="Sinespaciado"/>
        <w:numPr>
          <w:ilvl w:val="0"/>
          <w:numId w:val="52"/>
        </w:numPr>
        <w:rPr>
          <w:rFonts w:eastAsia="Calibri" w:cstheme="minorHAnsi"/>
          <w:lang w:val="es-ES_tradnl"/>
        </w:rPr>
      </w:pPr>
      <w:r w:rsidRPr="00DB6F39">
        <w:rPr>
          <w:rFonts w:cstheme="minorHAnsi"/>
        </w:rPr>
        <w:t xml:space="preserve">Línea de investigación en </w:t>
      </w:r>
      <w:r w:rsidRPr="00DB6F39">
        <w:rPr>
          <w:rFonts w:eastAsia="Calibri" w:cstheme="minorHAnsi"/>
          <w:lang w:val="es-ES_tradnl"/>
        </w:rPr>
        <w:t>Saberes y Formación Docente</w:t>
      </w:r>
    </w:p>
    <w:p w:rsidR="00805789" w:rsidRPr="00DB6F39" w:rsidRDefault="00805789" w:rsidP="00805789">
      <w:pPr>
        <w:pStyle w:val="Prrafodelista"/>
        <w:ind w:left="0"/>
        <w:jc w:val="both"/>
        <w:rPr>
          <w:rFonts w:cstheme="minorHAnsi"/>
          <w:lang w:val="es-ES_tradnl"/>
        </w:rPr>
      </w:pPr>
    </w:p>
    <w:p w:rsidR="001F78BB" w:rsidRPr="001F78BB" w:rsidRDefault="001F78BB" w:rsidP="001B593C">
      <w:pPr>
        <w:pStyle w:val="Prrafodelista"/>
        <w:numPr>
          <w:ilvl w:val="0"/>
          <w:numId w:val="62"/>
        </w:numPr>
        <w:jc w:val="both"/>
        <w:rPr>
          <w:rFonts w:cstheme="minorHAnsi"/>
          <w:b/>
        </w:rPr>
      </w:pPr>
      <w:r w:rsidRPr="001F78BB">
        <w:rPr>
          <w:rFonts w:cstheme="minorHAnsi"/>
          <w:b/>
        </w:rPr>
        <w:t xml:space="preserve">IDENTIFICAR LOS POSIBLES SERVICIOS DE INVESTIGACIÓN, CREACIÓN O INNOVACIÓN QUE LA FACULTAD PODRÍA OFRECER, INDICANDO LAS CARACTERÍSTICAS, COSTOS Y FORMA DE COBRO DE ESTOS SERVICIOS O LA PROYECCIÓN SOCIAL EN EL CASO DE QUE SEAN GRATUITOS. </w:t>
      </w:r>
    </w:p>
    <w:p w:rsidR="00D1555D" w:rsidRPr="00DB6F39" w:rsidRDefault="00D1555D" w:rsidP="0042675F">
      <w:pPr>
        <w:jc w:val="both"/>
        <w:rPr>
          <w:rFonts w:cstheme="minorHAnsi"/>
          <w:b/>
        </w:rPr>
      </w:pPr>
      <w:r w:rsidRPr="00DB6F39">
        <w:rPr>
          <w:rFonts w:cstheme="minorHAnsi"/>
          <w:b/>
        </w:rPr>
        <w:t>7.1-PORTAFOLIO DE SERVICIOS</w:t>
      </w:r>
    </w:p>
    <w:p w:rsidR="00D1555D" w:rsidRPr="00DB6F39" w:rsidRDefault="00D1555D" w:rsidP="0042675F">
      <w:pPr>
        <w:jc w:val="both"/>
        <w:rPr>
          <w:rFonts w:cstheme="minorHAnsi"/>
        </w:rPr>
      </w:pPr>
      <w:r w:rsidRPr="00DB6F39">
        <w:rPr>
          <w:rFonts w:cstheme="minorHAnsi"/>
        </w:rPr>
        <w:t>7.2 ANALISIS DE AGUAS</w:t>
      </w:r>
    </w:p>
    <w:p w:rsidR="00D1555D" w:rsidRPr="00DB6F39" w:rsidRDefault="00D1555D" w:rsidP="0042675F">
      <w:pPr>
        <w:jc w:val="both"/>
        <w:rPr>
          <w:rFonts w:cstheme="minorHAnsi"/>
        </w:rPr>
      </w:pPr>
      <w:r w:rsidRPr="00DB6F39">
        <w:rPr>
          <w:rFonts w:cstheme="minorHAnsi"/>
        </w:rPr>
        <w:t>7.3 TECNICAS MOLECULARES</w:t>
      </w:r>
      <w:r w:rsidR="004D083B" w:rsidRPr="00DB6F39">
        <w:rPr>
          <w:rFonts w:cstheme="minorHAnsi"/>
        </w:rPr>
        <w:t>: PCR-RT, ENZIMAS RESTRICCION, SECUENCIACION DE GENES</w:t>
      </w:r>
      <w:r w:rsidR="0049749A" w:rsidRPr="00DB6F39">
        <w:rPr>
          <w:rFonts w:cstheme="minorHAnsi"/>
        </w:rPr>
        <w:t xml:space="preserve">, </w:t>
      </w:r>
      <w:r w:rsidR="00446CDA" w:rsidRPr="00DB6F39">
        <w:rPr>
          <w:rFonts w:cstheme="minorHAnsi"/>
        </w:rPr>
        <w:t>E</w:t>
      </w:r>
      <w:r w:rsidR="0049749A" w:rsidRPr="00DB6F39">
        <w:rPr>
          <w:rFonts w:cstheme="minorHAnsi"/>
        </w:rPr>
        <w:t>xtracción DNA,</w:t>
      </w:r>
      <w:r w:rsidR="00446CDA" w:rsidRPr="00DB6F39">
        <w:rPr>
          <w:rFonts w:cstheme="minorHAnsi"/>
        </w:rPr>
        <w:t xml:space="preserve"> </w:t>
      </w:r>
      <w:r w:rsidR="0049749A" w:rsidRPr="00DB6F39">
        <w:rPr>
          <w:rFonts w:cstheme="minorHAnsi"/>
        </w:rPr>
        <w:t xml:space="preserve">Genotipificación de grupos </w:t>
      </w:r>
      <w:r w:rsidR="0037557A" w:rsidRPr="00DB6F39">
        <w:rPr>
          <w:rFonts w:cstheme="minorHAnsi"/>
        </w:rPr>
        <w:t>sanguíneos, separación</w:t>
      </w:r>
      <w:r w:rsidR="0049749A" w:rsidRPr="00DB6F39">
        <w:rPr>
          <w:rFonts w:cstheme="minorHAnsi"/>
        </w:rPr>
        <w:t xml:space="preserve"> de proteínas por electroforesis, cuantificación de proteínas en plasma</w:t>
      </w:r>
    </w:p>
    <w:p w:rsidR="0049749A" w:rsidRPr="00DB6F39" w:rsidRDefault="0049749A" w:rsidP="0042675F">
      <w:pPr>
        <w:jc w:val="both"/>
        <w:rPr>
          <w:rFonts w:cstheme="minorHAnsi"/>
        </w:rPr>
      </w:pPr>
      <w:r w:rsidRPr="00DB6F39">
        <w:rPr>
          <w:rFonts w:cstheme="minorHAnsi"/>
        </w:rPr>
        <w:t>Diagnóstico de Enfermedades de depósito lisosomal pormetodos  florométricos.</w:t>
      </w:r>
    </w:p>
    <w:p w:rsidR="0049749A" w:rsidRPr="00DB6F39" w:rsidRDefault="0049749A" w:rsidP="0042675F">
      <w:pPr>
        <w:jc w:val="both"/>
        <w:rPr>
          <w:rFonts w:cstheme="minorHAnsi"/>
        </w:rPr>
      </w:pPr>
      <w:r w:rsidRPr="00DB6F39">
        <w:rPr>
          <w:rFonts w:cstheme="minorHAnsi"/>
        </w:rPr>
        <w:t xml:space="preserve">Separación de </w:t>
      </w:r>
      <w:r w:rsidR="0037557A" w:rsidRPr="00DB6F39">
        <w:rPr>
          <w:rFonts w:cstheme="minorHAnsi"/>
        </w:rPr>
        <w:t>aminoácidos</w:t>
      </w:r>
      <w:r w:rsidRPr="00DB6F39">
        <w:rPr>
          <w:rFonts w:cstheme="minorHAnsi"/>
        </w:rPr>
        <w:t xml:space="preserve"> en capa fina,</w:t>
      </w:r>
    </w:p>
    <w:p w:rsidR="0049749A" w:rsidRPr="00DB6F39" w:rsidRDefault="0049749A" w:rsidP="0042675F">
      <w:pPr>
        <w:jc w:val="both"/>
        <w:rPr>
          <w:rFonts w:cstheme="minorHAnsi"/>
        </w:rPr>
      </w:pPr>
      <w:r w:rsidRPr="00DB6F39">
        <w:rPr>
          <w:rFonts w:cstheme="minorHAnsi"/>
        </w:rPr>
        <w:t xml:space="preserve">Separación de </w:t>
      </w:r>
      <w:r w:rsidR="0037557A" w:rsidRPr="00DB6F39">
        <w:rPr>
          <w:rFonts w:cstheme="minorHAnsi"/>
        </w:rPr>
        <w:t>aminoácidos</w:t>
      </w:r>
      <w:r w:rsidRPr="00DB6F39">
        <w:rPr>
          <w:rFonts w:cstheme="minorHAnsi"/>
        </w:rPr>
        <w:t xml:space="preserve"> por HPLC</w:t>
      </w:r>
    </w:p>
    <w:p w:rsidR="0049749A" w:rsidRPr="00DB6F39" w:rsidRDefault="0037557A" w:rsidP="0042675F">
      <w:pPr>
        <w:jc w:val="both"/>
        <w:rPr>
          <w:rFonts w:cstheme="minorHAnsi"/>
        </w:rPr>
      </w:pPr>
      <w:r w:rsidRPr="00DB6F39">
        <w:rPr>
          <w:rFonts w:cstheme="minorHAnsi"/>
        </w:rPr>
        <w:t>Análisis</w:t>
      </w:r>
      <w:r w:rsidR="0049749A" w:rsidRPr="00DB6F39">
        <w:rPr>
          <w:rFonts w:cstheme="minorHAnsi"/>
        </w:rPr>
        <w:t xml:space="preserve"> de enfermedades a nivel molecular, </w:t>
      </w:r>
    </w:p>
    <w:p w:rsidR="0049749A" w:rsidRPr="00DB6F39" w:rsidRDefault="0037557A" w:rsidP="0042675F">
      <w:pPr>
        <w:jc w:val="both"/>
        <w:rPr>
          <w:rFonts w:cstheme="minorHAnsi"/>
        </w:rPr>
      </w:pPr>
      <w:r w:rsidRPr="00DB6F39">
        <w:rPr>
          <w:rFonts w:cstheme="minorHAnsi"/>
        </w:rPr>
        <w:t>Análisis</w:t>
      </w:r>
      <w:r w:rsidR="0049749A" w:rsidRPr="00DB6F39">
        <w:rPr>
          <w:rFonts w:cstheme="minorHAnsi"/>
        </w:rPr>
        <w:t xml:space="preserve"> de mutaciones a nivel molecular</w:t>
      </w:r>
    </w:p>
    <w:p w:rsidR="00D1555D" w:rsidRPr="00DB6F39" w:rsidRDefault="00D1555D" w:rsidP="0042675F">
      <w:pPr>
        <w:jc w:val="both"/>
        <w:rPr>
          <w:rFonts w:cstheme="minorHAnsi"/>
        </w:rPr>
      </w:pPr>
      <w:r w:rsidRPr="00DB6F39">
        <w:rPr>
          <w:rFonts w:cstheme="minorHAnsi"/>
        </w:rPr>
        <w:t>7.4 CARACTERIZACION BIOLOGICA  DE HABITAT</w:t>
      </w:r>
    </w:p>
    <w:p w:rsidR="00D1555D" w:rsidRPr="00DB6F39" w:rsidRDefault="00D1555D" w:rsidP="0042675F">
      <w:pPr>
        <w:jc w:val="both"/>
        <w:rPr>
          <w:rFonts w:cstheme="minorHAnsi"/>
        </w:rPr>
      </w:pPr>
      <w:r w:rsidRPr="00DB6F39">
        <w:rPr>
          <w:rFonts w:cstheme="minorHAnsi"/>
        </w:rPr>
        <w:t>7.5 ANALISIS DE ENTOMOLOGIA FORENSE</w:t>
      </w:r>
    </w:p>
    <w:p w:rsidR="004D083B" w:rsidRPr="00DB6F39" w:rsidRDefault="00D1555D" w:rsidP="0042675F">
      <w:pPr>
        <w:jc w:val="both"/>
        <w:rPr>
          <w:rFonts w:cstheme="minorHAnsi"/>
        </w:rPr>
      </w:pPr>
      <w:r w:rsidRPr="00DB6F39">
        <w:rPr>
          <w:rFonts w:cstheme="minorHAnsi"/>
        </w:rPr>
        <w:t>7.6 IDENTIFICACION DE AVES</w:t>
      </w:r>
    </w:p>
    <w:p w:rsidR="00446CDA" w:rsidRPr="00DB6F39" w:rsidRDefault="004D083B" w:rsidP="0042675F">
      <w:pPr>
        <w:jc w:val="both"/>
        <w:rPr>
          <w:rFonts w:cstheme="minorHAnsi"/>
        </w:rPr>
      </w:pPr>
      <w:r w:rsidRPr="00DB6F39">
        <w:rPr>
          <w:rFonts w:cstheme="minorHAnsi"/>
        </w:rPr>
        <w:t>7.7-</w:t>
      </w:r>
      <w:r w:rsidR="00D1555D" w:rsidRPr="00DB6F39">
        <w:rPr>
          <w:rFonts w:cstheme="minorHAnsi"/>
        </w:rPr>
        <w:t xml:space="preserve"> </w:t>
      </w:r>
      <w:r w:rsidRPr="00DB6F39">
        <w:rPr>
          <w:rFonts w:cstheme="minorHAnsi"/>
        </w:rPr>
        <w:t>CUALIFICACION Y CUANTIFICACION DE ISOTOPOS RADIACT</w:t>
      </w:r>
      <w:r w:rsidR="00446CDA" w:rsidRPr="00DB6F39">
        <w:rPr>
          <w:rFonts w:cstheme="minorHAnsi"/>
        </w:rPr>
        <w:t>IVOS</w:t>
      </w:r>
    </w:p>
    <w:p w:rsidR="004D083B" w:rsidRPr="00DB6F39" w:rsidRDefault="004D083B" w:rsidP="0042675F">
      <w:pPr>
        <w:jc w:val="both"/>
        <w:rPr>
          <w:rFonts w:cstheme="minorHAnsi"/>
        </w:rPr>
      </w:pPr>
    </w:p>
    <w:p w:rsidR="004D083B" w:rsidRPr="00DB6F39" w:rsidRDefault="0037557A" w:rsidP="0042675F">
      <w:pPr>
        <w:jc w:val="both"/>
        <w:rPr>
          <w:rFonts w:cstheme="minorHAnsi"/>
        </w:rPr>
      </w:pPr>
      <w:r w:rsidRPr="00DB6F39">
        <w:rPr>
          <w:rFonts w:cstheme="minorHAnsi"/>
        </w:rPr>
        <w:t>Determinación</w:t>
      </w:r>
      <w:r w:rsidR="00C52633" w:rsidRPr="00DB6F39">
        <w:rPr>
          <w:rFonts w:cstheme="minorHAnsi"/>
        </w:rPr>
        <w:t xml:space="preserve"> de </w:t>
      </w:r>
      <w:r w:rsidRPr="00DB6F39">
        <w:rPr>
          <w:rFonts w:cstheme="minorHAnsi"/>
        </w:rPr>
        <w:t>infrarrojo</w:t>
      </w:r>
      <w:r w:rsidR="00C52633" w:rsidRPr="00DB6F39">
        <w:rPr>
          <w:rFonts w:cstheme="minorHAnsi"/>
        </w:rPr>
        <w:t>, espectrofotometría de masas, cromatografía de gases acoplado a masas,</w:t>
      </w:r>
    </w:p>
    <w:p w:rsidR="00C52633" w:rsidRDefault="00C52633" w:rsidP="0042675F">
      <w:pPr>
        <w:jc w:val="both"/>
        <w:rPr>
          <w:rFonts w:cstheme="minorHAnsi"/>
        </w:rPr>
      </w:pPr>
      <w:r w:rsidRPr="00DB6F39">
        <w:rPr>
          <w:rFonts w:cstheme="minorHAnsi"/>
        </w:rPr>
        <w:t>Determinación de HCHNS, viscosidad cinemática, Nitrógeno kjelhal</w:t>
      </w:r>
    </w:p>
    <w:p w:rsidR="00DA17D8" w:rsidRPr="00DA17D8" w:rsidRDefault="00DA17D8" w:rsidP="001B593C">
      <w:pPr>
        <w:numPr>
          <w:ilvl w:val="0"/>
          <w:numId w:val="63"/>
        </w:numPr>
        <w:jc w:val="both"/>
        <w:rPr>
          <w:rFonts w:cstheme="minorHAnsi"/>
          <w:b/>
          <w:lang w:val="es-ES"/>
        </w:rPr>
      </w:pPr>
      <w:bookmarkStart w:id="11" w:name="_Toc305502343"/>
      <w:bookmarkStart w:id="12" w:name="_Toc305506107"/>
      <w:commentRangeStart w:id="13"/>
      <w:r w:rsidRPr="00DA17D8">
        <w:rPr>
          <w:rFonts w:cstheme="minorHAnsi"/>
          <w:b/>
          <w:lang w:val="es-ES"/>
        </w:rPr>
        <w:t xml:space="preserve">APORTES DESDE </w:t>
      </w:r>
      <w:smartTag w:uri="urn:schemas-microsoft-com:office:smarttags" w:element="PersonName">
        <w:smartTagPr>
          <w:attr w:name="ProductID" w:val="LA INVESTIGACIￓN EDUCATIVA"/>
        </w:smartTagPr>
        <w:r w:rsidRPr="00DA17D8">
          <w:rPr>
            <w:rFonts w:cstheme="minorHAnsi"/>
            <w:b/>
            <w:lang w:val="es-ES"/>
          </w:rPr>
          <w:t>LA INVESTIGACIÓN EDUCATIVA</w:t>
        </w:r>
      </w:smartTag>
      <w:r w:rsidRPr="00DA17D8">
        <w:rPr>
          <w:rFonts w:cstheme="minorHAnsi"/>
          <w:b/>
          <w:lang w:val="es-ES"/>
        </w:rPr>
        <w:t xml:space="preserve"> DE LA FACULTAD DE CIENCIAS Y EDUACIÓN AL TEMA DE POLÍTICA PÚBLICA</w:t>
      </w:r>
      <w:bookmarkEnd w:id="11"/>
      <w:bookmarkEnd w:id="12"/>
      <w:r w:rsidRPr="00DA17D8">
        <w:rPr>
          <w:rFonts w:cstheme="minorHAnsi"/>
          <w:b/>
          <w:lang w:val="es-ES"/>
        </w:rPr>
        <w:t xml:space="preserve">. </w:t>
      </w:r>
      <w:commentRangeEnd w:id="13"/>
      <w:r w:rsidRPr="00DA17D8">
        <w:rPr>
          <w:rFonts w:cstheme="minorHAnsi"/>
          <w:lang w:val="es-ES"/>
        </w:rPr>
        <w:commentReference w:id="13"/>
      </w:r>
    </w:p>
    <w:p w:rsidR="002013B1" w:rsidRDefault="00DA17D8" w:rsidP="002013B1">
      <w:pPr>
        <w:jc w:val="both"/>
        <w:rPr>
          <w:rFonts w:cstheme="minorHAnsi"/>
        </w:rPr>
      </w:pPr>
      <w:r w:rsidRPr="00DA17D8">
        <w:rPr>
          <w:rFonts w:cstheme="minorHAnsi"/>
        </w:rPr>
        <w:t xml:space="preserve">Con respecto a las relaciones con el sector externo, un aspecto a resaltar es la forma como las investigaciones y proyectos de extensión han participado de manera crítica en el desarrollo de los planes decenales y sectoriales. En este sentido, se presenta una sinopsis del trabajo realizado por el IEIE (Instituto de Estudios e Investigaciones Educativas de </w:t>
      </w:r>
      <w:smartTag w:uri="urn:schemas-microsoft-com:office:smarttags" w:element="PersonName">
        <w:smartTagPr>
          <w:attr w:name="ProductID" w:val="la Universidad Distrital"/>
        </w:smartTagPr>
        <w:r w:rsidRPr="00DA17D8">
          <w:rPr>
            <w:rFonts w:cstheme="minorHAnsi"/>
          </w:rPr>
          <w:t>la Universidad Distrital</w:t>
        </w:r>
      </w:smartTag>
      <w:r w:rsidRPr="00DA17D8">
        <w:rPr>
          <w:rFonts w:cstheme="minorHAnsi"/>
        </w:rPr>
        <w:t xml:space="preserve">) Los resultados muestran que algunas de las políticas públicas establecidos en los planes sectoriales y decenales fueron abordadas como campos temáticos en </w:t>
      </w:r>
      <w:smartTag w:uri="urn:schemas-microsoft-com:office:smarttags" w:element="PersonName">
        <w:smartTagPr>
          <w:attr w:name="ProductID" w:val="la Universidad Distrital"/>
        </w:smartTagPr>
        <w:r w:rsidRPr="00DA17D8">
          <w:rPr>
            <w:rFonts w:cstheme="minorHAnsi"/>
          </w:rPr>
          <w:t>la Universidad Distrital</w:t>
        </w:r>
      </w:smartTag>
      <w:r w:rsidRPr="00DA17D8">
        <w:rPr>
          <w:rFonts w:cstheme="minorHAnsi"/>
        </w:rPr>
        <w:t xml:space="preserve">, trabajos que fueron realizados por los grupos de investigación de </w:t>
      </w:r>
      <w:smartTag w:uri="urn:schemas-microsoft-com:office:smarttags" w:element="PersonName">
        <w:smartTagPr>
          <w:attr w:name="ProductID" w:val="la Facultad"/>
        </w:smartTagPr>
        <w:r w:rsidRPr="00DA17D8">
          <w:rPr>
            <w:rFonts w:cstheme="minorHAnsi"/>
          </w:rPr>
          <w:t>la Facultad</w:t>
        </w:r>
      </w:smartTag>
      <w:r w:rsidRPr="00DA17D8">
        <w:rPr>
          <w:rFonts w:cstheme="minorHAnsi"/>
        </w:rPr>
        <w:t xml:space="preserve"> de Ciencias y Educación.</w:t>
      </w:r>
      <w:bookmarkStart w:id="14" w:name="_Toc305508159"/>
    </w:p>
    <w:p w:rsidR="00DA17D8" w:rsidRPr="002013B1" w:rsidRDefault="00DA17D8" w:rsidP="002013B1">
      <w:pPr>
        <w:pStyle w:val="Prrafodelista"/>
        <w:jc w:val="both"/>
        <w:rPr>
          <w:rFonts w:cstheme="minorHAnsi"/>
        </w:rPr>
      </w:pPr>
      <w:r w:rsidRPr="002013B1">
        <w:rPr>
          <w:rFonts w:cstheme="minorHAnsi"/>
          <w:b/>
          <w:lang w:val="es-ES"/>
        </w:rPr>
        <w:t>INVESTIGACIONES EN EDUCACIÓN FRENTE A PLANES DECENALES Y SECTORIALES</w:t>
      </w:r>
      <w:bookmarkEnd w:id="14"/>
    </w:p>
    <w:p w:rsidR="00DA17D8" w:rsidRPr="00DA17D8" w:rsidRDefault="00DA17D8" w:rsidP="00DA17D8">
      <w:pPr>
        <w:jc w:val="both"/>
        <w:rPr>
          <w:rFonts w:cstheme="minorHAnsi"/>
          <w:b/>
          <w:lang w:val="es-ES"/>
        </w:rPr>
      </w:pPr>
    </w:p>
    <w:p w:rsidR="00DA17D8" w:rsidRPr="00DA17D8" w:rsidRDefault="00DA17D8" w:rsidP="00DA17D8">
      <w:pPr>
        <w:jc w:val="both"/>
        <w:rPr>
          <w:rFonts w:cstheme="minorHAnsi"/>
        </w:rPr>
      </w:pPr>
      <w:r w:rsidRPr="00DA17D8">
        <w:rPr>
          <w:rFonts w:cstheme="minorHAnsi"/>
          <w:noProof/>
        </w:rPr>
        <w:drawing>
          <wp:inline distT="0" distB="0" distL="0" distR="0">
            <wp:extent cx="5581650" cy="2504440"/>
            <wp:effectExtent l="19050" t="0" r="0" b="0"/>
            <wp:docPr id="71" name="Gráfic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2"/>
                    <pic:cNvPicPr>
                      <a:picLocks noChangeArrowheads="1"/>
                    </pic:cNvPicPr>
                  </pic:nvPicPr>
                  <pic:blipFill>
                    <a:blip r:embed="rId17" cstate="print"/>
                    <a:srcRect t="13191"/>
                    <a:stretch>
                      <a:fillRect/>
                    </a:stretch>
                  </pic:blipFill>
                  <pic:spPr bwMode="auto">
                    <a:xfrm>
                      <a:off x="0" y="0"/>
                      <a:ext cx="5581650" cy="2504440"/>
                    </a:xfrm>
                    <a:prstGeom prst="rect">
                      <a:avLst/>
                    </a:prstGeom>
                    <a:noFill/>
                    <a:ln w="9525">
                      <a:noFill/>
                      <a:miter lim="800000"/>
                      <a:headEnd/>
                      <a:tailEnd/>
                    </a:ln>
                  </pic:spPr>
                </pic:pic>
              </a:graphicData>
            </a:graphic>
          </wp:inline>
        </w:drawing>
      </w:r>
    </w:p>
    <w:p w:rsidR="00DA17D8" w:rsidRPr="00DA17D8" w:rsidRDefault="00DA17D8" w:rsidP="00DA17D8">
      <w:pPr>
        <w:jc w:val="both"/>
        <w:rPr>
          <w:rFonts w:cstheme="minorHAnsi"/>
          <w:b/>
        </w:rPr>
      </w:pPr>
      <w:r w:rsidRPr="00DA17D8">
        <w:rPr>
          <w:rFonts w:cstheme="minorHAnsi"/>
          <w:b/>
        </w:rPr>
        <w:t>Grafico No. xxx.  Investigaciones en educación frente a planes decenales y sectoriales.</w:t>
      </w:r>
    </w:p>
    <w:p w:rsidR="00DA17D8" w:rsidRPr="00DA17D8" w:rsidRDefault="00DA17D8" w:rsidP="00DA17D8">
      <w:pPr>
        <w:jc w:val="both"/>
        <w:rPr>
          <w:rFonts w:cstheme="minorHAnsi"/>
        </w:rPr>
      </w:pPr>
    </w:p>
    <w:p w:rsidR="00DA17D8" w:rsidRPr="00DA17D8" w:rsidRDefault="00DA17D8" w:rsidP="00DA17D8">
      <w:pPr>
        <w:jc w:val="both"/>
        <w:rPr>
          <w:rFonts w:cstheme="minorHAnsi"/>
        </w:rPr>
      </w:pPr>
      <w:r w:rsidRPr="00DA17D8">
        <w:rPr>
          <w:rFonts w:cstheme="minorHAnsi"/>
        </w:rPr>
        <w:t xml:space="preserve">Particularmente, las investigaciones según las áreas temáticas se clasificaron en: matemáticas, educación sexual, educación en tecnología, lengua extranjera y escuela, medio ambiente, ciencias naturales, formación docente – innovación y educación en física. </w:t>
      </w:r>
    </w:p>
    <w:p w:rsidR="00DA17D8" w:rsidRPr="00DA17D8" w:rsidRDefault="00DA17D8" w:rsidP="00DA17D8">
      <w:pPr>
        <w:jc w:val="both"/>
        <w:rPr>
          <w:rFonts w:cstheme="minorHAnsi"/>
        </w:rPr>
      </w:pPr>
      <w:r w:rsidRPr="00DA17D8">
        <w:rPr>
          <w:rFonts w:cstheme="minorHAnsi"/>
        </w:rPr>
        <w:t xml:space="preserve">Esto permitió concretamente determinar cuál era el campo de mayor contribución en investigación educativa por parte de la Facultad de Educación de la Universidad Distrital en el </w:t>
      </w:r>
      <w:r w:rsidRPr="00DA17D8">
        <w:rPr>
          <w:rFonts w:cstheme="minorHAnsi"/>
        </w:rPr>
        <w:lastRenderedPageBreak/>
        <w:t xml:space="preserve">tema de políticas públicas, los aportes o distanciamientos, junto a la reflexión sobre la necesidad de abrir nuevos campos y fortalecer espacios de investigación educativa donde se abordaran o fortalecieran políticas públicas como, </w:t>
      </w:r>
      <w:r w:rsidRPr="00DA17D8">
        <w:rPr>
          <w:rFonts w:cstheme="minorHAnsi"/>
          <w:i/>
        </w:rPr>
        <w:t xml:space="preserve">formulación e implementación de Proyectos Educativos Institucionales como eje de la práctica pedagógica escolar, Autonomía escolar, Fortalecimiento de </w:t>
      </w:r>
      <w:smartTag w:uri="urn:schemas-microsoft-com:office:smarttags" w:element="PersonName">
        <w:smartTagPr>
          <w:attr w:name="ProductID" w:val="la Instituci￳n Educativa"/>
        </w:smartTagPr>
        <w:smartTag w:uri="urn:schemas-microsoft-com:office:smarttags" w:element="PersonName">
          <w:smartTagPr>
            <w:attr w:name="ProductID" w:val="la Instituci￳n"/>
          </w:smartTagPr>
          <w:r w:rsidRPr="00DA17D8">
            <w:rPr>
              <w:rFonts w:cstheme="minorHAnsi"/>
              <w:i/>
            </w:rPr>
            <w:t>la Institución</w:t>
          </w:r>
        </w:smartTag>
        <w:r w:rsidRPr="00DA17D8">
          <w:rPr>
            <w:rFonts w:cstheme="minorHAnsi"/>
            <w:i/>
          </w:rPr>
          <w:t xml:space="preserve"> Educativa</w:t>
        </w:r>
      </w:smartTag>
      <w:r w:rsidRPr="00DA17D8">
        <w:rPr>
          <w:rFonts w:cstheme="minorHAnsi"/>
          <w:i/>
        </w:rPr>
        <w:t>, Dignificación de la profesión docente, Elevar la calidad, Aumentar la cobertura, Mejorar la eficiencia del sector educativo, Implementación de estándares, Evaluación como indicador de calidad, Diseño y ejecución de planes de mejoramiento institucional, Garantizar la plena vigencia del derecho a la educación, Fortalecimiento de la democracia escolar, Creación y dotación de aulas especializadas</w:t>
      </w:r>
      <w:r w:rsidRPr="00DA17D8">
        <w:rPr>
          <w:rFonts w:cstheme="minorHAnsi"/>
        </w:rPr>
        <w:t xml:space="preserve">, entre otras (en el gráfico en el eje horizontal). </w:t>
      </w:r>
    </w:p>
    <w:p w:rsidR="00DA17D8" w:rsidRPr="00DA17D8" w:rsidRDefault="00DA17D8" w:rsidP="00DA17D8">
      <w:pPr>
        <w:jc w:val="both"/>
        <w:rPr>
          <w:rFonts w:cstheme="minorHAnsi"/>
        </w:rPr>
      </w:pPr>
      <w:r w:rsidRPr="00DA17D8">
        <w:rPr>
          <w:rFonts w:cstheme="minorHAnsi"/>
        </w:rPr>
        <w:t>Esto demuestra que existen un amplio espectro por abordar, que el tema de las políticas públicas en el campo de la investigación en educación de la Facultad de Ciencias y Educación de la Universidad Distrital es un camino y una posibilidad desde perspectivas no solo de seguimiento, evaluación y crítica de lo determinado en la normatividad y en los distintos planes de educación, sino que se abre a la generación de nuevas propuestas y reflexiones en torno a lo educativo.</w:t>
      </w:r>
    </w:p>
    <w:p w:rsidR="00DA17D8" w:rsidRPr="00DA17D8" w:rsidRDefault="00DA17D8" w:rsidP="00DA17D8">
      <w:pPr>
        <w:jc w:val="both"/>
        <w:rPr>
          <w:rFonts w:cstheme="minorHAnsi"/>
          <w:i/>
        </w:rPr>
      </w:pPr>
      <w:r w:rsidRPr="00DA17D8">
        <w:rPr>
          <w:rFonts w:cstheme="minorHAnsi"/>
        </w:rPr>
        <w:t xml:space="preserve">Retomando nuevamente la Gráfica No. xxx, se observa que el mayor aporte investigativo de </w:t>
      </w:r>
      <w:smartTag w:uri="urn:schemas-microsoft-com:office:smarttags" w:element="PersonName">
        <w:smartTagPr>
          <w:attr w:name="ProductID" w:val="la Universidad"/>
        </w:smartTagPr>
        <w:r w:rsidRPr="00DA17D8">
          <w:rPr>
            <w:rFonts w:cstheme="minorHAnsi"/>
          </w:rPr>
          <w:t>la Universidad</w:t>
        </w:r>
      </w:smartTag>
      <w:r w:rsidRPr="00DA17D8">
        <w:rPr>
          <w:rFonts w:cstheme="minorHAnsi"/>
        </w:rPr>
        <w:t xml:space="preserve"> está enmarcado dentro de lo que se ha denominado “Transformación pedagógica de la escuela y la enseñanza”, entendiendo que según el actual Plan Sectorial de Educación, </w:t>
      </w:r>
      <w:r w:rsidRPr="00DA17D8">
        <w:rPr>
          <w:rFonts w:cstheme="minorHAnsi"/>
          <w:i/>
        </w:rPr>
        <w:t>Componente esencial de la transformación pedagógica de la escuela y la enseñanza será la recuperación y fortalecimiento del saber pedagógico de los maestros y el estímulo a sus capacidades de innovación y experimentación en el aula y en la escuela. También serán parte esencial de esta estrategia el reconocimiento y apropiación del acumulado investigativo en educación y pedagogía</w:t>
      </w:r>
      <w:r w:rsidRPr="00DA17D8">
        <w:rPr>
          <w:rFonts w:cstheme="minorHAnsi"/>
          <w:i/>
          <w:vertAlign w:val="superscript"/>
        </w:rPr>
        <w:footnoteReference w:id="24"/>
      </w:r>
      <w:r w:rsidRPr="00DA17D8">
        <w:rPr>
          <w:rFonts w:cstheme="minorHAnsi"/>
          <w:i/>
        </w:rPr>
        <w:t xml:space="preserve"> </w:t>
      </w:r>
    </w:p>
    <w:p w:rsidR="00DA17D8" w:rsidRPr="00DA17D8" w:rsidRDefault="00DA17D8" w:rsidP="00DA17D8">
      <w:pPr>
        <w:jc w:val="both"/>
        <w:rPr>
          <w:rFonts w:cstheme="minorHAnsi"/>
        </w:rPr>
      </w:pPr>
      <w:r w:rsidRPr="00DA17D8">
        <w:rPr>
          <w:rFonts w:cstheme="minorHAnsi"/>
        </w:rPr>
        <w:t xml:space="preserve">Esto se fundamenta en el importante porcentaje de investigaciones que se han desarrollado en la Facultad de Ciencias y Educación de la Universidad Distrital acerca de dicha política pública y que apuntan, por un lado, al reconocimiento y fortalecimiento del saber docente como condición necesaria para la innovación y el mejoramiento del quehacer del maestro. Sobre este punto, se resaltan los trabajos que toman como base la experiencia, historia de vida y saber pedagógico del educador, junto a las propuestas, proyectos e innovaciones que se han desarrolla en diferentes espacios. Las áreas que más han realizado sobre saber pedagógico han sido Ciencias Naturales e inglés. </w:t>
      </w:r>
    </w:p>
    <w:p w:rsidR="00DA17D8" w:rsidRPr="00DA17D8" w:rsidRDefault="00DA17D8" w:rsidP="00DA17D8">
      <w:pPr>
        <w:jc w:val="both"/>
        <w:rPr>
          <w:rFonts w:cstheme="minorHAnsi"/>
        </w:rPr>
      </w:pPr>
      <w:r w:rsidRPr="00DA17D8">
        <w:rPr>
          <w:rFonts w:cstheme="minorHAnsi"/>
        </w:rPr>
        <w:t xml:space="preserve">En cuanto a los procesos de innovación que involucran el desarrollo de nuevas pedagogías y didácticas, se observa el aporte desde las distintas áreas (ciencias, matemáticas, lenguaje, inglés, tecnología), las cuales plantean de manera concreta el desarrollo de elementos dirigidos hacia la transformación de la enseñanza. La experimentación en el aula es otro de los aspectos que ha sido tomado en cuenta dentro de las investigaciones, y que se encuentra dentro de la política pública de transformación pedagógica de la escuela y la enseñanza. </w:t>
      </w:r>
    </w:p>
    <w:p w:rsidR="00DA17D8" w:rsidRPr="00DA17D8" w:rsidRDefault="00DA17D8" w:rsidP="00DA17D8">
      <w:pPr>
        <w:jc w:val="both"/>
        <w:rPr>
          <w:rFonts w:cstheme="minorHAnsi"/>
        </w:rPr>
      </w:pPr>
    </w:p>
    <w:p w:rsidR="00DA17D8" w:rsidRPr="00DA17D8" w:rsidRDefault="00DA17D8" w:rsidP="00DA17D8">
      <w:pPr>
        <w:jc w:val="both"/>
        <w:rPr>
          <w:rFonts w:cstheme="minorHAnsi"/>
        </w:rPr>
      </w:pPr>
      <w:r w:rsidRPr="00DA17D8">
        <w:rPr>
          <w:rFonts w:cstheme="minorHAnsi"/>
        </w:rPr>
        <w:lastRenderedPageBreak/>
        <w:t xml:space="preserve">Otras dos áreas de investigación fuertes dentro de </w:t>
      </w:r>
      <w:smartTag w:uri="urn:schemas-microsoft-com:office:smarttags" w:element="PersonName">
        <w:smartTagPr>
          <w:attr w:name="ProductID" w:val="la Universidad"/>
        </w:smartTagPr>
        <w:r w:rsidRPr="00DA17D8">
          <w:rPr>
            <w:rFonts w:cstheme="minorHAnsi"/>
          </w:rPr>
          <w:t>la Universidad</w:t>
        </w:r>
      </w:smartTag>
      <w:r w:rsidRPr="00DA17D8">
        <w:rPr>
          <w:rFonts w:cstheme="minorHAnsi"/>
        </w:rPr>
        <w:t xml:space="preserve">, y que se constituyen en otro punto de apoyo, aporte o convergencia frente a los temas de las políticas públicas, lo constituye el trabajo sobre Ciencia y Tecnología e inglés que se viene desarrollando, donde además de la implementación de programas que fortalezcan la formación docente, se ha orientado la investigación a la generación de nuevos espacios educativos. Particularmente, en Ciencia y Tecnología, son notables las investigaciones sobre las posibilidades educativas y didácticas de diversos tipos de </w:t>
      </w:r>
      <w:r w:rsidRPr="00DA17D8">
        <w:rPr>
          <w:rFonts w:cstheme="minorHAnsi"/>
          <w:i/>
        </w:rPr>
        <w:t xml:space="preserve">Sofware, </w:t>
      </w:r>
      <w:r w:rsidRPr="00DA17D8">
        <w:rPr>
          <w:rFonts w:cstheme="minorHAnsi"/>
        </w:rPr>
        <w:t xml:space="preserve">y la generación de distintos “ambientes de aprendizaje”. </w:t>
      </w:r>
    </w:p>
    <w:p w:rsidR="00DA17D8" w:rsidRPr="00DA17D8" w:rsidRDefault="00DA17D8" w:rsidP="00DA17D8">
      <w:pPr>
        <w:jc w:val="both"/>
        <w:rPr>
          <w:rFonts w:cstheme="minorHAnsi"/>
        </w:rPr>
      </w:pPr>
      <w:r w:rsidRPr="00DA17D8">
        <w:rPr>
          <w:rFonts w:cstheme="minorHAnsi"/>
        </w:rPr>
        <w:t xml:space="preserve">En cuanto a inglés, es notable la reflexión sobre problemas de enseñanza – aprendizaje de esta lengua, tanto para los estudiantes como para los profesores y las propuestas de innovación en el área. </w:t>
      </w:r>
    </w:p>
    <w:p w:rsidR="00DA17D8" w:rsidRPr="00DA17D8" w:rsidRDefault="00DA17D8" w:rsidP="00DA17D8">
      <w:pPr>
        <w:jc w:val="both"/>
        <w:rPr>
          <w:rFonts w:cstheme="minorHAnsi"/>
        </w:rPr>
      </w:pPr>
      <w:r w:rsidRPr="00DA17D8">
        <w:rPr>
          <w:rFonts w:cstheme="minorHAnsi"/>
        </w:rPr>
        <w:t xml:space="preserve">De otra parte, las políticas encaminadas a </w:t>
      </w:r>
      <w:r w:rsidRPr="00DA17D8">
        <w:rPr>
          <w:rFonts w:cstheme="minorHAnsi"/>
          <w:i/>
        </w:rPr>
        <w:t>cualificación de docentes, cultura y ampliación del horizonte educativo, promoción de la equidad, inclusión social y protección de la niñez y la juventud, Institución educativa, Calidad, Evaluación y dignificación de la profesión docente</w:t>
      </w:r>
      <w:r w:rsidRPr="00DA17D8">
        <w:rPr>
          <w:rFonts w:cstheme="minorHAnsi"/>
        </w:rPr>
        <w:t xml:space="preserve">, entre otras, aunque han sido trabajadas, denotan una proporción mucho menor que las anteriormente analizadas. </w:t>
      </w:r>
    </w:p>
    <w:p w:rsidR="00DA17D8" w:rsidRPr="00DA17D8" w:rsidRDefault="00DA17D8" w:rsidP="00DA17D8">
      <w:pPr>
        <w:jc w:val="both"/>
        <w:rPr>
          <w:rFonts w:cstheme="minorHAnsi"/>
          <w:lang w:val="es-ES"/>
        </w:rPr>
      </w:pPr>
      <w:r w:rsidRPr="00DA17D8">
        <w:rPr>
          <w:rFonts w:cstheme="minorHAnsi"/>
        </w:rPr>
        <w:t>En el siguiente esquema se muestra los temas en los campos propios de las investigaciones que se desarrollan en la universidad (</w:t>
      </w:r>
      <w:r w:rsidRPr="00DA17D8">
        <w:rPr>
          <w:rFonts w:cstheme="minorHAnsi"/>
          <w:lang w:val="es-ES"/>
        </w:rPr>
        <w:t>formación de docentes, pedagogía infantil y educación artística)</w:t>
      </w:r>
      <w:r w:rsidRPr="00DA17D8">
        <w:rPr>
          <w:rFonts w:cstheme="minorHAnsi"/>
        </w:rPr>
        <w:t>, los temas de los campos presentes en las políticas educativas (</w:t>
      </w:r>
      <w:r w:rsidRPr="00DA17D8">
        <w:rPr>
          <w:rFonts w:cstheme="minorHAnsi"/>
          <w:lang w:val="es-ES"/>
        </w:rPr>
        <w:t>autonomía escolar, integración de formas, niveles y modalidades educativas, cobertura, eficiencia, estándares, planes de mejoramiento, derecho a la educación, ciudad– escuela, tiempo extraescolar y ciudad- región)</w:t>
      </w:r>
      <w:r w:rsidRPr="00DA17D8">
        <w:rPr>
          <w:rFonts w:cstheme="minorHAnsi"/>
        </w:rPr>
        <w:t xml:space="preserve">y los temas que aparecen en los dos campos que se han denominado como comunes y se refieren a: </w:t>
      </w:r>
      <w:r w:rsidRPr="00DA17D8">
        <w:rPr>
          <w:rFonts w:cstheme="minorHAnsi"/>
          <w:lang w:val="es-ES"/>
        </w:rPr>
        <w:t>PEI, institución educativa, dignificación de la profesión docente, calidad, equidad e inclusión social, cultura y ampliación del horizonte educativo, democracia escolar, cualificación de maestros en ejercicio, ciencia y tecnología, segunda Lengua y transformación pedagógica de la escuela y la enseñanza.</w:t>
      </w:r>
    </w:p>
    <w:p w:rsidR="00DA17D8" w:rsidRPr="00DA17D8" w:rsidRDefault="00DA17D8" w:rsidP="00DA17D8">
      <w:pPr>
        <w:jc w:val="both"/>
        <w:rPr>
          <w:rFonts w:cstheme="minorHAnsi"/>
          <w:lang w:val="es-ES"/>
        </w:rPr>
      </w:pPr>
    </w:p>
    <w:p w:rsidR="00DA17D8" w:rsidRPr="00DA17D8" w:rsidRDefault="00DA17D8" w:rsidP="00DA17D8">
      <w:pPr>
        <w:jc w:val="both"/>
        <w:rPr>
          <w:rFonts w:cstheme="minorHAnsi"/>
        </w:rPr>
      </w:pPr>
      <w:r w:rsidRPr="00DA17D8">
        <w:rPr>
          <w:rFonts w:cstheme="minorHAnsi"/>
          <w:noProof/>
        </w:rPr>
        <w:lastRenderedPageBreak/>
        <w:drawing>
          <wp:inline distT="0" distB="0" distL="0" distR="0">
            <wp:extent cx="5303520" cy="5613400"/>
            <wp:effectExtent l="1905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8" cstate="print"/>
                    <a:srcRect/>
                    <a:stretch>
                      <a:fillRect/>
                    </a:stretch>
                  </pic:blipFill>
                  <pic:spPr bwMode="auto">
                    <a:xfrm>
                      <a:off x="0" y="0"/>
                      <a:ext cx="5303520" cy="5613400"/>
                    </a:xfrm>
                    <a:prstGeom prst="rect">
                      <a:avLst/>
                    </a:prstGeom>
                    <a:noFill/>
                    <a:ln w="9525">
                      <a:noFill/>
                      <a:miter lim="800000"/>
                      <a:headEnd/>
                      <a:tailEnd/>
                    </a:ln>
                  </pic:spPr>
                </pic:pic>
              </a:graphicData>
            </a:graphic>
          </wp:inline>
        </w:drawing>
      </w:r>
    </w:p>
    <w:p w:rsidR="00DA17D8" w:rsidRPr="00DA17D8" w:rsidRDefault="00DA17D8" w:rsidP="00DA17D8">
      <w:pPr>
        <w:jc w:val="both"/>
        <w:rPr>
          <w:rFonts w:cstheme="minorHAnsi"/>
          <w:lang w:val="es-ES"/>
        </w:rPr>
      </w:pPr>
      <w:r w:rsidRPr="00DA17D8">
        <w:rPr>
          <w:rFonts w:cstheme="minorHAnsi"/>
        </w:rPr>
        <w:t xml:space="preserve">Esquema No. </w:t>
      </w:r>
      <w:r w:rsidRPr="00DA17D8">
        <w:rPr>
          <w:rFonts w:cstheme="minorHAnsi"/>
          <w:highlight w:val="yellow"/>
        </w:rPr>
        <w:t>xxxx</w:t>
      </w:r>
      <w:r w:rsidRPr="00DA17D8">
        <w:rPr>
          <w:rFonts w:cstheme="minorHAnsi"/>
        </w:rPr>
        <w:t xml:space="preserve">.  </w:t>
      </w:r>
      <w:r w:rsidRPr="00DA17D8">
        <w:rPr>
          <w:rFonts w:cstheme="minorHAnsi"/>
          <w:lang w:val="es-ES"/>
        </w:rPr>
        <w:t>Relación políticas públicas/ investigación en la universidad distrital</w:t>
      </w:r>
    </w:p>
    <w:p w:rsidR="00DA17D8" w:rsidRPr="00DA17D8" w:rsidRDefault="00DA17D8" w:rsidP="002013B1">
      <w:pPr>
        <w:ind w:left="720"/>
        <w:jc w:val="both"/>
        <w:rPr>
          <w:rFonts w:cstheme="minorHAnsi"/>
          <w:b/>
          <w:lang w:val="es-ES"/>
        </w:rPr>
      </w:pPr>
      <w:bookmarkStart w:id="15" w:name="_Toc305502344"/>
      <w:bookmarkStart w:id="16" w:name="_Toc305506108"/>
      <w:r w:rsidRPr="00DA17D8">
        <w:rPr>
          <w:rFonts w:cstheme="minorHAnsi"/>
          <w:b/>
          <w:lang w:val="es-ES"/>
        </w:rPr>
        <w:t>PROYECCIÓN SOCIAL Y PARTICIPACIÓN EN POLÍTICA PÚBLICA EN EDUCACIÓN</w:t>
      </w:r>
      <w:bookmarkEnd w:id="15"/>
      <w:bookmarkEnd w:id="16"/>
      <w:r w:rsidRPr="00DA17D8">
        <w:rPr>
          <w:rFonts w:cstheme="minorHAnsi"/>
          <w:b/>
          <w:lang w:val="es-ES"/>
        </w:rPr>
        <w:t>.</w:t>
      </w:r>
    </w:p>
    <w:p w:rsidR="00DA17D8" w:rsidRPr="00DA17D8" w:rsidRDefault="00DA17D8" w:rsidP="00DA17D8">
      <w:pPr>
        <w:jc w:val="both"/>
        <w:rPr>
          <w:rFonts w:cstheme="minorHAnsi"/>
          <w:lang w:val="es-ES"/>
        </w:rPr>
      </w:pPr>
      <w:r w:rsidRPr="00DA17D8">
        <w:rPr>
          <w:rFonts w:cstheme="minorHAnsi"/>
          <w:lang w:val="es-ES"/>
        </w:rPr>
        <w:t xml:space="preserve">Los grupos de investigación de la Facultad de Ciencias y Educación  han diseñado y desarrollado diversos Programas de Formación Permanente de Docentes “PFPD” y diplomados con las Secretarías de Educación de Bogotá, Cundinamarca y otras regiones del país, en las áreas de Educación en Tecnología, Matemáticas, Ciencias Naturales, Ciencias Sociales y Segunda Lengua. </w:t>
      </w:r>
    </w:p>
    <w:p w:rsidR="00DA17D8" w:rsidRPr="00DA17D8" w:rsidRDefault="00DA17D8" w:rsidP="00DA17D8">
      <w:pPr>
        <w:jc w:val="both"/>
        <w:rPr>
          <w:rFonts w:cstheme="minorHAnsi"/>
          <w:lang w:val="es-ES"/>
        </w:rPr>
      </w:pPr>
      <w:r w:rsidRPr="00DA17D8">
        <w:rPr>
          <w:rFonts w:cstheme="minorHAnsi"/>
          <w:lang w:val="es-ES"/>
        </w:rPr>
        <w:t xml:space="preserve">De otra parte se han adelantado procesos de formación y acompañamiento en siete departamentos del país en convenio con el programa Computadores Para Educar y desde el año 2004 hasta el 2010 han formado y acompañado cerca de 5.000 docentes que benefician a más de 50.000 niños que en 70% son del sector rural. </w:t>
      </w:r>
    </w:p>
    <w:p w:rsidR="00DA17D8" w:rsidRPr="00DA17D8" w:rsidRDefault="00DA17D8" w:rsidP="00DA17D8">
      <w:pPr>
        <w:jc w:val="both"/>
        <w:rPr>
          <w:rFonts w:cstheme="minorHAnsi"/>
          <w:lang w:val="es-ES"/>
        </w:rPr>
      </w:pPr>
      <w:r w:rsidRPr="00DA17D8">
        <w:rPr>
          <w:rFonts w:cstheme="minorHAnsi"/>
          <w:lang w:val="es-ES"/>
        </w:rPr>
        <w:lastRenderedPageBreak/>
        <w:t xml:space="preserve">También se participó en el diseño del concurso público para la incorporación de docentes de planta a la educación pública en los niveles de básica y media, en el cual aplicaron un total de 4500 profesores en el año 2005. </w:t>
      </w:r>
    </w:p>
    <w:p w:rsidR="00DA17D8" w:rsidRPr="00DA17D8" w:rsidRDefault="00DA17D8" w:rsidP="00DA17D8">
      <w:pPr>
        <w:jc w:val="both"/>
        <w:rPr>
          <w:rFonts w:cstheme="minorHAnsi"/>
          <w:lang w:val="es-ES"/>
        </w:rPr>
      </w:pPr>
      <w:r w:rsidRPr="00DA17D8">
        <w:rPr>
          <w:rFonts w:cstheme="minorHAnsi"/>
          <w:lang w:val="es-ES"/>
        </w:rPr>
        <w:t xml:space="preserve">Igualmente, se han desarrollado con </w:t>
      </w:r>
      <w:smartTag w:uri="urn:schemas-microsoft-com:office:smarttags" w:element="PersonName">
        <w:smartTagPr>
          <w:attr w:name="ProductID" w:val="la Secretar￭a"/>
        </w:smartTagPr>
        <w:r w:rsidRPr="00DA17D8">
          <w:rPr>
            <w:rFonts w:cstheme="minorHAnsi"/>
            <w:lang w:val="es-ES"/>
          </w:rPr>
          <w:t>la Secretaría</w:t>
        </w:r>
      </w:smartTag>
      <w:r w:rsidRPr="00DA17D8">
        <w:rPr>
          <w:rFonts w:cstheme="minorHAnsi"/>
          <w:lang w:val="es-ES"/>
        </w:rPr>
        <w:t xml:space="preserve"> de Educación y el IDEP las siguientes acciones de:</w:t>
      </w:r>
    </w:p>
    <w:p w:rsidR="00DA17D8" w:rsidRPr="00DA17D8" w:rsidRDefault="00DA17D8" w:rsidP="001B593C">
      <w:pPr>
        <w:numPr>
          <w:ilvl w:val="0"/>
          <w:numId w:val="59"/>
        </w:numPr>
        <w:ind w:left="360"/>
        <w:jc w:val="both"/>
        <w:rPr>
          <w:rFonts w:cstheme="minorHAnsi"/>
          <w:lang w:val="es-ES"/>
        </w:rPr>
      </w:pPr>
      <w:r w:rsidRPr="00DA17D8">
        <w:rPr>
          <w:rFonts w:cstheme="minorHAnsi"/>
          <w:lang w:val="es-ES"/>
        </w:rPr>
        <w:t xml:space="preserve">Formación de maestros, maestras y directivos en programas de formación permanente de docentes-PFPD. Seminarios  de actualización y programas de postgrado a nivel de maestría. </w:t>
      </w:r>
    </w:p>
    <w:p w:rsidR="00DA17D8" w:rsidRPr="00DA17D8" w:rsidRDefault="00DA17D8" w:rsidP="001B593C">
      <w:pPr>
        <w:numPr>
          <w:ilvl w:val="0"/>
          <w:numId w:val="59"/>
        </w:numPr>
        <w:ind w:left="360"/>
        <w:jc w:val="both"/>
        <w:rPr>
          <w:rFonts w:cstheme="minorHAnsi"/>
          <w:lang w:val="es-ES"/>
        </w:rPr>
      </w:pPr>
      <w:r w:rsidRPr="00DA17D8">
        <w:rPr>
          <w:rFonts w:cstheme="minorHAnsi"/>
          <w:lang w:val="es-ES"/>
        </w:rPr>
        <w:t xml:space="preserve">Desarrollo de una innovación educativa y pedagógica relacionada con </w:t>
      </w:r>
      <w:smartTag w:uri="urn:schemas-microsoft-com:office:smarttags" w:element="PersonName">
        <w:smartTagPr>
          <w:attr w:name="ProductID" w:val="la Transversalizaci￳n"/>
        </w:smartTagPr>
        <w:r w:rsidRPr="00DA17D8">
          <w:rPr>
            <w:rFonts w:cstheme="minorHAnsi"/>
            <w:lang w:val="es-ES"/>
          </w:rPr>
          <w:t>la Transversalización</w:t>
        </w:r>
      </w:smartTag>
      <w:r w:rsidRPr="00DA17D8">
        <w:rPr>
          <w:rFonts w:cstheme="minorHAnsi"/>
          <w:lang w:val="es-ES"/>
        </w:rPr>
        <w:t xml:space="preserve">  de la equidad de género en el currículo en cinco colegios de Bogotá. D.C.</w:t>
      </w:r>
    </w:p>
    <w:p w:rsidR="00DA17D8" w:rsidRPr="00DA17D8" w:rsidRDefault="00DA17D8" w:rsidP="001B593C">
      <w:pPr>
        <w:numPr>
          <w:ilvl w:val="0"/>
          <w:numId w:val="59"/>
        </w:numPr>
        <w:ind w:left="360"/>
        <w:jc w:val="both"/>
        <w:rPr>
          <w:rFonts w:cstheme="minorHAnsi"/>
          <w:lang w:val="es-ES"/>
        </w:rPr>
      </w:pPr>
      <w:r w:rsidRPr="00DA17D8">
        <w:rPr>
          <w:rFonts w:cstheme="minorHAnsi"/>
          <w:lang w:val="es-ES"/>
        </w:rPr>
        <w:t>Asesoría y acompañamiento a los colegios  distritales  de la localidad de Puente Aranda, en el diseño  de la estructura organizativa y curricular para la implementación  de ciclos y periodos académicos.</w:t>
      </w:r>
    </w:p>
    <w:p w:rsidR="00DA17D8" w:rsidRPr="00DA17D8" w:rsidRDefault="00DA17D8" w:rsidP="001B593C">
      <w:pPr>
        <w:numPr>
          <w:ilvl w:val="0"/>
          <w:numId w:val="59"/>
        </w:numPr>
        <w:ind w:left="360"/>
        <w:jc w:val="both"/>
        <w:rPr>
          <w:rFonts w:cstheme="minorHAnsi"/>
          <w:lang w:val="es-ES"/>
        </w:rPr>
      </w:pPr>
      <w:r w:rsidRPr="00DA17D8">
        <w:rPr>
          <w:rFonts w:cstheme="minorHAnsi"/>
          <w:lang w:val="es-ES"/>
        </w:rPr>
        <w:t>Realización de un diplomado de formación a la población afro de Bogotá para la formulación e implementación de proyectos sociales a favor del ejercicio de sus derechos ; así como la capacitación y posterior  acompañamiento  de la réplica  en las localidades asignadas</w:t>
      </w:r>
    </w:p>
    <w:p w:rsidR="00DA17D8" w:rsidRPr="00DA17D8" w:rsidRDefault="00DA17D8" w:rsidP="001B593C">
      <w:pPr>
        <w:numPr>
          <w:ilvl w:val="0"/>
          <w:numId w:val="59"/>
        </w:numPr>
        <w:ind w:left="360"/>
        <w:jc w:val="both"/>
        <w:rPr>
          <w:rFonts w:cstheme="minorHAnsi"/>
          <w:lang w:val="es-ES"/>
        </w:rPr>
      </w:pPr>
      <w:r w:rsidRPr="00DA17D8">
        <w:rPr>
          <w:rFonts w:cstheme="minorHAnsi"/>
          <w:lang w:val="es-ES"/>
        </w:rPr>
        <w:t>Fortalecimiento de la competencia comunicativa y el desempeño pedagógico de los maestro de inglés para presenta el examen  de certificación  en el nivel B2 del estándar del marco académico y logístico en el desarrollo de acciones de formación  de maestros a través de programas de formación  permanente- PFPD,  diplomados, seminarios de actualización, redes de maestro y apoyo a la formación de postgrados.</w:t>
      </w:r>
    </w:p>
    <w:p w:rsidR="00DA17D8" w:rsidRPr="00DA17D8" w:rsidRDefault="00DA17D8" w:rsidP="001B593C">
      <w:pPr>
        <w:numPr>
          <w:ilvl w:val="0"/>
          <w:numId w:val="59"/>
        </w:numPr>
        <w:ind w:left="360"/>
        <w:jc w:val="both"/>
        <w:rPr>
          <w:rFonts w:cstheme="minorHAnsi"/>
          <w:lang w:val="es-ES"/>
        </w:rPr>
      </w:pPr>
      <w:r w:rsidRPr="00DA17D8">
        <w:rPr>
          <w:rFonts w:cstheme="minorHAnsi"/>
          <w:lang w:val="es-ES"/>
        </w:rPr>
        <w:t>Fortalecimiento, asesoría y apoyo a la sistematización  de veinticuatro experiencias pedagógicas referidas a temáticas relacionadas  con el desarrollo  de las herramientas  para la calidad,  establecidas  en el plan sectorial de educación 2008-2012.</w:t>
      </w:r>
    </w:p>
    <w:p w:rsidR="00DA17D8" w:rsidRPr="00DA17D8" w:rsidRDefault="00DA17D8" w:rsidP="001B593C">
      <w:pPr>
        <w:numPr>
          <w:ilvl w:val="0"/>
          <w:numId w:val="59"/>
        </w:numPr>
        <w:ind w:left="360"/>
        <w:jc w:val="both"/>
        <w:rPr>
          <w:rFonts w:cstheme="minorHAnsi"/>
          <w:lang w:val="es-ES"/>
        </w:rPr>
      </w:pPr>
      <w:r w:rsidRPr="00DA17D8">
        <w:rPr>
          <w:rFonts w:cstheme="minorHAnsi"/>
          <w:lang w:val="es-ES"/>
        </w:rPr>
        <w:t>Formación de maestros, maestras y directivos en programas de formación permanente de docentes PFPD en profundización pedagógica  y en relaciones escuela - ciudad.</w:t>
      </w:r>
    </w:p>
    <w:p w:rsidR="00DA17D8" w:rsidRPr="00DA17D8" w:rsidRDefault="00DA17D8" w:rsidP="001B593C">
      <w:pPr>
        <w:numPr>
          <w:ilvl w:val="0"/>
          <w:numId w:val="59"/>
        </w:numPr>
        <w:ind w:left="360"/>
        <w:jc w:val="both"/>
        <w:rPr>
          <w:rFonts w:cstheme="minorHAnsi"/>
          <w:lang w:val="es-ES"/>
        </w:rPr>
      </w:pPr>
      <w:r w:rsidRPr="00DA17D8">
        <w:rPr>
          <w:rFonts w:cstheme="minorHAnsi"/>
          <w:lang w:val="es-ES"/>
        </w:rPr>
        <w:t xml:space="preserve">Acompañamiento,  coordinación, ejecución y asesoría a un grupo de colegios  oficiales  en la implementación de la propuesta de reorganización de la  enseñanza por ciclos y en el diseño de implementación de proyectos pedagógicos en ciencia y tecnología  para la transformación  pedagógica para la calidad de la educación. </w:t>
      </w:r>
    </w:p>
    <w:p w:rsidR="00DA17D8" w:rsidRPr="00DA17D8" w:rsidRDefault="00DA17D8" w:rsidP="001B593C">
      <w:pPr>
        <w:numPr>
          <w:ilvl w:val="0"/>
          <w:numId w:val="59"/>
        </w:numPr>
        <w:ind w:left="360"/>
        <w:jc w:val="both"/>
        <w:rPr>
          <w:rFonts w:cstheme="minorHAnsi"/>
          <w:lang w:val="es-ES"/>
        </w:rPr>
      </w:pPr>
      <w:r w:rsidRPr="00DA17D8">
        <w:rPr>
          <w:rFonts w:cstheme="minorHAnsi"/>
          <w:lang w:val="es-ES"/>
        </w:rPr>
        <w:t>Acompañamiento, coordinación, ejecución y asesoría  a un grupo de colegios oficiales  en la implementación  de la propuesta de la reorganización  de la enseñanza por ciclos y en el diseño e implementación  de proyectos pedagógicos en ciencia y tecnología para la transformación pedagógica para la calidad de la educación.</w:t>
      </w:r>
    </w:p>
    <w:p w:rsidR="00DA17D8" w:rsidRPr="00DA17D8" w:rsidRDefault="00DA17D8" w:rsidP="00DA17D8">
      <w:pPr>
        <w:jc w:val="both"/>
        <w:rPr>
          <w:rFonts w:cstheme="minorHAnsi"/>
          <w:lang w:val="es-ES"/>
        </w:rPr>
      </w:pPr>
    </w:p>
    <w:p w:rsidR="00DA17D8" w:rsidRPr="00DA17D8" w:rsidRDefault="00DA17D8" w:rsidP="00DA17D8">
      <w:pPr>
        <w:jc w:val="both"/>
        <w:rPr>
          <w:rFonts w:cstheme="minorHAnsi"/>
          <w:lang w:val="es-ES"/>
        </w:rPr>
      </w:pPr>
      <w:r w:rsidRPr="00DA17D8">
        <w:rPr>
          <w:rFonts w:cstheme="minorHAnsi"/>
          <w:lang w:val="es-ES"/>
        </w:rPr>
        <w:lastRenderedPageBreak/>
        <w:t>En relación con</w:t>
      </w:r>
      <w:r w:rsidRPr="00DA17D8">
        <w:rPr>
          <w:rFonts w:cstheme="minorHAnsi"/>
          <w:i/>
          <w:lang w:val="es-ES"/>
        </w:rPr>
        <w:t xml:space="preserve"> participación en elaboración de política pública </w:t>
      </w:r>
      <w:r w:rsidRPr="00DA17D8">
        <w:rPr>
          <w:rFonts w:cstheme="minorHAnsi"/>
          <w:lang w:val="es-ES"/>
        </w:rPr>
        <w:t xml:space="preserve">se participó en la creación de las orientaciones curriculares para la ciencia y la tecnología. Este trabajo ha venido orientando la enseñanza de las ciencias y la tecnología en colegios de </w:t>
      </w:r>
      <w:smartTag w:uri="urn:schemas-microsoft-com:office:smarttags" w:element="PersonName">
        <w:smartTagPr>
          <w:attr w:name="ProductID" w:val="la SED"/>
        </w:smartTagPr>
        <w:r w:rsidRPr="00DA17D8">
          <w:rPr>
            <w:rFonts w:cstheme="minorHAnsi"/>
            <w:lang w:val="es-ES"/>
          </w:rPr>
          <w:t>la SED</w:t>
        </w:r>
      </w:smartTag>
      <w:r w:rsidRPr="00DA17D8">
        <w:rPr>
          <w:rFonts w:cstheme="minorHAnsi"/>
          <w:lang w:val="es-ES"/>
        </w:rPr>
        <w:t xml:space="preserve"> de Bogotá junto con el proceso de reorganización por ciclos y campos de pensamiento. También, se diseño la política </w:t>
      </w:r>
      <w:r w:rsidRPr="00DA17D8">
        <w:rPr>
          <w:rFonts w:cstheme="minorHAnsi"/>
        </w:rPr>
        <w:t xml:space="preserve">de </w:t>
      </w:r>
      <w:r w:rsidRPr="00DA17D8">
        <w:rPr>
          <w:rFonts w:cstheme="minorHAnsi"/>
          <w:i/>
        </w:rPr>
        <w:t>Integración de formas, niveles, modalidades y sectores educativos, Bogotá Bilingüe.</w:t>
      </w:r>
    </w:p>
    <w:p w:rsidR="00DA17D8" w:rsidRPr="00DA17D8" w:rsidRDefault="00DA17D8" w:rsidP="00DA17D8">
      <w:pPr>
        <w:jc w:val="both"/>
        <w:rPr>
          <w:rFonts w:cstheme="minorHAnsi"/>
          <w:lang w:val="es-ES"/>
        </w:rPr>
      </w:pPr>
      <w:r w:rsidRPr="00DA17D8">
        <w:rPr>
          <w:rFonts w:cstheme="minorHAnsi"/>
          <w:lang w:val="es-ES"/>
        </w:rPr>
        <w:t xml:space="preserve">Con respecto a la educación en tecnología se participó en la redacción de las Orientaciones para </w:t>
      </w:r>
      <w:smartTag w:uri="urn:schemas-microsoft-com:office:smarttags" w:element="PersonName">
        <w:smartTagPr>
          <w:attr w:name="ProductID" w:val="la Construcci￳n"/>
        </w:smartTagPr>
        <w:r w:rsidRPr="00DA17D8">
          <w:rPr>
            <w:rFonts w:cstheme="minorHAnsi"/>
            <w:lang w:val="es-ES"/>
          </w:rPr>
          <w:t>la Construcción</w:t>
        </w:r>
      </w:smartTag>
      <w:r w:rsidRPr="00DA17D8">
        <w:rPr>
          <w:rFonts w:cstheme="minorHAnsi"/>
          <w:lang w:val="es-ES"/>
        </w:rPr>
        <w:t xml:space="preserve"> de una Política Distrital de Educación en Tecnología SED (2006). La propuesta del Campo de Pensamiento Científico y Tecnológico para el ciclo de educación Básica A y B de </w:t>
      </w:r>
      <w:smartTag w:uri="urn:schemas-microsoft-com:office:smarttags" w:element="PersonName">
        <w:smartTagPr>
          <w:attr w:name="ProductID" w:val="la SED"/>
        </w:smartTagPr>
        <w:r w:rsidRPr="00DA17D8">
          <w:rPr>
            <w:rFonts w:cstheme="minorHAnsi"/>
            <w:lang w:val="es-ES"/>
          </w:rPr>
          <w:t>la SED</w:t>
        </w:r>
      </w:smartTag>
      <w:r w:rsidRPr="00DA17D8">
        <w:rPr>
          <w:rFonts w:cstheme="minorHAnsi"/>
          <w:lang w:val="es-ES"/>
        </w:rPr>
        <w:t xml:space="preserve"> (2007). Parte del equipo de redacción de las Orientaciones generales para la educación en tecnología, publicado por el MEN (2008). </w:t>
      </w:r>
    </w:p>
    <w:p w:rsidR="00DA17D8" w:rsidRPr="00DA17D8" w:rsidRDefault="00DA17D8" w:rsidP="00DA17D8">
      <w:pPr>
        <w:jc w:val="both"/>
        <w:rPr>
          <w:rFonts w:cstheme="minorHAnsi"/>
          <w:lang w:val="es-ES"/>
        </w:rPr>
      </w:pPr>
      <w:r w:rsidRPr="00DA17D8">
        <w:rPr>
          <w:rFonts w:cstheme="minorHAnsi"/>
          <w:lang w:val="es-ES"/>
        </w:rPr>
        <w:t xml:space="preserve">De otra parte se ha participado en la elaboración de los lineamientos curriculares en las áreas de matemáticas y ciencias sociales para la educación básica y media a nivel nacional con el MEN (1998). De igual manera se participó en la elaboración de los estándares básicos de competencia en las áreas de ciencias, matemáticas y ciudadanas, MEN (2003-2006). Además se hizo parte del equipo de elaboración de las pruebas SABER (2003), de validación y de exámenes de estado elaboradas por el ICFES en el área de Matemática, así como también en la elaboración de las pruebas COMPRENDER dirigidas por </w:t>
      </w:r>
      <w:smartTag w:uri="urn:schemas-microsoft-com:office:smarttags" w:element="PersonName">
        <w:smartTagPr>
          <w:attr w:name="ProductID" w:val="la SED- Bogot￡"/>
        </w:smartTagPr>
        <w:r w:rsidRPr="00DA17D8">
          <w:rPr>
            <w:rFonts w:cstheme="minorHAnsi"/>
            <w:lang w:val="es-ES"/>
          </w:rPr>
          <w:t>la SED- Bogotá</w:t>
        </w:r>
      </w:smartTag>
      <w:r w:rsidRPr="00DA17D8">
        <w:rPr>
          <w:rFonts w:cstheme="minorHAnsi"/>
          <w:lang w:val="es-ES"/>
        </w:rPr>
        <w:t xml:space="preserve"> en las áreas de ciencias sociales y naturales (2005).</w:t>
      </w:r>
      <w:r w:rsidRPr="00DA17D8">
        <w:rPr>
          <w:rFonts w:cstheme="minorHAnsi"/>
          <w:i/>
        </w:rPr>
        <w:t xml:space="preserve"> </w:t>
      </w:r>
    </w:p>
    <w:p w:rsidR="002013B1" w:rsidRDefault="002013B1" w:rsidP="0042675F">
      <w:pPr>
        <w:jc w:val="both"/>
        <w:rPr>
          <w:rFonts w:cstheme="minorHAnsi"/>
          <w:b/>
        </w:rPr>
      </w:pPr>
    </w:p>
    <w:p w:rsidR="004D083B" w:rsidRPr="00DB6F39" w:rsidRDefault="004D083B" w:rsidP="0042675F">
      <w:pPr>
        <w:jc w:val="both"/>
        <w:rPr>
          <w:rFonts w:cstheme="minorHAnsi"/>
          <w:b/>
        </w:rPr>
      </w:pPr>
      <w:r w:rsidRPr="00DB6F39">
        <w:rPr>
          <w:rFonts w:cstheme="minorHAnsi"/>
          <w:b/>
        </w:rPr>
        <w:t>8-SOBRE FLEXIBILIDAD INSTITUCIONAL</w:t>
      </w:r>
    </w:p>
    <w:p w:rsidR="004D083B" w:rsidRPr="00DB6F39" w:rsidRDefault="004D083B" w:rsidP="0042675F">
      <w:pPr>
        <w:jc w:val="both"/>
        <w:rPr>
          <w:rFonts w:cstheme="minorHAnsi"/>
        </w:rPr>
      </w:pPr>
      <w:r w:rsidRPr="00DB6F39">
        <w:rPr>
          <w:rFonts w:cstheme="minorHAnsi"/>
        </w:rPr>
        <w:t>ALIADOS NACIONALES</w:t>
      </w:r>
    </w:p>
    <w:p w:rsidR="0049749A" w:rsidRPr="00DB6F39" w:rsidRDefault="0049749A" w:rsidP="0042675F">
      <w:pPr>
        <w:jc w:val="both"/>
        <w:rPr>
          <w:rFonts w:cstheme="minorHAnsi"/>
        </w:rPr>
      </w:pPr>
      <w:r w:rsidRPr="00DB6F39">
        <w:rPr>
          <w:rFonts w:cstheme="minorHAnsi"/>
        </w:rPr>
        <w:t>Uniandes</w:t>
      </w:r>
    </w:p>
    <w:p w:rsidR="0049749A" w:rsidRPr="00DB6F39" w:rsidRDefault="0049749A" w:rsidP="0042675F">
      <w:pPr>
        <w:jc w:val="both"/>
        <w:rPr>
          <w:rFonts w:cstheme="minorHAnsi"/>
        </w:rPr>
      </w:pPr>
      <w:r w:rsidRPr="00DB6F39">
        <w:rPr>
          <w:rFonts w:cstheme="minorHAnsi"/>
        </w:rPr>
        <w:t>Corpogen</w:t>
      </w:r>
    </w:p>
    <w:p w:rsidR="0049749A" w:rsidRPr="00DB6F39" w:rsidRDefault="0049749A" w:rsidP="0042675F">
      <w:pPr>
        <w:jc w:val="both"/>
        <w:rPr>
          <w:rFonts w:cstheme="minorHAnsi"/>
        </w:rPr>
      </w:pPr>
      <w:r w:rsidRPr="00DB6F39">
        <w:rPr>
          <w:rFonts w:cstheme="minorHAnsi"/>
        </w:rPr>
        <w:t>Centro de Investigaciones en Bioquímica UNiandes</w:t>
      </w:r>
      <w:r w:rsidR="0037557A" w:rsidRPr="00DB6F39">
        <w:rPr>
          <w:rFonts w:cstheme="minorHAnsi"/>
        </w:rPr>
        <w:t>, universidad Nacional, Pontificia Universidad Javeriana</w:t>
      </w:r>
    </w:p>
    <w:p w:rsidR="0049749A" w:rsidRPr="00DB6F39" w:rsidRDefault="0049749A" w:rsidP="0042675F">
      <w:pPr>
        <w:jc w:val="both"/>
        <w:rPr>
          <w:rFonts w:cstheme="minorHAnsi"/>
        </w:rPr>
      </w:pPr>
      <w:r w:rsidRPr="00DB6F39">
        <w:rPr>
          <w:rFonts w:cstheme="minorHAnsi"/>
        </w:rPr>
        <w:t>Hospital Militar Central</w:t>
      </w:r>
    </w:p>
    <w:p w:rsidR="0049749A" w:rsidRPr="00DB6F39" w:rsidRDefault="0049749A" w:rsidP="0042675F">
      <w:pPr>
        <w:jc w:val="both"/>
        <w:rPr>
          <w:rFonts w:cstheme="minorHAnsi"/>
        </w:rPr>
      </w:pPr>
      <w:r w:rsidRPr="00DB6F39">
        <w:rPr>
          <w:rFonts w:cstheme="minorHAnsi"/>
        </w:rPr>
        <w:t xml:space="preserve">Clínica </w:t>
      </w:r>
      <w:r w:rsidR="0037557A" w:rsidRPr="00DB6F39">
        <w:rPr>
          <w:rFonts w:cstheme="minorHAnsi"/>
        </w:rPr>
        <w:t>Santafé</w:t>
      </w:r>
    </w:p>
    <w:p w:rsidR="0049749A" w:rsidRPr="00DB6F39" w:rsidRDefault="0049749A" w:rsidP="0042675F">
      <w:pPr>
        <w:jc w:val="both"/>
        <w:rPr>
          <w:rFonts w:cstheme="minorHAnsi"/>
        </w:rPr>
      </w:pPr>
      <w:r w:rsidRPr="00DB6F39">
        <w:rPr>
          <w:rFonts w:cstheme="minorHAnsi"/>
        </w:rPr>
        <w:t>Hospital San Rafael. Misericordia,</w:t>
      </w:r>
    </w:p>
    <w:p w:rsidR="0049749A" w:rsidRPr="00DB6F39" w:rsidRDefault="0049749A" w:rsidP="0042675F">
      <w:pPr>
        <w:jc w:val="both"/>
        <w:rPr>
          <w:rFonts w:cstheme="minorHAnsi"/>
        </w:rPr>
      </w:pPr>
      <w:r w:rsidRPr="00DB6F39">
        <w:rPr>
          <w:rFonts w:cstheme="minorHAnsi"/>
        </w:rPr>
        <w:t>Hemocentro</w:t>
      </w:r>
    </w:p>
    <w:p w:rsidR="004D083B" w:rsidRPr="00DB6F39" w:rsidRDefault="0049749A" w:rsidP="0042675F">
      <w:pPr>
        <w:jc w:val="both"/>
        <w:rPr>
          <w:rFonts w:cstheme="minorHAnsi"/>
        </w:rPr>
      </w:pPr>
      <w:r w:rsidRPr="00DB6F39">
        <w:rPr>
          <w:rFonts w:cstheme="minorHAnsi"/>
        </w:rPr>
        <w:t>INS</w:t>
      </w:r>
      <w:r w:rsidR="0037557A" w:rsidRPr="00DB6F39">
        <w:rPr>
          <w:rFonts w:cstheme="minorHAnsi"/>
        </w:rPr>
        <w:t>, Corpoica, INAS</w:t>
      </w:r>
    </w:p>
    <w:p w:rsidR="0049749A" w:rsidRPr="00DB6F39" w:rsidRDefault="0049749A" w:rsidP="0042675F">
      <w:pPr>
        <w:jc w:val="both"/>
        <w:rPr>
          <w:rFonts w:cstheme="minorHAnsi"/>
        </w:rPr>
      </w:pPr>
      <w:r w:rsidRPr="00DB6F39">
        <w:rPr>
          <w:rFonts w:cstheme="minorHAnsi"/>
        </w:rPr>
        <w:t>INAS</w:t>
      </w:r>
    </w:p>
    <w:p w:rsidR="0049749A" w:rsidRPr="00DB6F39" w:rsidRDefault="0049749A" w:rsidP="0042675F">
      <w:pPr>
        <w:jc w:val="both"/>
        <w:rPr>
          <w:rFonts w:cstheme="minorHAnsi"/>
        </w:rPr>
      </w:pPr>
      <w:r w:rsidRPr="00DB6F39">
        <w:rPr>
          <w:rFonts w:cstheme="minorHAnsi"/>
        </w:rPr>
        <w:t>Ingeominas</w:t>
      </w:r>
    </w:p>
    <w:p w:rsidR="0049749A" w:rsidRPr="00DB6F39" w:rsidRDefault="0049749A" w:rsidP="0042675F">
      <w:pPr>
        <w:jc w:val="both"/>
        <w:rPr>
          <w:rFonts w:cstheme="minorHAnsi"/>
        </w:rPr>
      </w:pPr>
      <w:r w:rsidRPr="00DB6F39">
        <w:rPr>
          <w:rFonts w:cstheme="minorHAnsi"/>
        </w:rPr>
        <w:lastRenderedPageBreak/>
        <w:t>U Javeriana</w:t>
      </w:r>
    </w:p>
    <w:p w:rsidR="004D083B" w:rsidRPr="00DB6F39" w:rsidRDefault="004D083B" w:rsidP="0042675F">
      <w:pPr>
        <w:jc w:val="both"/>
        <w:rPr>
          <w:rFonts w:cstheme="minorHAnsi"/>
        </w:rPr>
      </w:pPr>
      <w:r w:rsidRPr="00DB6F39">
        <w:rPr>
          <w:rFonts w:cstheme="minorHAnsi"/>
        </w:rPr>
        <w:t>ALIADOS INTERNACIONALES</w:t>
      </w:r>
    </w:p>
    <w:p w:rsidR="004D083B" w:rsidRPr="00DB6F39" w:rsidRDefault="0049749A" w:rsidP="0042675F">
      <w:pPr>
        <w:jc w:val="both"/>
        <w:rPr>
          <w:rFonts w:cstheme="minorHAnsi"/>
        </w:rPr>
      </w:pPr>
      <w:r w:rsidRPr="00DB6F39">
        <w:rPr>
          <w:rFonts w:cstheme="minorHAnsi"/>
        </w:rPr>
        <w:t xml:space="preserve">Laboratorios </w:t>
      </w:r>
      <w:r w:rsidR="0037557A" w:rsidRPr="00DB6F39">
        <w:rPr>
          <w:rFonts w:cstheme="minorHAnsi"/>
        </w:rPr>
        <w:t>Clínicos</w:t>
      </w:r>
      <w:r w:rsidRPr="00DB6F39">
        <w:rPr>
          <w:rFonts w:cstheme="minorHAnsi"/>
        </w:rPr>
        <w:t xml:space="preserve"> a nivel Internacional</w:t>
      </w:r>
    </w:p>
    <w:p w:rsidR="004D083B" w:rsidRPr="00DB6F39" w:rsidRDefault="004D083B" w:rsidP="0042675F">
      <w:pPr>
        <w:jc w:val="both"/>
        <w:rPr>
          <w:rFonts w:cstheme="minorHAnsi"/>
        </w:rPr>
      </w:pPr>
      <w:r w:rsidRPr="00DB6F39">
        <w:rPr>
          <w:rFonts w:cstheme="minorHAnsi"/>
        </w:rPr>
        <w:t>INFRAESTRUCTURA REQUERIDA</w:t>
      </w:r>
    </w:p>
    <w:p w:rsidR="00971370" w:rsidRPr="00DB6F39" w:rsidRDefault="00971370" w:rsidP="0042675F">
      <w:pPr>
        <w:jc w:val="both"/>
        <w:rPr>
          <w:rFonts w:cstheme="minorHAnsi"/>
        </w:rPr>
      </w:pPr>
      <w:r w:rsidRPr="00DB6F39">
        <w:rPr>
          <w:rFonts w:cstheme="minorHAnsi"/>
        </w:rPr>
        <w:t>Laboratorios especializados, Instituto de Investigaciones</w:t>
      </w:r>
    </w:p>
    <w:p w:rsidR="000413C7" w:rsidRPr="00DB6F39" w:rsidRDefault="000413C7" w:rsidP="0042675F">
      <w:pPr>
        <w:spacing w:after="0" w:line="240" w:lineRule="auto"/>
        <w:jc w:val="both"/>
        <w:rPr>
          <w:rFonts w:eastAsia="Times New Roman" w:cstheme="minorHAnsi"/>
          <w:b/>
          <w:bCs/>
        </w:rPr>
      </w:pPr>
      <w:r w:rsidRPr="00DB6F39">
        <w:rPr>
          <w:rFonts w:eastAsia="Times New Roman" w:cstheme="minorHAnsi"/>
          <w:b/>
          <w:bCs/>
        </w:rPr>
        <w:t xml:space="preserve">BIOTERIO PARA TRABAJO CON RATAS </w:t>
      </w:r>
    </w:p>
    <w:tbl>
      <w:tblPr>
        <w:tblW w:w="8913" w:type="dxa"/>
        <w:tblInd w:w="65" w:type="dxa"/>
        <w:tblCellMar>
          <w:left w:w="70" w:type="dxa"/>
          <w:right w:w="70" w:type="dxa"/>
        </w:tblCellMar>
        <w:tblLook w:val="04A0"/>
      </w:tblPr>
      <w:tblGrid>
        <w:gridCol w:w="5980"/>
        <w:gridCol w:w="2933"/>
      </w:tblGrid>
      <w:tr w:rsidR="000413C7" w:rsidRPr="00DB6F39" w:rsidTr="000413C7">
        <w:trPr>
          <w:trHeight w:val="255"/>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3C7" w:rsidRPr="00DB6F39" w:rsidRDefault="000413C7" w:rsidP="0042675F">
            <w:pPr>
              <w:spacing w:after="0" w:line="240" w:lineRule="auto"/>
              <w:jc w:val="both"/>
              <w:rPr>
                <w:rFonts w:eastAsia="Times New Roman" w:cstheme="minorHAnsi"/>
                <w:b/>
                <w:bCs/>
              </w:rPr>
            </w:pPr>
            <w:r w:rsidRPr="00DB6F39">
              <w:rPr>
                <w:rFonts w:eastAsia="Times New Roman" w:cstheme="minorHAnsi"/>
                <w:b/>
                <w:bCs/>
              </w:rPr>
              <w:t>INCLUYE:</w:t>
            </w:r>
          </w:p>
        </w:tc>
        <w:tc>
          <w:tcPr>
            <w:tcW w:w="2933" w:type="dxa"/>
            <w:tcBorders>
              <w:top w:val="single" w:sz="4" w:space="0" w:color="auto"/>
              <w:left w:val="single" w:sz="4" w:space="0" w:color="auto"/>
              <w:bottom w:val="single" w:sz="4" w:space="0" w:color="auto"/>
              <w:right w:val="single" w:sz="4" w:space="0" w:color="auto"/>
            </w:tcBorders>
          </w:tcPr>
          <w:p w:rsidR="000413C7" w:rsidRPr="00DB6F39" w:rsidRDefault="000413C7" w:rsidP="0042675F">
            <w:pPr>
              <w:spacing w:after="0" w:line="240" w:lineRule="auto"/>
              <w:jc w:val="both"/>
              <w:rPr>
                <w:rFonts w:eastAsia="Times New Roman" w:cstheme="minorHAnsi"/>
                <w:b/>
                <w:bCs/>
              </w:rPr>
            </w:pPr>
            <w:r w:rsidRPr="00DB6F39">
              <w:rPr>
                <w:rFonts w:eastAsia="Times New Roman" w:cstheme="minorHAnsi"/>
                <w:b/>
                <w:bCs/>
              </w:rPr>
              <w:t>COSTO 89.900.000</w:t>
            </w:r>
          </w:p>
        </w:tc>
      </w:tr>
      <w:tr w:rsidR="000413C7" w:rsidRPr="00DB6F39" w:rsidTr="000413C7">
        <w:trPr>
          <w:trHeight w:val="255"/>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0413C7" w:rsidRPr="00DB6F39" w:rsidRDefault="000413C7" w:rsidP="0042675F">
            <w:pPr>
              <w:spacing w:after="0" w:line="240" w:lineRule="auto"/>
              <w:jc w:val="both"/>
              <w:rPr>
                <w:rFonts w:eastAsia="Times New Roman" w:cstheme="minorHAnsi"/>
              </w:rPr>
            </w:pPr>
            <w:r w:rsidRPr="00DB6F39">
              <w:rPr>
                <w:rFonts w:eastAsia="Times New Roman" w:cstheme="minorHAnsi"/>
              </w:rPr>
              <w:t> </w:t>
            </w:r>
          </w:p>
        </w:tc>
        <w:tc>
          <w:tcPr>
            <w:tcW w:w="2933" w:type="dxa"/>
            <w:tcBorders>
              <w:top w:val="nil"/>
              <w:left w:val="single" w:sz="4" w:space="0" w:color="auto"/>
              <w:bottom w:val="single" w:sz="4" w:space="0" w:color="auto"/>
              <w:right w:val="single" w:sz="4" w:space="0" w:color="auto"/>
            </w:tcBorders>
          </w:tcPr>
          <w:p w:rsidR="000413C7" w:rsidRPr="00DB6F39" w:rsidRDefault="000413C7" w:rsidP="0042675F">
            <w:pPr>
              <w:spacing w:after="0" w:line="240" w:lineRule="auto"/>
              <w:jc w:val="both"/>
              <w:rPr>
                <w:rFonts w:eastAsia="Times New Roman" w:cstheme="minorHAnsi"/>
              </w:rPr>
            </w:pPr>
          </w:p>
        </w:tc>
      </w:tr>
      <w:tr w:rsidR="000413C7" w:rsidRPr="00DB6F39" w:rsidTr="000413C7">
        <w:trPr>
          <w:trHeight w:val="255"/>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0413C7" w:rsidRPr="00DB6F39" w:rsidRDefault="000413C7" w:rsidP="0042675F">
            <w:pPr>
              <w:spacing w:after="0" w:line="240" w:lineRule="auto"/>
              <w:jc w:val="both"/>
              <w:rPr>
                <w:rFonts w:eastAsia="Times New Roman" w:cstheme="minorHAnsi"/>
              </w:rPr>
            </w:pPr>
            <w:r w:rsidRPr="00DB6F39">
              <w:rPr>
                <w:rFonts w:eastAsia="Times New Roman" w:cstheme="minorHAnsi"/>
              </w:rPr>
              <w:t>Rack ventilado con 36 jaulas para ratas, modelo  3H</w:t>
            </w:r>
          </w:p>
        </w:tc>
        <w:tc>
          <w:tcPr>
            <w:tcW w:w="2933" w:type="dxa"/>
            <w:tcBorders>
              <w:top w:val="nil"/>
              <w:left w:val="single" w:sz="4" w:space="0" w:color="auto"/>
              <w:bottom w:val="single" w:sz="4" w:space="0" w:color="auto"/>
              <w:right w:val="single" w:sz="4" w:space="0" w:color="auto"/>
            </w:tcBorders>
          </w:tcPr>
          <w:p w:rsidR="000413C7" w:rsidRPr="00DB6F39" w:rsidRDefault="000413C7" w:rsidP="0042675F">
            <w:pPr>
              <w:spacing w:after="0" w:line="240" w:lineRule="auto"/>
              <w:jc w:val="both"/>
              <w:rPr>
                <w:rFonts w:eastAsia="Times New Roman" w:cstheme="minorHAnsi"/>
              </w:rPr>
            </w:pPr>
          </w:p>
        </w:tc>
      </w:tr>
      <w:tr w:rsidR="000413C7" w:rsidRPr="00DB6F39" w:rsidTr="000413C7">
        <w:trPr>
          <w:trHeight w:val="255"/>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0413C7" w:rsidRPr="00DB6F39" w:rsidRDefault="000413C7" w:rsidP="0042675F">
            <w:pPr>
              <w:spacing w:after="0" w:line="240" w:lineRule="auto"/>
              <w:jc w:val="both"/>
              <w:rPr>
                <w:rFonts w:eastAsia="Times New Roman" w:cstheme="minorHAnsi"/>
              </w:rPr>
            </w:pPr>
            <w:r w:rsidRPr="00DB6F39">
              <w:rPr>
                <w:rFonts w:eastAsia="Times New Roman" w:cstheme="minorHAnsi"/>
              </w:rPr>
              <w:t>Motor de impulsión (1)</w:t>
            </w:r>
          </w:p>
        </w:tc>
        <w:tc>
          <w:tcPr>
            <w:tcW w:w="2933" w:type="dxa"/>
            <w:tcBorders>
              <w:top w:val="nil"/>
              <w:left w:val="single" w:sz="4" w:space="0" w:color="auto"/>
              <w:bottom w:val="single" w:sz="4" w:space="0" w:color="auto"/>
              <w:right w:val="single" w:sz="4" w:space="0" w:color="auto"/>
            </w:tcBorders>
          </w:tcPr>
          <w:p w:rsidR="000413C7" w:rsidRPr="00DB6F39" w:rsidRDefault="000413C7" w:rsidP="0042675F">
            <w:pPr>
              <w:spacing w:after="0" w:line="240" w:lineRule="auto"/>
              <w:jc w:val="both"/>
              <w:rPr>
                <w:rFonts w:eastAsia="Times New Roman" w:cstheme="minorHAnsi"/>
              </w:rPr>
            </w:pPr>
          </w:p>
        </w:tc>
      </w:tr>
      <w:tr w:rsidR="000413C7" w:rsidRPr="00DB6F39" w:rsidTr="000413C7">
        <w:trPr>
          <w:trHeight w:val="255"/>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0413C7" w:rsidRPr="00DB6F39" w:rsidRDefault="000413C7" w:rsidP="0042675F">
            <w:pPr>
              <w:spacing w:after="0" w:line="240" w:lineRule="auto"/>
              <w:jc w:val="both"/>
              <w:rPr>
                <w:rFonts w:eastAsia="Times New Roman" w:cstheme="minorHAnsi"/>
              </w:rPr>
            </w:pPr>
            <w:r w:rsidRPr="00DB6F39">
              <w:rPr>
                <w:rFonts w:eastAsia="Times New Roman" w:cstheme="minorHAnsi"/>
              </w:rPr>
              <w:t>Motor de extracción (1)</w:t>
            </w:r>
          </w:p>
        </w:tc>
        <w:tc>
          <w:tcPr>
            <w:tcW w:w="2933" w:type="dxa"/>
            <w:tcBorders>
              <w:top w:val="nil"/>
              <w:left w:val="single" w:sz="4" w:space="0" w:color="auto"/>
              <w:bottom w:val="single" w:sz="4" w:space="0" w:color="auto"/>
              <w:right w:val="single" w:sz="4" w:space="0" w:color="auto"/>
            </w:tcBorders>
          </w:tcPr>
          <w:p w:rsidR="000413C7" w:rsidRPr="00DB6F39" w:rsidRDefault="000413C7" w:rsidP="0042675F">
            <w:pPr>
              <w:spacing w:after="0" w:line="240" w:lineRule="auto"/>
              <w:jc w:val="both"/>
              <w:rPr>
                <w:rFonts w:eastAsia="Times New Roman" w:cstheme="minorHAnsi"/>
              </w:rPr>
            </w:pPr>
          </w:p>
        </w:tc>
      </w:tr>
      <w:tr w:rsidR="000413C7" w:rsidRPr="00DB6F39" w:rsidTr="000413C7">
        <w:trPr>
          <w:trHeight w:val="255"/>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0413C7" w:rsidRPr="00DB6F39" w:rsidRDefault="000413C7" w:rsidP="0042675F">
            <w:pPr>
              <w:spacing w:after="0" w:line="240" w:lineRule="auto"/>
              <w:jc w:val="both"/>
              <w:rPr>
                <w:rFonts w:eastAsia="Times New Roman" w:cstheme="minorHAnsi"/>
              </w:rPr>
            </w:pPr>
            <w:r w:rsidRPr="00DB6F39">
              <w:rPr>
                <w:rFonts w:eastAsia="Times New Roman" w:cstheme="minorHAnsi"/>
              </w:rPr>
              <w:t>Botella de polisulfone de 450 ml. (36)</w:t>
            </w:r>
          </w:p>
        </w:tc>
        <w:tc>
          <w:tcPr>
            <w:tcW w:w="2933" w:type="dxa"/>
            <w:tcBorders>
              <w:top w:val="nil"/>
              <w:left w:val="single" w:sz="4" w:space="0" w:color="auto"/>
              <w:bottom w:val="single" w:sz="4" w:space="0" w:color="auto"/>
              <w:right w:val="single" w:sz="4" w:space="0" w:color="auto"/>
            </w:tcBorders>
          </w:tcPr>
          <w:p w:rsidR="000413C7" w:rsidRPr="00DB6F39" w:rsidRDefault="000413C7" w:rsidP="0042675F">
            <w:pPr>
              <w:spacing w:after="0" w:line="240" w:lineRule="auto"/>
              <w:jc w:val="both"/>
              <w:rPr>
                <w:rFonts w:eastAsia="Times New Roman" w:cstheme="minorHAnsi"/>
              </w:rPr>
            </w:pPr>
          </w:p>
        </w:tc>
      </w:tr>
      <w:tr w:rsidR="000413C7" w:rsidRPr="00DB6F39" w:rsidTr="000413C7">
        <w:trPr>
          <w:trHeight w:val="255"/>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0413C7" w:rsidRPr="00DB6F39" w:rsidRDefault="000413C7" w:rsidP="0042675F">
            <w:pPr>
              <w:spacing w:after="0" w:line="240" w:lineRule="auto"/>
              <w:jc w:val="both"/>
              <w:rPr>
                <w:rFonts w:eastAsia="Times New Roman" w:cstheme="minorHAnsi"/>
              </w:rPr>
            </w:pPr>
            <w:r w:rsidRPr="00DB6F39">
              <w:rPr>
                <w:rFonts w:eastAsia="Times New Roman" w:cstheme="minorHAnsi"/>
              </w:rPr>
              <w:t>Tetina de A/lnox con tubo de 51 mm. (36)</w:t>
            </w:r>
          </w:p>
        </w:tc>
        <w:tc>
          <w:tcPr>
            <w:tcW w:w="2933" w:type="dxa"/>
            <w:tcBorders>
              <w:top w:val="nil"/>
              <w:left w:val="single" w:sz="4" w:space="0" w:color="auto"/>
              <w:bottom w:val="single" w:sz="4" w:space="0" w:color="auto"/>
              <w:right w:val="single" w:sz="4" w:space="0" w:color="auto"/>
            </w:tcBorders>
          </w:tcPr>
          <w:p w:rsidR="000413C7" w:rsidRPr="00DB6F39" w:rsidRDefault="000413C7" w:rsidP="0042675F">
            <w:pPr>
              <w:spacing w:after="0" w:line="240" w:lineRule="auto"/>
              <w:jc w:val="both"/>
              <w:rPr>
                <w:rFonts w:eastAsia="Times New Roman" w:cstheme="minorHAnsi"/>
              </w:rPr>
            </w:pPr>
          </w:p>
        </w:tc>
      </w:tr>
      <w:tr w:rsidR="000413C7" w:rsidRPr="00DB6F39" w:rsidTr="000413C7">
        <w:trPr>
          <w:trHeight w:val="270"/>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0413C7" w:rsidRPr="00DB6F39" w:rsidRDefault="000413C7" w:rsidP="0042675F">
            <w:pPr>
              <w:spacing w:after="0" w:line="240" w:lineRule="auto"/>
              <w:jc w:val="both"/>
              <w:rPr>
                <w:rFonts w:eastAsia="Times New Roman" w:cstheme="minorHAnsi"/>
              </w:rPr>
            </w:pPr>
            <w:r w:rsidRPr="00DB6F39">
              <w:rPr>
                <w:rFonts w:eastAsia="Times New Roman" w:cstheme="minorHAnsi"/>
              </w:rPr>
              <w:t> </w:t>
            </w:r>
          </w:p>
        </w:tc>
        <w:tc>
          <w:tcPr>
            <w:tcW w:w="2933" w:type="dxa"/>
            <w:tcBorders>
              <w:top w:val="nil"/>
              <w:left w:val="single" w:sz="4" w:space="0" w:color="auto"/>
              <w:bottom w:val="single" w:sz="4" w:space="0" w:color="auto"/>
              <w:right w:val="single" w:sz="4" w:space="0" w:color="auto"/>
            </w:tcBorders>
          </w:tcPr>
          <w:p w:rsidR="000413C7" w:rsidRPr="00DB6F39" w:rsidRDefault="000413C7" w:rsidP="0042675F">
            <w:pPr>
              <w:spacing w:after="0" w:line="240" w:lineRule="auto"/>
              <w:jc w:val="both"/>
              <w:rPr>
                <w:rFonts w:eastAsia="Times New Roman" w:cstheme="minorHAnsi"/>
              </w:rPr>
            </w:pPr>
          </w:p>
        </w:tc>
      </w:tr>
      <w:tr w:rsidR="000413C7" w:rsidRPr="00DB6F39" w:rsidTr="000413C7">
        <w:trPr>
          <w:trHeight w:val="255"/>
        </w:trPr>
        <w:tc>
          <w:tcPr>
            <w:tcW w:w="5980" w:type="dxa"/>
            <w:tcBorders>
              <w:top w:val="nil"/>
              <w:left w:val="single" w:sz="4" w:space="0" w:color="auto"/>
              <w:bottom w:val="single" w:sz="4" w:space="0" w:color="auto"/>
              <w:right w:val="single" w:sz="4" w:space="0" w:color="auto"/>
            </w:tcBorders>
            <w:shd w:val="clear" w:color="auto" w:fill="auto"/>
            <w:vAlign w:val="bottom"/>
            <w:hideMark/>
          </w:tcPr>
          <w:p w:rsidR="000413C7" w:rsidRPr="00DB6F39" w:rsidRDefault="000413C7" w:rsidP="0042675F">
            <w:pPr>
              <w:spacing w:after="0" w:line="240" w:lineRule="auto"/>
              <w:jc w:val="both"/>
              <w:rPr>
                <w:rFonts w:eastAsia="Times New Roman" w:cstheme="minorHAnsi"/>
                <w:color w:val="333333"/>
              </w:rPr>
            </w:pPr>
            <w:r w:rsidRPr="00DB6F39">
              <w:rPr>
                <w:rFonts w:eastAsia="Times New Roman" w:cstheme="minorHAnsi"/>
                <w:color w:val="333333"/>
              </w:rPr>
              <w:t>Incluye:</w:t>
            </w:r>
          </w:p>
        </w:tc>
        <w:tc>
          <w:tcPr>
            <w:tcW w:w="2933" w:type="dxa"/>
            <w:tcBorders>
              <w:top w:val="nil"/>
              <w:left w:val="single" w:sz="4" w:space="0" w:color="auto"/>
              <w:bottom w:val="single" w:sz="4" w:space="0" w:color="auto"/>
              <w:right w:val="single" w:sz="4" w:space="0" w:color="auto"/>
            </w:tcBorders>
          </w:tcPr>
          <w:p w:rsidR="000413C7" w:rsidRPr="00DB6F39" w:rsidRDefault="000413C7" w:rsidP="0042675F">
            <w:pPr>
              <w:spacing w:after="0" w:line="240" w:lineRule="auto"/>
              <w:jc w:val="both"/>
              <w:rPr>
                <w:rFonts w:eastAsia="Times New Roman" w:cstheme="minorHAnsi"/>
                <w:color w:val="333333"/>
              </w:rPr>
            </w:pPr>
          </w:p>
        </w:tc>
      </w:tr>
      <w:tr w:rsidR="000413C7" w:rsidRPr="00DB6F39" w:rsidTr="000413C7">
        <w:trPr>
          <w:trHeight w:val="255"/>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0413C7" w:rsidRPr="00DB6F39" w:rsidRDefault="000413C7" w:rsidP="0042675F">
            <w:pPr>
              <w:spacing w:after="0" w:line="240" w:lineRule="auto"/>
              <w:jc w:val="both"/>
              <w:rPr>
                <w:rFonts w:eastAsia="Times New Roman" w:cstheme="minorHAnsi"/>
                <w:b/>
                <w:bCs/>
              </w:rPr>
            </w:pPr>
            <w:r w:rsidRPr="00DB6F39">
              <w:rPr>
                <w:rFonts w:eastAsia="Times New Roman" w:cstheme="minorHAnsi"/>
                <w:b/>
                <w:bCs/>
              </w:rPr>
              <w:t>MATERIAL DE RECAMBIO</w:t>
            </w:r>
          </w:p>
        </w:tc>
        <w:tc>
          <w:tcPr>
            <w:tcW w:w="2933" w:type="dxa"/>
            <w:tcBorders>
              <w:top w:val="nil"/>
              <w:left w:val="single" w:sz="4" w:space="0" w:color="auto"/>
              <w:bottom w:val="single" w:sz="4" w:space="0" w:color="auto"/>
              <w:right w:val="single" w:sz="4" w:space="0" w:color="auto"/>
            </w:tcBorders>
          </w:tcPr>
          <w:p w:rsidR="000413C7" w:rsidRPr="00DB6F39" w:rsidRDefault="000413C7" w:rsidP="0042675F">
            <w:pPr>
              <w:spacing w:after="0" w:line="240" w:lineRule="auto"/>
              <w:jc w:val="both"/>
              <w:rPr>
                <w:rFonts w:eastAsia="Times New Roman" w:cstheme="minorHAnsi"/>
                <w:b/>
                <w:bCs/>
              </w:rPr>
            </w:pPr>
          </w:p>
        </w:tc>
      </w:tr>
      <w:tr w:rsidR="000413C7" w:rsidRPr="00DB6F39" w:rsidTr="000413C7">
        <w:trPr>
          <w:trHeight w:val="255"/>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0413C7" w:rsidRPr="00DB6F39" w:rsidRDefault="000413C7" w:rsidP="0042675F">
            <w:pPr>
              <w:spacing w:after="0" w:line="240" w:lineRule="auto"/>
              <w:jc w:val="both"/>
              <w:rPr>
                <w:rFonts w:eastAsia="Times New Roman" w:cstheme="minorHAnsi"/>
                <w:b/>
                <w:bCs/>
              </w:rPr>
            </w:pPr>
            <w:r w:rsidRPr="00DB6F39">
              <w:rPr>
                <w:rFonts w:eastAsia="Times New Roman" w:cstheme="minorHAnsi"/>
                <w:b/>
                <w:bCs/>
              </w:rPr>
              <w:t>para Ratas 20% capacidad de Los Racks</w:t>
            </w:r>
          </w:p>
        </w:tc>
        <w:tc>
          <w:tcPr>
            <w:tcW w:w="2933" w:type="dxa"/>
            <w:tcBorders>
              <w:top w:val="nil"/>
              <w:left w:val="single" w:sz="4" w:space="0" w:color="auto"/>
              <w:bottom w:val="single" w:sz="4" w:space="0" w:color="auto"/>
              <w:right w:val="single" w:sz="4" w:space="0" w:color="auto"/>
            </w:tcBorders>
          </w:tcPr>
          <w:p w:rsidR="000413C7" w:rsidRPr="00DB6F39" w:rsidRDefault="000413C7" w:rsidP="0042675F">
            <w:pPr>
              <w:spacing w:after="0" w:line="240" w:lineRule="auto"/>
              <w:jc w:val="both"/>
              <w:rPr>
                <w:rFonts w:eastAsia="Times New Roman" w:cstheme="minorHAnsi"/>
                <w:b/>
                <w:bCs/>
              </w:rPr>
            </w:pPr>
          </w:p>
        </w:tc>
      </w:tr>
      <w:tr w:rsidR="000413C7" w:rsidRPr="00DB6F39" w:rsidTr="000413C7">
        <w:trPr>
          <w:trHeight w:val="255"/>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0413C7" w:rsidRPr="00DB6F39" w:rsidRDefault="000413C7" w:rsidP="0042675F">
            <w:pPr>
              <w:spacing w:after="0" w:line="240" w:lineRule="auto"/>
              <w:jc w:val="both"/>
              <w:rPr>
                <w:rFonts w:eastAsia="Times New Roman" w:cstheme="minorHAnsi"/>
              </w:rPr>
            </w:pPr>
            <w:r w:rsidRPr="00DB6F39">
              <w:rPr>
                <w:rFonts w:eastAsia="Times New Roman" w:cstheme="minorHAnsi"/>
              </w:rPr>
              <w:t>Cubeta tipo IIIH en polisulfone para racks IVC (8)</w:t>
            </w:r>
          </w:p>
        </w:tc>
        <w:tc>
          <w:tcPr>
            <w:tcW w:w="2933" w:type="dxa"/>
            <w:tcBorders>
              <w:top w:val="nil"/>
              <w:left w:val="single" w:sz="4" w:space="0" w:color="auto"/>
              <w:bottom w:val="single" w:sz="4" w:space="0" w:color="auto"/>
              <w:right w:val="single" w:sz="4" w:space="0" w:color="auto"/>
            </w:tcBorders>
          </w:tcPr>
          <w:p w:rsidR="000413C7" w:rsidRPr="00DB6F39" w:rsidRDefault="000413C7" w:rsidP="0042675F">
            <w:pPr>
              <w:spacing w:after="0" w:line="240" w:lineRule="auto"/>
              <w:jc w:val="both"/>
              <w:rPr>
                <w:rFonts w:eastAsia="Times New Roman" w:cstheme="minorHAnsi"/>
              </w:rPr>
            </w:pPr>
          </w:p>
        </w:tc>
      </w:tr>
      <w:tr w:rsidR="000413C7" w:rsidRPr="00DB6F39" w:rsidTr="000413C7">
        <w:trPr>
          <w:trHeight w:val="255"/>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0413C7" w:rsidRPr="00DB6F39" w:rsidRDefault="000413C7" w:rsidP="0042675F">
            <w:pPr>
              <w:spacing w:after="0" w:line="240" w:lineRule="auto"/>
              <w:jc w:val="both"/>
              <w:rPr>
                <w:rFonts w:eastAsia="Times New Roman" w:cstheme="minorHAnsi"/>
              </w:rPr>
            </w:pPr>
            <w:r w:rsidRPr="00DB6F39">
              <w:rPr>
                <w:rFonts w:eastAsia="Times New Roman" w:cstheme="minorHAnsi"/>
              </w:rPr>
              <w:t>Tapa filtro en polisulfone tipo IIIH (8)</w:t>
            </w:r>
          </w:p>
        </w:tc>
        <w:tc>
          <w:tcPr>
            <w:tcW w:w="2933" w:type="dxa"/>
            <w:tcBorders>
              <w:top w:val="nil"/>
              <w:left w:val="single" w:sz="4" w:space="0" w:color="auto"/>
              <w:bottom w:val="single" w:sz="4" w:space="0" w:color="auto"/>
              <w:right w:val="single" w:sz="4" w:space="0" w:color="auto"/>
            </w:tcBorders>
          </w:tcPr>
          <w:p w:rsidR="000413C7" w:rsidRPr="00DB6F39" w:rsidRDefault="000413C7" w:rsidP="0042675F">
            <w:pPr>
              <w:spacing w:after="0" w:line="240" w:lineRule="auto"/>
              <w:jc w:val="both"/>
              <w:rPr>
                <w:rFonts w:eastAsia="Times New Roman" w:cstheme="minorHAnsi"/>
              </w:rPr>
            </w:pPr>
          </w:p>
        </w:tc>
      </w:tr>
      <w:tr w:rsidR="000413C7" w:rsidRPr="00DB6F39" w:rsidTr="000413C7">
        <w:trPr>
          <w:trHeight w:val="255"/>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0413C7" w:rsidRPr="00DB6F39" w:rsidRDefault="000413C7" w:rsidP="0042675F">
            <w:pPr>
              <w:spacing w:after="0" w:line="240" w:lineRule="auto"/>
              <w:jc w:val="both"/>
              <w:rPr>
                <w:rFonts w:eastAsia="Times New Roman" w:cstheme="minorHAnsi"/>
              </w:rPr>
            </w:pPr>
            <w:r w:rsidRPr="00DB6F39">
              <w:rPr>
                <w:rFonts w:eastAsia="Times New Roman" w:cstheme="minorHAnsi"/>
              </w:rPr>
              <w:t>Tapa reja con junta de nylon para cubeta tipo 3 (8)</w:t>
            </w:r>
          </w:p>
        </w:tc>
        <w:tc>
          <w:tcPr>
            <w:tcW w:w="2933" w:type="dxa"/>
            <w:tcBorders>
              <w:top w:val="nil"/>
              <w:left w:val="single" w:sz="4" w:space="0" w:color="auto"/>
              <w:bottom w:val="single" w:sz="4" w:space="0" w:color="auto"/>
              <w:right w:val="single" w:sz="4" w:space="0" w:color="auto"/>
            </w:tcBorders>
          </w:tcPr>
          <w:p w:rsidR="000413C7" w:rsidRPr="00DB6F39" w:rsidRDefault="000413C7" w:rsidP="0042675F">
            <w:pPr>
              <w:spacing w:after="0" w:line="240" w:lineRule="auto"/>
              <w:jc w:val="both"/>
              <w:rPr>
                <w:rFonts w:eastAsia="Times New Roman" w:cstheme="minorHAnsi"/>
              </w:rPr>
            </w:pPr>
          </w:p>
        </w:tc>
      </w:tr>
      <w:tr w:rsidR="000413C7" w:rsidRPr="00DB6F39" w:rsidTr="000413C7">
        <w:trPr>
          <w:trHeight w:val="255"/>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0413C7" w:rsidRPr="00DB6F39" w:rsidRDefault="000413C7" w:rsidP="0042675F">
            <w:pPr>
              <w:spacing w:after="0" w:line="240" w:lineRule="auto"/>
              <w:jc w:val="both"/>
              <w:rPr>
                <w:rFonts w:eastAsia="Times New Roman" w:cstheme="minorHAnsi"/>
              </w:rPr>
            </w:pPr>
            <w:r w:rsidRPr="00DB6F39">
              <w:rPr>
                <w:rFonts w:eastAsia="Times New Roman" w:cstheme="minorHAnsi"/>
              </w:rPr>
              <w:t>Botella de polisulfone de 450 ml. (8)</w:t>
            </w:r>
          </w:p>
        </w:tc>
        <w:tc>
          <w:tcPr>
            <w:tcW w:w="2933" w:type="dxa"/>
            <w:tcBorders>
              <w:top w:val="nil"/>
              <w:left w:val="single" w:sz="4" w:space="0" w:color="auto"/>
              <w:bottom w:val="single" w:sz="4" w:space="0" w:color="auto"/>
              <w:right w:val="single" w:sz="4" w:space="0" w:color="auto"/>
            </w:tcBorders>
          </w:tcPr>
          <w:p w:rsidR="000413C7" w:rsidRPr="00DB6F39" w:rsidRDefault="000413C7" w:rsidP="0042675F">
            <w:pPr>
              <w:spacing w:after="0" w:line="240" w:lineRule="auto"/>
              <w:jc w:val="both"/>
              <w:rPr>
                <w:rFonts w:eastAsia="Times New Roman" w:cstheme="minorHAnsi"/>
              </w:rPr>
            </w:pPr>
          </w:p>
        </w:tc>
      </w:tr>
      <w:tr w:rsidR="000413C7" w:rsidRPr="00DB6F39" w:rsidTr="000413C7">
        <w:trPr>
          <w:trHeight w:val="255"/>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0413C7" w:rsidRPr="00DB6F39" w:rsidRDefault="000413C7" w:rsidP="0042675F">
            <w:pPr>
              <w:spacing w:after="0" w:line="240" w:lineRule="auto"/>
              <w:jc w:val="both"/>
              <w:rPr>
                <w:rFonts w:eastAsia="Times New Roman" w:cstheme="minorHAnsi"/>
              </w:rPr>
            </w:pPr>
            <w:r w:rsidRPr="00DB6F39">
              <w:rPr>
                <w:rFonts w:eastAsia="Times New Roman" w:cstheme="minorHAnsi"/>
              </w:rPr>
              <w:t>Tetina de A/lnox con tubo de 51 mm (8)</w:t>
            </w:r>
          </w:p>
        </w:tc>
        <w:tc>
          <w:tcPr>
            <w:tcW w:w="2933" w:type="dxa"/>
            <w:tcBorders>
              <w:top w:val="nil"/>
              <w:left w:val="single" w:sz="4" w:space="0" w:color="auto"/>
              <w:bottom w:val="single" w:sz="4" w:space="0" w:color="auto"/>
              <w:right w:val="single" w:sz="4" w:space="0" w:color="auto"/>
            </w:tcBorders>
          </w:tcPr>
          <w:p w:rsidR="000413C7" w:rsidRPr="00DB6F39" w:rsidRDefault="000413C7" w:rsidP="0042675F">
            <w:pPr>
              <w:spacing w:after="0" w:line="240" w:lineRule="auto"/>
              <w:jc w:val="both"/>
              <w:rPr>
                <w:rFonts w:eastAsia="Times New Roman" w:cstheme="minorHAnsi"/>
              </w:rPr>
            </w:pPr>
          </w:p>
        </w:tc>
      </w:tr>
      <w:tr w:rsidR="000413C7" w:rsidRPr="00DB6F39" w:rsidTr="000413C7">
        <w:trPr>
          <w:trHeight w:val="255"/>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0413C7" w:rsidRPr="00DB6F39" w:rsidRDefault="000413C7" w:rsidP="0042675F">
            <w:pPr>
              <w:spacing w:after="0" w:line="240" w:lineRule="auto"/>
              <w:jc w:val="both"/>
              <w:rPr>
                <w:rFonts w:eastAsia="Times New Roman" w:cstheme="minorHAnsi"/>
              </w:rPr>
            </w:pPr>
            <w:r w:rsidRPr="00DB6F39">
              <w:rPr>
                <w:rFonts w:eastAsia="Times New Roman" w:cstheme="minorHAnsi"/>
              </w:rPr>
              <w:t>Estación de transferencia de dos animales con plataforma de elevación hidraulica (1)</w:t>
            </w:r>
          </w:p>
        </w:tc>
        <w:tc>
          <w:tcPr>
            <w:tcW w:w="2933" w:type="dxa"/>
            <w:tcBorders>
              <w:top w:val="nil"/>
              <w:left w:val="single" w:sz="4" w:space="0" w:color="auto"/>
              <w:bottom w:val="single" w:sz="4" w:space="0" w:color="auto"/>
              <w:right w:val="single" w:sz="4" w:space="0" w:color="auto"/>
            </w:tcBorders>
            <w:shd w:val="clear" w:color="auto" w:fill="auto"/>
          </w:tcPr>
          <w:p w:rsidR="000413C7" w:rsidRPr="00DB6F39" w:rsidRDefault="000413C7" w:rsidP="0042675F">
            <w:pPr>
              <w:spacing w:after="0" w:line="240" w:lineRule="auto"/>
              <w:jc w:val="both"/>
              <w:rPr>
                <w:rFonts w:eastAsia="Times New Roman" w:cstheme="minorHAnsi"/>
              </w:rPr>
            </w:pPr>
            <w:r w:rsidRPr="00DB6F39">
              <w:rPr>
                <w:rFonts w:eastAsia="Times New Roman" w:cstheme="minorHAnsi"/>
              </w:rPr>
              <w:t>35.300.000,00</w:t>
            </w:r>
          </w:p>
        </w:tc>
      </w:tr>
      <w:tr w:rsidR="000413C7" w:rsidRPr="00DB6F39" w:rsidTr="000413C7">
        <w:trPr>
          <w:trHeight w:val="255"/>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0413C7" w:rsidRPr="00DB6F39" w:rsidRDefault="000413C7" w:rsidP="0042675F">
            <w:pPr>
              <w:spacing w:after="0" w:line="240" w:lineRule="auto"/>
              <w:jc w:val="both"/>
              <w:rPr>
                <w:rFonts w:eastAsia="Times New Roman" w:cstheme="minorHAnsi"/>
              </w:rPr>
            </w:pPr>
            <w:r w:rsidRPr="00DB6F39">
              <w:rPr>
                <w:rFonts w:eastAsia="Times New Roman" w:cstheme="minorHAnsi"/>
              </w:rPr>
              <w:t> </w:t>
            </w:r>
          </w:p>
        </w:tc>
        <w:tc>
          <w:tcPr>
            <w:tcW w:w="2933" w:type="dxa"/>
            <w:tcBorders>
              <w:top w:val="nil"/>
              <w:left w:val="single" w:sz="4" w:space="0" w:color="auto"/>
              <w:bottom w:val="single" w:sz="4" w:space="0" w:color="auto"/>
              <w:right w:val="single" w:sz="4" w:space="0" w:color="auto"/>
            </w:tcBorders>
            <w:shd w:val="clear" w:color="auto" w:fill="auto"/>
          </w:tcPr>
          <w:p w:rsidR="000413C7" w:rsidRPr="00DB6F39" w:rsidRDefault="000413C7" w:rsidP="0042675F">
            <w:pPr>
              <w:spacing w:after="0" w:line="240" w:lineRule="auto"/>
              <w:jc w:val="both"/>
              <w:rPr>
                <w:rFonts w:eastAsia="Times New Roman" w:cstheme="minorHAnsi"/>
              </w:rPr>
            </w:pPr>
            <w:r w:rsidRPr="00DB6F39">
              <w:rPr>
                <w:rFonts w:eastAsia="Times New Roman" w:cstheme="minorHAnsi"/>
              </w:rPr>
              <w:t> </w:t>
            </w:r>
          </w:p>
        </w:tc>
      </w:tr>
      <w:tr w:rsidR="000413C7" w:rsidRPr="00DB6F39" w:rsidTr="000413C7">
        <w:trPr>
          <w:trHeight w:val="255"/>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0413C7" w:rsidRPr="00DB6F39" w:rsidRDefault="000413C7" w:rsidP="0042675F">
            <w:pPr>
              <w:spacing w:after="0" w:line="240" w:lineRule="auto"/>
              <w:jc w:val="both"/>
              <w:rPr>
                <w:rFonts w:eastAsia="Times New Roman" w:cstheme="minorHAnsi"/>
              </w:rPr>
            </w:pPr>
            <w:r w:rsidRPr="00DB6F39">
              <w:rPr>
                <w:rFonts w:eastAsia="Times New Roman" w:cstheme="minorHAnsi"/>
              </w:rPr>
              <w:t>Unidad de desecho para viruta (1)</w:t>
            </w:r>
          </w:p>
        </w:tc>
        <w:tc>
          <w:tcPr>
            <w:tcW w:w="2933" w:type="dxa"/>
            <w:tcBorders>
              <w:top w:val="nil"/>
              <w:left w:val="single" w:sz="4" w:space="0" w:color="auto"/>
              <w:bottom w:val="single" w:sz="4" w:space="0" w:color="auto"/>
              <w:right w:val="single" w:sz="4" w:space="0" w:color="auto"/>
            </w:tcBorders>
            <w:shd w:val="clear" w:color="auto" w:fill="auto"/>
          </w:tcPr>
          <w:p w:rsidR="000413C7" w:rsidRPr="00DB6F39" w:rsidRDefault="000413C7" w:rsidP="0042675F">
            <w:pPr>
              <w:spacing w:after="0" w:line="240" w:lineRule="auto"/>
              <w:jc w:val="both"/>
              <w:rPr>
                <w:rFonts w:eastAsia="Times New Roman" w:cstheme="minorHAnsi"/>
              </w:rPr>
            </w:pPr>
            <w:r w:rsidRPr="00DB6F39">
              <w:rPr>
                <w:rFonts w:eastAsia="Times New Roman" w:cstheme="minorHAnsi"/>
              </w:rPr>
              <w:t>39.000.000,00</w:t>
            </w:r>
          </w:p>
        </w:tc>
      </w:tr>
      <w:tr w:rsidR="000413C7" w:rsidRPr="00DB6F39" w:rsidTr="000413C7">
        <w:trPr>
          <w:trHeight w:val="255"/>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0413C7" w:rsidRPr="00DB6F39" w:rsidRDefault="000413C7" w:rsidP="0042675F">
            <w:pPr>
              <w:spacing w:after="0" w:line="240" w:lineRule="auto"/>
              <w:jc w:val="both"/>
              <w:rPr>
                <w:rFonts w:eastAsia="Times New Roman" w:cstheme="minorHAnsi"/>
              </w:rPr>
            </w:pPr>
            <w:r w:rsidRPr="00DB6F39">
              <w:rPr>
                <w:rFonts w:eastAsia="Times New Roman" w:cstheme="minorHAnsi"/>
              </w:rPr>
              <w:t> </w:t>
            </w:r>
          </w:p>
        </w:tc>
        <w:tc>
          <w:tcPr>
            <w:tcW w:w="2933" w:type="dxa"/>
            <w:tcBorders>
              <w:top w:val="nil"/>
              <w:left w:val="single" w:sz="4" w:space="0" w:color="auto"/>
              <w:bottom w:val="single" w:sz="4" w:space="0" w:color="auto"/>
              <w:right w:val="single" w:sz="4" w:space="0" w:color="auto"/>
            </w:tcBorders>
            <w:shd w:val="clear" w:color="auto" w:fill="auto"/>
          </w:tcPr>
          <w:p w:rsidR="000413C7" w:rsidRPr="00DB6F39" w:rsidRDefault="000413C7" w:rsidP="0042675F">
            <w:pPr>
              <w:spacing w:after="0" w:line="240" w:lineRule="auto"/>
              <w:jc w:val="both"/>
              <w:rPr>
                <w:rFonts w:eastAsia="Times New Roman" w:cstheme="minorHAnsi"/>
              </w:rPr>
            </w:pPr>
            <w:r w:rsidRPr="00DB6F39">
              <w:rPr>
                <w:rFonts w:eastAsia="Times New Roman" w:cstheme="minorHAnsi"/>
              </w:rPr>
              <w:t> </w:t>
            </w:r>
          </w:p>
        </w:tc>
      </w:tr>
      <w:tr w:rsidR="000413C7" w:rsidRPr="00DB6F39" w:rsidTr="000413C7">
        <w:trPr>
          <w:trHeight w:val="255"/>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0413C7" w:rsidRPr="00DB6F39" w:rsidRDefault="000413C7" w:rsidP="0042675F">
            <w:pPr>
              <w:spacing w:after="0" w:line="240" w:lineRule="auto"/>
              <w:jc w:val="both"/>
              <w:rPr>
                <w:rFonts w:eastAsia="Times New Roman" w:cstheme="minorHAnsi"/>
              </w:rPr>
            </w:pPr>
            <w:r w:rsidRPr="00DB6F39">
              <w:rPr>
                <w:rFonts w:eastAsia="Times New Roman" w:cstheme="minorHAnsi"/>
              </w:rPr>
              <w:t> </w:t>
            </w:r>
          </w:p>
        </w:tc>
        <w:tc>
          <w:tcPr>
            <w:tcW w:w="2933" w:type="dxa"/>
            <w:tcBorders>
              <w:top w:val="nil"/>
              <w:left w:val="single" w:sz="4" w:space="0" w:color="auto"/>
              <w:bottom w:val="single" w:sz="4" w:space="0" w:color="auto"/>
              <w:right w:val="single" w:sz="4" w:space="0" w:color="auto"/>
            </w:tcBorders>
            <w:shd w:val="clear" w:color="auto" w:fill="auto"/>
          </w:tcPr>
          <w:p w:rsidR="000413C7" w:rsidRPr="00DB6F39" w:rsidRDefault="000413C7" w:rsidP="0042675F">
            <w:pPr>
              <w:spacing w:after="0" w:line="240" w:lineRule="auto"/>
              <w:jc w:val="both"/>
              <w:rPr>
                <w:rFonts w:eastAsia="Times New Roman" w:cstheme="minorHAnsi"/>
              </w:rPr>
            </w:pPr>
            <w:r w:rsidRPr="00DB6F39">
              <w:rPr>
                <w:rFonts w:eastAsia="Times New Roman" w:cstheme="minorHAnsi"/>
              </w:rPr>
              <w:t> </w:t>
            </w:r>
          </w:p>
        </w:tc>
      </w:tr>
      <w:tr w:rsidR="000413C7" w:rsidRPr="00DB6F39" w:rsidTr="000413C7">
        <w:trPr>
          <w:trHeight w:val="255"/>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0413C7" w:rsidRPr="00DB6F39" w:rsidRDefault="000413C7" w:rsidP="0042675F">
            <w:pPr>
              <w:spacing w:after="0" w:line="240" w:lineRule="auto"/>
              <w:jc w:val="both"/>
              <w:rPr>
                <w:rFonts w:eastAsia="Times New Roman" w:cstheme="minorHAnsi"/>
                <w:lang w:val="en-US"/>
              </w:rPr>
            </w:pPr>
            <w:r w:rsidRPr="00DB6F39">
              <w:rPr>
                <w:rFonts w:eastAsia="Times New Roman" w:cstheme="minorHAnsi"/>
                <w:lang w:val="en-US"/>
              </w:rPr>
              <w:t>DUAL LAB STANDARD STEREOTAXIC FOR RATS WITH 45 EAR BAR</w:t>
            </w:r>
          </w:p>
        </w:tc>
        <w:tc>
          <w:tcPr>
            <w:tcW w:w="2933" w:type="dxa"/>
            <w:tcBorders>
              <w:top w:val="nil"/>
              <w:left w:val="single" w:sz="4" w:space="0" w:color="auto"/>
              <w:bottom w:val="single" w:sz="4" w:space="0" w:color="auto"/>
              <w:right w:val="single" w:sz="4" w:space="0" w:color="auto"/>
            </w:tcBorders>
            <w:shd w:val="clear" w:color="auto" w:fill="auto"/>
          </w:tcPr>
          <w:p w:rsidR="000413C7" w:rsidRPr="00DB6F39" w:rsidRDefault="000413C7" w:rsidP="0042675F">
            <w:pPr>
              <w:spacing w:after="0" w:line="240" w:lineRule="auto"/>
              <w:jc w:val="both"/>
              <w:rPr>
                <w:rFonts w:eastAsia="Times New Roman" w:cstheme="minorHAnsi"/>
              </w:rPr>
            </w:pPr>
            <w:r w:rsidRPr="00DB6F39">
              <w:rPr>
                <w:rFonts w:eastAsia="Times New Roman" w:cstheme="minorHAnsi"/>
              </w:rPr>
              <w:t>49.500.000,00</w:t>
            </w:r>
          </w:p>
        </w:tc>
      </w:tr>
      <w:tr w:rsidR="000413C7" w:rsidRPr="00DB6F39" w:rsidTr="000413C7">
        <w:trPr>
          <w:trHeight w:val="255"/>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0413C7" w:rsidRPr="00DB6F39" w:rsidRDefault="000413C7" w:rsidP="0042675F">
            <w:pPr>
              <w:spacing w:after="0" w:line="240" w:lineRule="auto"/>
              <w:jc w:val="both"/>
              <w:rPr>
                <w:rFonts w:eastAsia="Times New Roman" w:cstheme="minorHAnsi"/>
                <w:lang w:val="en-US"/>
              </w:rPr>
            </w:pPr>
            <w:r w:rsidRPr="00DB6F39">
              <w:rPr>
                <w:rFonts w:eastAsia="Times New Roman" w:cstheme="minorHAnsi"/>
                <w:lang w:val="en-US"/>
              </w:rPr>
              <w:t xml:space="preserve">DIGITAL DUAL MANIPULATOR LAB ESTÁNDAR STEREOTAXIC WITH LED DISPLAY </w:t>
            </w:r>
          </w:p>
        </w:tc>
        <w:tc>
          <w:tcPr>
            <w:tcW w:w="2933" w:type="dxa"/>
            <w:tcBorders>
              <w:top w:val="nil"/>
              <w:left w:val="single" w:sz="4" w:space="0" w:color="auto"/>
              <w:bottom w:val="single" w:sz="4" w:space="0" w:color="auto"/>
              <w:right w:val="single" w:sz="4" w:space="0" w:color="auto"/>
            </w:tcBorders>
            <w:shd w:val="clear" w:color="auto" w:fill="auto"/>
          </w:tcPr>
          <w:p w:rsidR="000413C7" w:rsidRPr="00DB6F39" w:rsidRDefault="000413C7" w:rsidP="0042675F">
            <w:pPr>
              <w:spacing w:after="0" w:line="240" w:lineRule="auto"/>
              <w:jc w:val="both"/>
              <w:rPr>
                <w:rFonts w:eastAsia="Times New Roman" w:cstheme="minorHAnsi"/>
              </w:rPr>
            </w:pPr>
            <w:r w:rsidRPr="00DB6F39">
              <w:rPr>
                <w:rFonts w:eastAsia="Times New Roman" w:cstheme="minorHAnsi"/>
              </w:rPr>
              <w:t>61.200.000,00</w:t>
            </w:r>
          </w:p>
        </w:tc>
      </w:tr>
    </w:tbl>
    <w:p w:rsidR="00C52633" w:rsidRPr="00DB6F39" w:rsidRDefault="00C52633" w:rsidP="0042675F">
      <w:pPr>
        <w:jc w:val="both"/>
        <w:rPr>
          <w:rFonts w:cstheme="minorHAnsi"/>
        </w:rPr>
      </w:pPr>
    </w:p>
    <w:p w:rsidR="004D083B" w:rsidRPr="002013B1" w:rsidRDefault="004D083B" w:rsidP="0042675F">
      <w:pPr>
        <w:jc w:val="both"/>
        <w:rPr>
          <w:rFonts w:cstheme="minorHAnsi"/>
          <w:b/>
        </w:rPr>
      </w:pPr>
      <w:r w:rsidRPr="002013B1">
        <w:rPr>
          <w:rFonts w:cstheme="minorHAnsi"/>
          <w:b/>
        </w:rPr>
        <w:t>EJE DE REDES DE INVESTIGACION</w:t>
      </w:r>
    </w:p>
    <w:p w:rsidR="00971370" w:rsidRPr="00DB6F39" w:rsidRDefault="00971370" w:rsidP="0042675F">
      <w:pPr>
        <w:jc w:val="both"/>
        <w:rPr>
          <w:rFonts w:cstheme="minorHAnsi"/>
        </w:rPr>
      </w:pPr>
      <w:r w:rsidRPr="00DB6F39">
        <w:rPr>
          <w:rFonts w:cstheme="minorHAnsi"/>
        </w:rPr>
        <w:t>Salud</w:t>
      </w:r>
    </w:p>
    <w:p w:rsidR="00971370" w:rsidRPr="00DB6F39" w:rsidRDefault="00971370" w:rsidP="0042675F">
      <w:pPr>
        <w:jc w:val="both"/>
        <w:rPr>
          <w:rFonts w:cstheme="minorHAnsi"/>
        </w:rPr>
      </w:pPr>
      <w:r w:rsidRPr="00DB6F39">
        <w:rPr>
          <w:rFonts w:cstheme="minorHAnsi"/>
        </w:rPr>
        <w:t>Investigación Aplicada</w:t>
      </w:r>
    </w:p>
    <w:p w:rsidR="00971370" w:rsidRPr="00DB6F39" w:rsidRDefault="00971370" w:rsidP="0042675F">
      <w:pPr>
        <w:jc w:val="both"/>
        <w:rPr>
          <w:rFonts w:cstheme="minorHAnsi"/>
        </w:rPr>
      </w:pPr>
      <w:r w:rsidRPr="00DB6F39">
        <w:rPr>
          <w:rFonts w:cstheme="minorHAnsi"/>
        </w:rPr>
        <w:t>Biodiversidad</w:t>
      </w:r>
    </w:p>
    <w:p w:rsidR="00971370" w:rsidRPr="00DB6F39" w:rsidRDefault="00971370" w:rsidP="0042675F">
      <w:pPr>
        <w:jc w:val="both"/>
        <w:rPr>
          <w:rFonts w:cstheme="minorHAnsi"/>
        </w:rPr>
      </w:pPr>
      <w:r w:rsidRPr="00DB6F39">
        <w:rPr>
          <w:rFonts w:cstheme="minorHAnsi"/>
        </w:rPr>
        <w:t>Mejoramiento genético animal y vegetal</w:t>
      </w:r>
    </w:p>
    <w:p w:rsidR="004D083B" w:rsidRPr="00DB6F39" w:rsidRDefault="004D083B" w:rsidP="005829FF">
      <w:pPr>
        <w:pStyle w:val="Sinespaciado"/>
      </w:pPr>
    </w:p>
    <w:p w:rsidR="004D083B" w:rsidRPr="00DB6F39" w:rsidRDefault="004D083B" w:rsidP="0042675F">
      <w:pPr>
        <w:jc w:val="both"/>
        <w:rPr>
          <w:rFonts w:cstheme="minorHAnsi"/>
          <w:b/>
        </w:rPr>
      </w:pPr>
      <w:commentRangeStart w:id="17"/>
      <w:r w:rsidRPr="00DB6F39">
        <w:rPr>
          <w:rFonts w:cstheme="minorHAnsi"/>
          <w:b/>
        </w:rPr>
        <w:t>9. USUARIOS Y BENEFICIARIOS DE ACTIVIDADES DE INVESTIGACION, CREACION E INNOVACION EN LA FACULTAD</w:t>
      </w:r>
      <w:commentRangeEnd w:id="17"/>
      <w:r w:rsidR="002013B1">
        <w:rPr>
          <w:rStyle w:val="Refdecomentario"/>
        </w:rPr>
        <w:commentReference w:id="17"/>
      </w:r>
    </w:p>
    <w:p w:rsidR="00446CDA" w:rsidRPr="00DB6F39" w:rsidRDefault="0049749A" w:rsidP="0042675F">
      <w:pPr>
        <w:jc w:val="both"/>
        <w:rPr>
          <w:rFonts w:cstheme="minorHAnsi"/>
        </w:rPr>
      </w:pPr>
      <w:r w:rsidRPr="00DB6F39">
        <w:rPr>
          <w:rFonts w:cstheme="minorHAnsi"/>
        </w:rPr>
        <w:t xml:space="preserve">Clinicas, Distrito capital, pacientes, </w:t>
      </w:r>
    </w:p>
    <w:p w:rsidR="00446CDA" w:rsidRPr="00DB6F39" w:rsidRDefault="0049749A" w:rsidP="0042675F">
      <w:pPr>
        <w:jc w:val="both"/>
        <w:rPr>
          <w:rFonts w:cstheme="minorHAnsi"/>
        </w:rPr>
      </w:pPr>
      <w:r w:rsidRPr="00DB6F39">
        <w:rPr>
          <w:rFonts w:cstheme="minorHAnsi"/>
        </w:rPr>
        <w:t xml:space="preserve"> centros de saluid del DC,</w:t>
      </w:r>
    </w:p>
    <w:p w:rsidR="004D083B" w:rsidRPr="00DB6F39" w:rsidRDefault="0049749A" w:rsidP="0042675F">
      <w:pPr>
        <w:jc w:val="both"/>
        <w:rPr>
          <w:rFonts w:cstheme="minorHAnsi"/>
        </w:rPr>
      </w:pPr>
      <w:r w:rsidRPr="00DB6F39">
        <w:rPr>
          <w:rFonts w:cstheme="minorHAnsi"/>
        </w:rPr>
        <w:t>Codicite</w:t>
      </w:r>
    </w:p>
    <w:p w:rsidR="004D083B" w:rsidRPr="00DB6F39" w:rsidRDefault="004D083B" w:rsidP="0042675F">
      <w:pPr>
        <w:jc w:val="both"/>
        <w:rPr>
          <w:rFonts w:cstheme="minorHAnsi"/>
          <w:b/>
        </w:rPr>
      </w:pPr>
      <w:r w:rsidRPr="00DB6F39">
        <w:rPr>
          <w:rFonts w:cstheme="minorHAnsi"/>
          <w:b/>
        </w:rPr>
        <w:t>10. NORMAS Y LEGISLACION NACIONAL APLICABLES A LAS INICIATIVAS DE INVESTIGACION, CREACION O INNOVACION EN LA FACULTAD:</w:t>
      </w:r>
    </w:p>
    <w:p w:rsidR="004D6112" w:rsidRPr="00DB6F39" w:rsidRDefault="004D6112" w:rsidP="001B593C">
      <w:pPr>
        <w:pStyle w:val="Default"/>
        <w:numPr>
          <w:ilvl w:val="0"/>
          <w:numId w:val="57"/>
        </w:numPr>
        <w:ind w:left="360"/>
        <w:jc w:val="both"/>
        <w:rPr>
          <w:rFonts w:asciiTheme="minorHAnsi" w:hAnsiTheme="minorHAnsi" w:cstheme="minorHAnsi"/>
          <w:color w:val="auto"/>
          <w:sz w:val="22"/>
          <w:szCs w:val="22"/>
        </w:rPr>
      </w:pPr>
      <w:r w:rsidRPr="00DB6F39">
        <w:rPr>
          <w:rFonts w:asciiTheme="minorHAnsi" w:hAnsiTheme="minorHAnsi" w:cstheme="minorHAnsi"/>
          <w:bCs/>
          <w:color w:val="auto"/>
          <w:sz w:val="22"/>
          <w:szCs w:val="22"/>
        </w:rPr>
        <w:t xml:space="preserve">Acto Legislativo 5 de 18 de julio de 2011 Congreso de la República: </w:t>
      </w:r>
      <w:r w:rsidRPr="00DB6F39">
        <w:rPr>
          <w:rFonts w:asciiTheme="minorHAnsi" w:hAnsiTheme="minorHAnsi" w:cstheme="minorHAnsi"/>
          <w:color w:val="auto"/>
          <w:sz w:val="22"/>
          <w:szCs w:val="22"/>
        </w:rPr>
        <w:t>Por el cual se constituye el sistema general de regalías, se modifican los artículos 360 y 361 de la Constitución Política y se dictan otras disposiciones sobre el régimen de regalías y compensaciones.</w:t>
      </w:r>
    </w:p>
    <w:p w:rsidR="004D6112" w:rsidRPr="00DB6F39" w:rsidRDefault="004D6112" w:rsidP="001B593C">
      <w:pPr>
        <w:pStyle w:val="Default"/>
        <w:numPr>
          <w:ilvl w:val="0"/>
          <w:numId w:val="57"/>
        </w:numPr>
        <w:ind w:left="360"/>
        <w:jc w:val="both"/>
        <w:rPr>
          <w:rFonts w:asciiTheme="minorHAnsi" w:hAnsiTheme="minorHAnsi" w:cstheme="minorHAnsi"/>
          <w:color w:val="auto"/>
          <w:sz w:val="22"/>
          <w:szCs w:val="22"/>
        </w:rPr>
      </w:pPr>
      <w:r w:rsidRPr="00DB6F39">
        <w:rPr>
          <w:rFonts w:asciiTheme="minorHAnsi" w:hAnsiTheme="minorHAnsi" w:cstheme="minorHAnsi"/>
          <w:bCs/>
          <w:sz w:val="22"/>
          <w:szCs w:val="22"/>
          <w:lang w:eastAsia="es-ES"/>
        </w:rPr>
        <w:t>Capacidades de investigación de la Universidad Nacional de Colombia 2000-2009. Una aproximación desde el capital intelectual.</w:t>
      </w:r>
    </w:p>
    <w:p w:rsidR="004D6112" w:rsidRPr="00DB6F39" w:rsidRDefault="004D6112" w:rsidP="001B593C">
      <w:pPr>
        <w:numPr>
          <w:ilvl w:val="0"/>
          <w:numId w:val="53"/>
        </w:numPr>
        <w:autoSpaceDE w:val="0"/>
        <w:autoSpaceDN w:val="0"/>
        <w:adjustRightInd w:val="0"/>
        <w:spacing w:after="0" w:line="240" w:lineRule="auto"/>
        <w:ind w:left="360"/>
        <w:jc w:val="both"/>
        <w:rPr>
          <w:rFonts w:cstheme="minorHAnsi"/>
          <w:color w:val="000000"/>
          <w:lang w:eastAsia="es-ES"/>
        </w:rPr>
      </w:pPr>
      <w:r w:rsidRPr="00DB6F39">
        <w:rPr>
          <w:rFonts w:cstheme="minorHAnsi"/>
          <w:bCs/>
          <w:color w:val="000000"/>
          <w:lang w:eastAsia="es-ES"/>
        </w:rPr>
        <w:t xml:space="preserve">Documento CONPES 3582.  </w:t>
      </w:r>
      <w:r w:rsidRPr="00DB6F39">
        <w:rPr>
          <w:rFonts w:cstheme="minorHAnsi"/>
          <w:lang w:eastAsia="es-ES"/>
        </w:rPr>
        <w:t>Política Nacional de Ciencia, Tecnología e Innovación.</w:t>
      </w:r>
    </w:p>
    <w:p w:rsidR="004D6112" w:rsidRPr="00DB6F39" w:rsidRDefault="004D6112" w:rsidP="001B593C">
      <w:pPr>
        <w:numPr>
          <w:ilvl w:val="0"/>
          <w:numId w:val="53"/>
        </w:numPr>
        <w:autoSpaceDE w:val="0"/>
        <w:autoSpaceDN w:val="0"/>
        <w:adjustRightInd w:val="0"/>
        <w:spacing w:after="0" w:line="240" w:lineRule="auto"/>
        <w:ind w:left="360"/>
        <w:jc w:val="both"/>
        <w:rPr>
          <w:rFonts w:cstheme="minorHAnsi"/>
          <w:color w:val="000000"/>
          <w:lang w:eastAsia="es-ES"/>
        </w:rPr>
      </w:pPr>
      <w:r w:rsidRPr="00DB6F39">
        <w:rPr>
          <w:rFonts w:cstheme="minorHAnsi"/>
          <w:color w:val="000000"/>
          <w:lang w:eastAsia="es-ES"/>
        </w:rPr>
        <w:t>Comisión regional de competitividad de Bogotá y Cundinamarca –CRC -2009.</w:t>
      </w:r>
    </w:p>
    <w:p w:rsidR="004D6112" w:rsidRPr="00DB6F39" w:rsidRDefault="004D6112" w:rsidP="001B593C">
      <w:pPr>
        <w:pStyle w:val="Default"/>
        <w:numPr>
          <w:ilvl w:val="0"/>
          <w:numId w:val="53"/>
        </w:numPr>
        <w:ind w:left="360"/>
        <w:jc w:val="both"/>
        <w:rPr>
          <w:rFonts w:asciiTheme="minorHAnsi" w:hAnsiTheme="minorHAnsi" w:cstheme="minorHAnsi"/>
          <w:i/>
          <w:iCs/>
          <w:sz w:val="22"/>
          <w:szCs w:val="22"/>
        </w:rPr>
      </w:pPr>
      <w:r w:rsidRPr="00DB6F39">
        <w:rPr>
          <w:rFonts w:asciiTheme="minorHAnsi" w:hAnsiTheme="minorHAnsi" w:cstheme="minorHAnsi"/>
          <w:sz w:val="22"/>
          <w:szCs w:val="22"/>
          <w:lang w:eastAsia="es-ES"/>
        </w:rPr>
        <w:t xml:space="preserve">Decreto 0962 por el cual </w:t>
      </w:r>
      <w:r w:rsidRPr="00DB6F39">
        <w:rPr>
          <w:rFonts w:asciiTheme="minorHAnsi" w:hAnsiTheme="minorHAnsi" w:cstheme="minorHAnsi"/>
          <w:sz w:val="22"/>
          <w:szCs w:val="22"/>
        </w:rPr>
        <w:t xml:space="preserve">se </w:t>
      </w:r>
      <w:r w:rsidRPr="00DB6F39">
        <w:rPr>
          <w:rFonts w:asciiTheme="minorHAnsi" w:hAnsiTheme="minorHAnsi" w:cstheme="minorHAnsi"/>
          <w:i/>
          <w:iCs/>
          <w:sz w:val="22"/>
          <w:szCs w:val="22"/>
        </w:rPr>
        <w:t xml:space="preserve">reglamenta la organización </w:t>
      </w:r>
      <w:r w:rsidRPr="00DB6F39">
        <w:rPr>
          <w:rFonts w:asciiTheme="minorHAnsi" w:hAnsiTheme="minorHAnsi" w:cstheme="minorHAnsi"/>
          <w:sz w:val="22"/>
          <w:szCs w:val="22"/>
        </w:rPr>
        <w:t xml:space="preserve">y </w:t>
      </w:r>
      <w:r w:rsidRPr="00DB6F39">
        <w:rPr>
          <w:rFonts w:asciiTheme="minorHAnsi" w:hAnsiTheme="minorHAnsi" w:cstheme="minorHAnsi"/>
          <w:i/>
          <w:iCs/>
          <w:sz w:val="22"/>
          <w:szCs w:val="22"/>
        </w:rPr>
        <w:t xml:space="preserve">funcionamiento de los Órganos Colegiados de Administración </w:t>
      </w:r>
      <w:r w:rsidRPr="00DB6F39">
        <w:rPr>
          <w:rFonts w:asciiTheme="minorHAnsi" w:hAnsiTheme="minorHAnsi" w:cstheme="minorHAnsi"/>
          <w:sz w:val="22"/>
          <w:szCs w:val="22"/>
        </w:rPr>
        <w:t xml:space="preserve">y </w:t>
      </w:r>
      <w:r w:rsidRPr="00DB6F39">
        <w:rPr>
          <w:rFonts w:asciiTheme="minorHAnsi" w:hAnsiTheme="minorHAnsi" w:cstheme="minorHAnsi"/>
          <w:i/>
          <w:iCs/>
          <w:sz w:val="22"/>
          <w:szCs w:val="22"/>
        </w:rPr>
        <w:t xml:space="preserve">Decisión </w:t>
      </w:r>
      <w:r w:rsidRPr="00DB6F39">
        <w:rPr>
          <w:rFonts w:asciiTheme="minorHAnsi" w:hAnsiTheme="minorHAnsi" w:cstheme="minorHAnsi"/>
          <w:sz w:val="22"/>
          <w:szCs w:val="22"/>
        </w:rPr>
        <w:t xml:space="preserve">y </w:t>
      </w:r>
      <w:r w:rsidRPr="00DB6F39">
        <w:rPr>
          <w:rFonts w:asciiTheme="minorHAnsi" w:hAnsiTheme="minorHAnsi" w:cstheme="minorHAnsi"/>
          <w:i/>
          <w:iCs/>
          <w:sz w:val="22"/>
          <w:szCs w:val="22"/>
        </w:rPr>
        <w:t xml:space="preserve">las secretarias técnicas, de acuerdo con lo establecido en el articulo </w:t>
      </w:r>
      <w:r w:rsidRPr="00DB6F39">
        <w:rPr>
          <w:rFonts w:asciiTheme="minorHAnsi" w:hAnsiTheme="minorHAnsi" w:cstheme="minorHAnsi"/>
          <w:sz w:val="22"/>
          <w:szCs w:val="22"/>
        </w:rPr>
        <w:t xml:space="preserve">6 </w:t>
      </w:r>
      <w:r w:rsidRPr="00DB6F39">
        <w:rPr>
          <w:rFonts w:asciiTheme="minorHAnsi" w:hAnsiTheme="minorHAnsi" w:cstheme="minorHAnsi"/>
          <w:i/>
          <w:iCs/>
          <w:sz w:val="22"/>
          <w:szCs w:val="22"/>
        </w:rPr>
        <w:t xml:space="preserve">del Decreto </w:t>
      </w:r>
      <w:r w:rsidRPr="00DB6F39">
        <w:rPr>
          <w:rFonts w:asciiTheme="minorHAnsi" w:hAnsiTheme="minorHAnsi" w:cstheme="minorHAnsi"/>
          <w:sz w:val="22"/>
          <w:szCs w:val="22"/>
        </w:rPr>
        <w:t xml:space="preserve">4923 </w:t>
      </w:r>
      <w:r w:rsidRPr="00DB6F39">
        <w:rPr>
          <w:rFonts w:asciiTheme="minorHAnsi" w:hAnsiTheme="minorHAnsi" w:cstheme="minorHAnsi"/>
          <w:i/>
          <w:iCs/>
          <w:sz w:val="22"/>
          <w:szCs w:val="22"/>
        </w:rPr>
        <w:t>de 2011</w:t>
      </w:r>
    </w:p>
    <w:p w:rsidR="004D6112" w:rsidRPr="00DB6F39" w:rsidRDefault="004D6112" w:rsidP="001B593C">
      <w:pPr>
        <w:pStyle w:val="Default"/>
        <w:numPr>
          <w:ilvl w:val="0"/>
          <w:numId w:val="54"/>
        </w:numPr>
        <w:ind w:left="360"/>
        <w:jc w:val="both"/>
        <w:rPr>
          <w:rFonts w:asciiTheme="minorHAnsi" w:hAnsiTheme="minorHAnsi" w:cstheme="minorHAnsi"/>
          <w:sz w:val="22"/>
          <w:szCs w:val="22"/>
        </w:rPr>
      </w:pPr>
      <w:r w:rsidRPr="00DB6F39">
        <w:rPr>
          <w:rFonts w:asciiTheme="minorHAnsi" w:hAnsiTheme="minorHAnsi" w:cstheme="minorHAnsi"/>
          <w:sz w:val="22"/>
          <w:szCs w:val="22"/>
        </w:rPr>
        <w:t>Decreto 4950 30 diciembre 2011</w:t>
      </w:r>
      <w:r w:rsidRPr="00DB6F39">
        <w:rPr>
          <w:rFonts w:asciiTheme="minorHAnsi" w:hAnsiTheme="minorHAnsi" w:cstheme="minorHAnsi"/>
          <w:color w:val="auto"/>
          <w:sz w:val="22"/>
          <w:szCs w:val="22"/>
        </w:rPr>
        <w:t xml:space="preserve"> </w:t>
      </w:r>
      <w:r w:rsidRPr="00DB6F39">
        <w:rPr>
          <w:rFonts w:asciiTheme="minorHAnsi" w:hAnsiTheme="minorHAnsi" w:cstheme="minorHAnsi"/>
          <w:sz w:val="22"/>
          <w:szCs w:val="22"/>
        </w:rPr>
        <w:t>Por el cual se expide el presupuesto del Sistema General de Regalías para la vigencia fiscal de 2012.</w:t>
      </w:r>
    </w:p>
    <w:p w:rsidR="004D6112" w:rsidRPr="00DB6F39" w:rsidRDefault="004D6112" w:rsidP="001B593C">
      <w:pPr>
        <w:pStyle w:val="Default"/>
        <w:numPr>
          <w:ilvl w:val="0"/>
          <w:numId w:val="54"/>
        </w:numPr>
        <w:ind w:left="360"/>
        <w:jc w:val="both"/>
        <w:rPr>
          <w:rFonts w:asciiTheme="minorHAnsi" w:hAnsiTheme="minorHAnsi" w:cstheme="minorHAnsi"/>
          <w:sz w:val="22"/>
          <w:szCs w:val="22"/>
        </w:rPr>
      </w:pPr>
      <w:r w:rsidRPr="00DB6F39">
        <w:rPr>
          <w:rFonts w:asciiTheme="minorHAnsi" w:hAnsiTheme="minorHAnsi" w:cstheme="minorHAnsi"/>
          <w:sz w:val="22"/>
          <w:szCs w:val="22"/>
        </w:rPr>
        <w:t xml:space="preserve">Decreto 4923 de 26 diciembre de 2011, </w:t>
      </w:r>
      <w:r w:rsidRPr="00DB6F39">
        <w:rPr>
          <w:rFonts w:asciiTheme="minorHAnsi" w:hAnsiTheme="minorHAnsi" w:cstheme="minorHAnsi"/>
          <w:color w:val="auto"/>
          <w:sz w:val="22"/>
          <w:szCs w:val="22"/>
        </w:rPr>
        <w:t xml:space="preserve"> </w:t>
      </w:r>
      <w:r w:rsidRPr="00DB6F39">
        <w:rPr>
          <w:rFonts w:asciiTheme="minorHAnsi" w:hAnsiTheme="minorHAnsi" w:cstheme="minorHAnsi"/>
          <w:sz w:val="22"/>
          <w:szCs w:val="22"/>
        </w:rPr>
        <w:t>Por el cual se garantiza la operación del Sistema General de Regalías</w:t>
      </w:r>
    </w:p>
    <w:p w:rsidR="004D6112" w:rsidRPr="00DB6F39" w:rsidRDefault="004D6112" w:rsidP="001B593C">
      <w:pPr>
        <w:numPr>
          <w:ilvl w:val="0"/>
          <w:numId w:val="54"/>
        </w:numPr>
        <w:autoSpaceDE w:val="0"/>
        <w:autoSpaceDN w:val="0"/>
        <w:adjustRightInd w:val="0"/>
        <w:spacing w:after="0" w:line="240" w:lineRule="auto"/>
        <w:ind w:left="360"/>
        <w:jc w:val="both"/>
        <w:rPr>
          <w:rFonts w:cstheme="minorHAnsi"/>
          <w:bCs/>
          <w:color w:val="000000"/>
          <w:lang w:eastAsia="es-ES"/>
        </w:rPr>
      </w:pPr>
      <w:r w:rsidRPr="00DB6F39">
        <w:rPr>
          <w:rFonts w:cstheme="minorHAnsi"/>
          <w:bCs/>
          <w:color w:val="000000"/>
          <w:lang w:eastAsia="es-ES"/>
        </w:rPr>
        <w:t xml:space="preserve">Investigación de alto impacto para el desarrollo local, regional y nacional. </w:t>
      </w:r>
      <w:r w:rsidRPr="00DB6F39">
        <w:rPr>
          <w:rFonts w:cstheme="minorHAnsi"/>
          <w:i/>
          <w:iCs/>
          <w:color w:val="000000"/>
          <w:lang w:eastAsia="es-ES"/>
        </w:rPr>
        <w:t>Informe de Gestión realizado por el Director del CIDC</w:t>
      </w:r>
      <w:r w:rsidRPr="00DB6F39">
        <w:rPr>
          <w:rFonts w:cstheme="minorHAnsi"/>
          <w:bCs/>
          <w:color w:val="000000"/>
          <w:lang w:eastAsia="es-ES"/>
        </w:rPr>
        <w:t xml:space="preserve"> </w:t>
      </w:r>
      <w:r w:rsidRPr="00DB6F39">
        <w:rPr>
          <w:rFonts w:cstheme="minorHAnsi"/>
          <w:i/>
          <w:iCs/>
          <w:color w:val="000000"/>
          <w:lang w:eastAsia="es-ES"/>
        </w:rPr>
        <w:t>11 de enero de 2011</w:t>
      </w:r>
    </w:p>
    <w:p w:rsidR="004D6112" w:rsidRPr="00DB6F39" w:rsidRDefault="004D6112" w:rsidP="001B593C">
      <w:pPr>
        <w:numPr>
          <w:ilvl w:val="0"/>
          <w:numId w:val="54"/>
        </w:numPr>
        <w:spacing w:after="0" w:line="240" w:lineRule="auto"/>
        <w:ind w:left="360"/>
        <w:jc w:val="both"/>
        <w:rPr>
          <w:rFonts w:cstheme="minorHAnsi"/>
        </w:rPr>
      </w:pPr>
      <w:r w:rsidRPr="00DB6F39">
        <w:rPr>
          <w:rFonts w:cstheme="minorHAnsi"/>
          <w:bCs/>
        </w:rPr>
        <w:t>LEY 1341 DE 2009</w:t>
      </w:r>
      <w:r w:rsidRPr="00DB6F39">
        <w:rPr>
          <w:rFonts w:cstheme="minorHAnsi"/>
        </w:rPr>
        <w:t xml:space="preserve"> (julio 30) </w:t>
      </w:r>
      <w:r w:rsidRPr="00DB6F39">
        <w:rPr>
          <w:rFonts w:cstheme="minorHAnsi"/>
          <w:i/>
          <w:iCs/>
        </w:rPr>
        <w:t>por la cual se definen principios y conceptos sobre la sociedad de la información y la organización de las Tecnologías de la Información y las Comunicaciones –TIC–, se crea la Agencia Nacional de Espectro y se dictan otras disposiciones.</w:t>
      </w:r>
    </w:p>
    <w:p w:rsidR="004D6112" w:rsidRPr="00DB6F39" w:rsidRDefault="004D6112" w:rsidP="001B593C">
      <w:pPr>
        <w:numPr>
          <w:ilvl w:val="0"/>
          <w:numId w:val="54"/>
        </w:numPr>
        <w:spacing w:after="0" w:line="240" w:lineRule="auto"/>
        <w:ind w:left="360"/>
        <w:jc w:val="both"/>
        <w:rPr>
          <w:rFonts w:cstheme="minorHAnsi"/>
        </w:rPr>
      </w:pPr>
      <w:r w:rsidRPr="00DB6F39">
        <w:rPr>
          <w:rFonts w:cstheme="minorHAnsi"/>
          <w:lang w:eastAsia="es-ES"/>
        </w:rPr>
        <w:t>Capacidades de investigación en la Universidad Nacional de Colombia 2000 – 2008, Una aproximación desde el capital intelectual.</w:t>
      </w:r>
    </w:p>
    <w:p w:rsidR="004D6112" w:rsidRPr="00DB6F39" w:rsidRDefault="004D6112" w:rsidP="001B593C">
      <w:pPr>
        <w:numPr>
          <w:ilvl w:val="0"/>
          <w:numId w:val="54"/>
        </w:numPr>
        <w:autoSpaceDE w:val="0"/>
        <w:autoSpaceDN w:val="0"/>
        <w:adjustRightInd w:val="0"/>
        <w:spacing w:after="0" w:line="240" w:lineRule="auto"/>
        <w:ind w:left="360"/>
        <w:jc w:val="both"/>
        <w:rPr>
          <w:rFonts w:cstheme="minorHAnsi"/>
          <w:lang w:eastAsia="es-ES"/>
        </w:rPr>
      </w:pPr>
      <w:r w:rsidRPr="00DB6F39">
        <w:rPr>
          <w:rFonts w:cstheme="minorHAnsi"/>
          <w:lang w:eastAsia="es-ES"/>
        </w:rPr>
        <w:t xml:space="preserve">Indicadores de ciencia y tecnología, Colombia 2011.  Observatorio Colombiano de Ciencia y Tecnología. </w:t>
      </w:r>
    </w:p>
    <w:p w:rsidR="004D6112" w:rsidRPr="00DB6F39" w:rsidRDefault="004D6112" w:rsidP="001B593C">
      <w:pPr>
        <w:numPr>
          <w:ilvl w:val="0"/>
          <w:numId w:val="54"/>
        </w:numPr>
        <w:autoSpaceDE w:val="0"/>
        <w:autoSpaceDN w:val="0"/>
        <w:adjustRightInd w:val="0"/>
        <w:spacing w:after="0" w:line="240" w:lineRule="auto"/>
        <w:ind w:left="360"/>
        <w:jc w:val="both"/>
        <w:rPr>
          <w:rFonts w:cstheme="minorHAnsi"/>
          <w:lang w:eastAsia="es-ES"/>
        </w:rPr>
      </w:pPr>
      <w:r w:rsidRPr="00DB6F39">
        <w:rPr>
          <w:rFonts w:cstheme="minorHAnsi"/>
          <w:lang w:eastAsia="es-ES"/>
        </w:rPr>
        <w:t>La investigación en UNIANDES  2010 - Construcción de  una política.</w:t>
      </w:r>
    </w:p>
    <w:p w:rsidR="004D6112" w:rsidRPr="00DB6F39" w:rsidRDefault="004D6112" w:rsidP="001B593C">
      <w:pPr>
        <w:pStyle w:val="Ttulo"/>
        <w:numPr>
          <w:ilvl w:val="0"/>
          <w:numId w:val="54"/>
        </w:numPr>
        <w:spacing w:before="0" w:after="0"/>
        <w:ind w:left="360"/>
        <w:jc w:val="both"/>
        <w:outlineLvl w:val="0"/>
        <w:rPr>
          <w:rFonts w:asciiTheme="minorHAnsi" w:hAnsiTheme="minorHAnsi" w:cstheme="minorHAnsi"/>
          <w:b w:val="0"/>
          <w:bCs w:val="0"/>
          <w:color w:val="000000"/>
          <w:sz w:val="22"/>
          <w:szCs w:val="22"/>
        </w:rPr>
      </w:pPr>
      <w:r w:rsidRPr="00DB6F39">
        <w:rPr>
          <w:rFonts w:asciiTheme="minorHAnsi" w:hAnsiTheme="minorHAnsi" w:cstheme="minorHAnsi"/>
          <w:b w:val="0"/>
          <w:bCs w:val="0"/>
          <w:color w:val="000000"/>
          <w:sz w:val="22"/>
          <w:szCs w:val="22"/>
        </w:rPr>
        <w:t>La investigación en UNIANDES 2007 - Elementos para una política.</w:t>
      </w:r>
    </w:p>
    <w:p w:rsidR="004D6112" w:rsidRPr="00DB6F39" w:rsidRDefault="004D6112" w:rsidP="001B593C">
      <w:pPr>
        <w:numPr>
          <w:ilvl w:val="0"/>
          <w:numId w:val="54"/>
        </w:numPr>
        <w:autoSpaceDE w:val="0"/>
        <w:autoSpaceDN w:val="0"/>
        <w:adjustRightInd w:val="0"/>
        <w:spacing w:after="0" w:line="240" w:lineRule="auto"/>
        <w:ind w:left="360"/>
        <w:jc w:val="both"/>
        <w:rPr>
          <w:rFonts w:cstheme="minorHAnsi"/>
          <w:bCs/>
          <w:lang w:eastAsia="es-ES"/>
        </w:rPr>
      </w:pPr>
      <w:r w:rsidRPr="00DB6F39">
        <w:rPr>
          <w:rFonts w:cstheme="minorHAnsi"/>
          <w:bCs/>
          <w:lang w:eastAsia="es-ES"/>
        </w:rPr>
        <w:t>La investigación en UNIANDES 2006 - Una aproximación desde la Cienciometría.</w:t>
      </w:r>
    </w:p>
    <w:p w:rsidR="004D6112" w:rsidRPr="00DB6F39" w:rsidRDefault="004D6112" w:rsidP="001B593C">
      <w:pPr>
        <w:numPr>
          <w:ilvl w:val="0"/>
          <w:numId w:val="54"/>
        </w:numPr>
        <w:autoSpaceDE w:val="0"/>
        <w:autoSpaceDN w:val="0"/>
        <w:adjustRightInd w:val="0"/>
        <w:spacing w:after="0" w:line="240" w:lineRule="auto"/>
        <w:ind w:left="360"/>
        <w:jc w:val="both"/>
        <w:rPr>
          <w:rFonts w:cstheme="minorHAnsi"/>
          <w:bCs/>
          <w:lang w:eastAsia="es-ES"/>
        </w:rPr>
      </w:pPr>
      <w:r w:rsidRPr="00DB6F39">
        <w:rPr>
          <w:rFonts w:cstheme="minorHAnsi"/>
          <w:bCs/>
          <w:lang w:eastAsia="es-ES"/>
        </w:rPr>
        <w:t>Metodología general ajustada, para la identificación, Preparación y evaluación de proyectos de inversión-2006.</w:t>
      </w:r>
    </w:p>
    <w:p w:rsidR="004D6112" w:rsidRPr="00DB6F39" w:rsidRDefault="004D6112" w:rsidP="001B593C">
      <w:pPr>
        <w:numPr>
          <w:ilvl w:val="0"/>
          <w:numId w:val="54"/>
        </w:numPr>
        <w:autoSpaceDE w:val="0"/>
        <w:autoSpaceDN w:val="0"/>
        <w:adjustRightInd w:val="0"/>
        <w:spacing w:after="0" w:line="240" w:lineRule="auto"/>
        <w:ind w:left="360"/>
        <w:jc w:val="both"/>
        <w:rPr>
          <w:rFonts w:cstheme="minorHAnsi"/>
          <w:bCs/>
          <w:lang w:eastAsia="es-ES"/>
        </w:rPr>
      </w:pPr>
      <w:r w:rsidRPr="00DB6F39">
        <w:rPr>
          <w:rFonts w:cstheme="minorHAnsi"/>
          <w:lang w:eastAsia="es-ES"/>
        </w:rPr>
        <w:t>Doctorado interinstitucional en educación DIE – Universidad Distrital  Plan de  Desarrollo-2012.</w:t>
      </w:r>
    </w:p>
    <w:p w:rsidR="004D6112" w:rsidRPr="00DB6F39" w:rsidRDefault="004D6112" w:rsidP="001B593C">
      <w:pPr>
        <w:numPr>
          <w:ilvl w:val="0"/>
          <w:numId w:val="55"/>
        </w:numPr>
        <w:autoSpaceDE w:val="0"/>
        <w:autoSpaceDN w:val="0"/>
        <w:adjustRightInd w:val="0"/>
        <w:spacing w:after="0" w:line="240" w:lineRule="auto"/>
        <w:ind w:left="360"/>
        <w:jc w:val="both"/>
        <w:rPr>
          <w:rFonts w:cstheme="minorHAnsi"/>
          <w:lang w:eastAsia="es-ES"/>
        </w:rPr>
      </w:pPr>
      <w:r w:rsidRPr="00DB6F39">
        <w:rPr>
          <w:rFonts w:cstheme="minorHAnsi"/>
          <w:lang w:eastAsia="es-ES"/>
        </w:rPr>
        <w:t>Plan de desarrollo Universidad Distrital 2007- 2016 Tablas.</w:t>
      </w:r>
    </w:p>
    <w:p w:rsidR="004D6112" w:rsidRPr="00DB6F39" w:rsidRDefault="004D6112" w:rsidP="001B593C">
      <w:pPr>
        <w:numPr>
          <w:ilvl w:val="0"/>
          <w:numId w:val="55"/>
        </w:numPr>
        <w:autoSpaceDE w:val="0"/>
        <w:autoSpaceDN w:val="0"/>
        <w:adjustRightInd w:val="0"/>
        <w:spacing w:after="0" w:line="240" w:lineRule="auto"/>
        <w:ind w:left="360"/>
        <w:jc w:val="both"/>
        <w:rPr>
          <w:rFonts w:cstheme="minorHAnsi"/>
          <w:lang w:eastAsia="es-ES"/>
        </w:rPr>
      </w:pPr>
      <w:r w:rsidRPr="00DB6F39">
        <w:rPr>
          <w:rFonts w:cstheme="minorHAnsi"/>
          <w:lang w:eastAsia="es-ES"/>
        </w:rPr>
        <w:t>Plan Regional de competitividad  Bogotá y Cundinamarca 2010-2019.</w:t>
      </w:r>
    </w:p>
    <w:p w:rsidR="004D6112" w:rsidRPr="00DB6F39" w:rsidRDefault="004D6112" w:rsidP="001B593C">
      <w:pPr>
        <w:numPr>
          <w:ilvl w:val="0"/>
          <w:numId w:val="55"/>
        </w:numPr>
        <w:autoSpaceDE w:val="0"/>
        <w:autoSpaceDN w:val="0"/>
        <w:adjustRightInd w:val="0"/>
        <w:spacing w:after="0" w:line="240" w:lineRule="auto"/>
        <w:ind w:left="360"/>
        <w:jc w:val="both"/>
        <w:rPr>
          <w:rFonts w:cstheme="minorHAnsi"/>
          <w:lang w:eastAsia="es-ES"/>
        </w:rPr>
      </w:pPr>
      <w:r w:rsidRPr="00DB6F39">
        <w:rPr>
          <w:rFonts w:cstheme="minorHAnsi"/>
          <w:lang w:eastAsia="es-ES"/>
        </w:rPr>
        <w:t>Plan de ciencia, Tecnología e Innovación Bogotá D.C. 2007-2019 "Bogotá Sociedad del Conocimiento”</w:t>
      </w:r>
    </w:p>
    <w:p w:rsidR="004D6112" w:rsidRPr="00DB6F39" w:rsidRDefault="004D6112" w:rsidP="001B593C">
      <w:pPr>
        <w:numPr>
          <w:ilvl w:val="0"/>
          <w:numId w:val="56"/>
        </w:numPr>
        <w:autoSpaceDE w:val="0"/>
        <w:autoSpaceDN w:val="0"/>
        <w:adjustRightInd w:val="0"/>
        <w:spacing w:after="0" w:line="240" w:lineRule="auto"/>
        <w:ind w:left="360"/>
        <w:jc w:val="both"/>
        <w:rPr>
          <w:rFonts w:cstheme="minorHAnsi"/>
          <w:bCs/>
          <w:lang w:eastAsia="es-ES"/>
        </w:rPr>
      </w:pPr>
      <w:r w:rsidRPr="00DB6F39">
        <w:rPr>
          <w:rFonts w:cstheme="minorHAnsi"/>
          <w:bCs/>
          <w:lang w:eastAsia="es-ES"/>
        </w:rPr>
        <w:lastRenderedPageBreak/>
        <w:t xml:space="preserve">Plan Estratégico de Desarrollo </w:t>
      </w:r>
      <w:r w:rsidRPr="00DB6F39">
        <w:rPr>
          <w:rFonts w:cstheme="minorHAnsi"/>
          <w:lang w:eastAsia="es-ES"/>
        </w:rPr>
        <w:t xml:space="preserve">Universidad Distrital </w:t>
      </w:r>
      <w:r w:rsidRPr="00DB6F39">
        <w:rPr>
          <w:rFonts w:cstheme="minorHAnsi"/>
          <w:bCs/>
          <w:lang w:eastAsia="es-ES"/>
        </w:rPr>
        <w:t xml:space="preserve">2007-2016 </w:t>
      </w:r>
      <w:r w:rsidRPr="00DB6F39">
        <w:rPr>
          <w:rFonts w:cstheme="minorHAnsi"/>
          <w:bCs/>
          <w:i/>
          <w:iCs/>
          <w:lang w:eastAsia="es-ES"/>
        </w:rPr>
        <w:t>“Saberes, Conocimientos e Investigación de Alto Impacto para el Desarrollo</w:t>
      </w:r>
      <w:r w:rsidRPr="00DB6F39">
        <w:rPr>
          <w:rFonts w:cstheme="minorHAnsi"/>
          <w:bCs/>
          <w:lang w:eastAsia="es-ES"/>
        </w:rPr>
        <w:t xml:space="preserve"> </w:t>
      </w:r>
      <w:r w:rsidRPr="00DB6F39">
        <w:rPr>
          <w:rFonts w:cstheme="minorHAnsi"/>
          <w:bCs/>
          <w:i/>
          <w:iCs/>
          <w:lang w:eastAsia="es-ES"/>
        </w:rPr>
        <w:t>Humano y Social”.</w:t>
      </w:r>
    </w:p>
    <w:p w:rsidR="004D6112" w:rsidRPr="00DB6F39" w:rsidRDefault="004D6112" w:rsidP="001B593C">
      <w:pPr>
        <w:numPr>
          <w:ilvl w:val="0"/>
          <w:numId w:val="56"/>
        </w:numPr>
        <w:autoSpaceDE w:val="0"/>
        <w:autoSpaceDN w:val="0"/>
        <w:adjustRightInd w:val="0"/>
        <w:spacing w:after="0" w:line="240" w:lineRule="auto"/>
        <w:ind w:left="360"/>
        <w:jc w:val="both"/>
        <w:rPr>
          <w:rFonts w:cstheme="minorHAnsi"/>
          <w:lang w:eastAsia="es-ES"/>
        </w:rPr>
      </w:pPr>
      <w:r w:rsidRPr="00DB6F39">
        <w:rPr>
          <w:rFonts w:cstheme="minorHAnsi"/>
          <w:lang w:eastAsia="es-ES"/>
        </w:rPr>
        <w:t>POLÍTICA DISTRITAL DE CIENCIA, TECNOLOGÍA E INNOVACIÓN (VERSIÓN SÍNTESIS) –Subsecretaria de planeación socioeconómica- febrero 2007.</w:t>
      </w:r>
    </w:p>
    <w:p w:rsidR="004D6112" w:rsidRPr="00DB6F39" w:rsidRDefault="004D6112" w:rsidP="001B593C">
      <w:pPr>
        <w:numPr>
          <w:ilvl w:val="0"/>
          <w:numId w:val="56"/>
        </w:numPr>
        <w:autoSpaceDE w:val="0"/>
        <w:autoSpaceDN w:val="0"/>
        <w:adjustRightInd w:val="0"/>
        <w:spacing w:after="0" w:line="240" w:lineRule="auto"/>
        <w:ind w:left="360"/>
        <w:jc w:val="both"/>
        <w:rPr>
          <w:rFonts w:cstheme="minorHAnsi"/>
          <w:bCs/>
          <w:lang w:eastAsia="es-ES"/>
        </w:rPr>
      </w:pPr>
      <w:r w:rsidRPr="00DB6F39">
        <w:rPr>
          <w:rFonts w:cstheme="minorHAnsi"/>
          <w:bCs/>
          <w:lang w:eastAsia="es-ES"/>
        </w:rPr>
        <w:t>Doctorados e investigación: tendencias, perspectivas y lineamientos estratégicos en la Universidad Nacional de Colombia - Universidad Nacional de Colombia Vicerrectoría de Investigación Oficina Nacional de Planeación Abril de 2006</w:t>
      </w:r>
    </w:p>
    <w:p w:rsidR="004D6112" w:rsidRPr="00DB6F39" w:rsidRDefault="004D6112" w:rsidP="001B593C">
      <w:pPr>
        <w:numPr>
          <w:ilvl w:val="0"/>
          <w:numId w:val="56"/>
        </w:numPr>
        <w:autoSpaceDE w:val="0"/>
        <w:autoSpaceDN w:val="0"/>
        <w:adjustRightInd w:val="0"/>
        <w:spacing w:after="0" w:line="240" w:lineRule="auto"/>
        <w:ind w:left="360"/>
        <w:jc w:val="both"/>
        <w:rPr>
          <w:rFonts w:cstheme="minorHAnsi"/>
          <w:bCs/>
          <w:lang w:eastAsia="es-ES"/>
        </w:rPr>
      </w:pPr>
      <w:r w:rsidRPr="00DB6F39">
        <w:rPr>
          <w:rFonts w:cstheme="minorHAnsi"/>
          <w:bCs/>
          <w:lang w:eastAsia="es-ES"/>
        </w:rPr>
        <w:t>CONPES 3439 Institucionalidad y Principios Rectores de Política para la Competitividad y Productividad-2006</w:t>
      </w:r>
    </w:p>
    <w:p w:rsidR="004D6112" w:rsidRPr="00DB6F39" w:rsidRDefault="004D6112" w:rsidP="001B593C">
      <w:pPr>
        <w:numPr>
          <w:ilvl w:val="0"/>
          <w:numId w:val="56"/>
        </w:numPr>
        <w:autoSpaceDE w:val="0"/>
        <w:autoSpaceDN w:val="0"/>
        <w:adjustRightInd w:val="0"/>
        <w:spacing w:after="0" w:line="240" w:lineRule="auto"/>
        <w:ind w:left="360"/>
        <w:jc w:val="both"/>
        <w:rPr>
          <w:rFonts w:cstheme="minorHAnsi"/>
          <w:bCs/>
          <w:lang w:eastAsia="es-ES"/>
        </w:rPr>
      </w:pPr>
      <w:r w:rsidRPr="00DB6F39">
        <w:rPr>
          <w:rFonts w:cstheme="minorHAnsi"/>
          <w:bCs/>
          <w:lang w:eastAsia="es-ES"/>
        </w:rPr>
        <w:t>Consejo Superior Universitario Acuerdo 03 octubre 02 de 2008. Por el cual se crea la red  de investigaciones de tecnología avanzada (RITA), adscrita a la facultad de ingeniería.</w:t>
      </w:r>
    </w:p>
    <w:p w:rsidR="004D6112" w:rsidRPr="00DB6F39" w:rsidRDefault="004D6112" w:rsidP="001B593C">
      <w:pPr>
        <w:numPr>
          <w:ilvl w:val="0"/>
          <w:numId w:val="56"/>
        </w:numPr>
        <w:autoSpaceDE w:val="0"/>
        <w:autoSpaceDN w:val="0"/>
        <w:adjustRightInd w:val="0"/>
        <w:spacing w:after="0" w:line="240" w:lineRule="auto"/>
        <w:ind w:left="360"/>
        <w:jc w:val="both"/>
        <w:rPr>
          <w:rFonts w:cstheme="minorHAnsi"/>
          <w:bCs/>
          <w:lang w:eastAsia="es-ES"/>
        </w:rPr>
      </w:pPr>
      <w:r w:rsidRPr="00DB6F39">
        <w:rPr>
          <w:rFonts w:cstheme="minorHAnsi"/>
          <w:bCs/>
          <w:lang w:eastAsia="es-ES"/>
        </w:rPr>
        <w:t xml:space="preserve"> Gestión de la Investigación + Desarrollo + Innovación: Requisitos de un proyecto de I + D + i.  </w:t>
      </w:r>
    </w:p>
    <w:p w:rsidR="004D6112" w:rsidRPr="00DB6F39" w:rsidRDefault="004D6112" w:rsidP="001B593C">
      <w:pPr>
        <w:numPr>
          <w:ilvl w:val="0"/>
          <w:numId w:val="56"/>
        </w:numPr>
        <w:autoSpaceDE w:val="0"/>
        <w:autoSpaceDN w:val="0"/>
        <w:adjustRightInd w:val="0"/>
        <w:spacing w:after="0" w:line="240" w:lineRule="auto"/>
        <w:ind w:left="360"/>
        <w:jc w:val="both"/>
        <w:rPr>
          <w:rFonts w:cstheme="minorHAnsi"/>
          <w:bCs/>
          <w:lang w:eastAsia="es-ES"/>
        </w:rPr>
      </w:pPr>
      <w:r w:rsidRPr="00DB6F39">
        <w:rPr>
          <w:rFonts w:cstheme="minorHAnsi"/>
          <w:bCs/>
          <w:lang w:eastAsia="es-ES"/>
        </w:rPr>
        <w:t>Gestión de la Investigación + Desarrollo + Innovación: Terminología y definiciones de las actividades de  Investigación + Desarrollo + Innovación.</w:t>
      </w:r>
    </w:p>
    <w:p w:rsidR="004D6112" w:rsidRPr="00DB6F39" w:rsidRDefault="004D6112" w:rsidP="001B593C">
      <w:pPr>
        <w:numPr>
          <w:ilvl w:val="0"/>
          <w:numId w:val="56"/>
        </w:numPr>
        <w:autoSpaceDE w:val="0"/>
        <w:autoSpaceDN w:val="0"/>
        <w:adjustRightInd w:val="0"/>
        <w:spacing w:after="0" w:line="240" w:lineRule="auto"/>
        <w:ind w:left="360"/>
        <w:jc w:val="both"/>
        <w:rPr>
          <w:rFonts w:cstheme="minorHAnsi"/>
          <w:bCs/>
          <w:lang w:eastAsia="es-ES"/>
        </w:rPr>
      </w:pPr>
      <w:r w:rsidRPr="00DB6F39">
        <w:rPr>
          <w:rFonts w:cstheme="minorHAnsi"/>
          <w:bCs/>
          <w:lang w:eastAsia="es-ES"/>
        </w:rPr>
        <w:t>Gestión de la Investigación + Desarrollo + Innovación: Requisitos del Sistema de Gestión de  la Investigación + Desarrollo + Innovación.</w:t>
      </w:r>
    </w:p>
    <w:p w:rsidR="004D6112" w:rsidRPr="00DB6F39" w:rsidRDefault="004D6112" w:rsidP="001B593C">
      <w:pPr>
        <w:numPr>
          <w:ilvl w:val="0"/>
          <w:numId w:val="56"/>
        </w:numPr>
        <w:autoSpaceDE w:val="0"/>
        <w:autoSpaceDN w:val="0"/>
        <w:adjustRightInd w:val="0"/>
        <w:spacing w:after="0" w:line="240" w:lineRule="auto"/>
        <w:ind w:left="360"/>
        <w:jc w:val="both"/>
        <w:rPr>
          <w:rFonts w:cstheme="minorHAnsi"/>
          <w:bCs/>
          <w:lang w:eastAsia="es-ES"/>
        </w:rPr>
      </w:pPr>
      <w:r w:rsidRPr="00DB6F39">
        <w:rPr>
          <w:rFonts w:cstheme="minorHAnsi"/>
          <w:bCs/>
          <w:lang w:eastAsia="es-ES"/>
        </w:rPr>
        <w:t>Plan Estratégico de Ciencia, Tecnología e Innovación: Bogotá Sociedad del Conocimiento con Visión 2038.</w:t>
      </w:r>
    </w:p>
    <w:p w:rsidR="004D6112" w:rsidRPr="00DB6F39" w:rsidRDefault="004D6112" w:rsidP="001B593C">
      <w:pPr>
        <w:numPr>
          <w:ilvl w:val="0"/>
          <w:numId w:val="56"/>
        </w:numPr>
        <w:autoSpaceDE w:val="0"/>
        <w:autoSpaceDN w:val="0"/>
        <w:adjustRightInd w:val="0"/>
        <w:spacing w:after="0" w:line="240" w:lineRule="auto"/>
        <w:ind w:left="360"/>
        <w:jc w:val="both"/>
        <w:rPr>
          <w:rFonts w:cstheme="minorHAnsi"/>
          <w:bCs/>
          <w:lang w:eastAsia="es-ES"/>
        </w:rPr>
      </w:pPr>
      <w:r w:rsidRPr="00DB6F39">
        <w:rPr>
          <w:rFonts w:cstheme="minorHAnsi"/>
          <w:bCs/>
          <w:lang w:eastAsia="es-ES"/>
        </w:rPr>
        <w:t>Estudios y perspectivas de las telecomunicaciones a las TIC: Ley  de TIC de Colombia.</w:t>
      </w:r>
    </w:p>
    <w:p w:rsidR="004D6112" w:rsidRPr="00DB6F39" w:rsidRDefault="004D6112" w:rsidP="001B593C">
      <w:pPr>
        <w:numPr>
          <w:ilvl w:val="0"/>
          <w:numId w:val="56"/>
        </w:numPr>
        <w:autoSpaceDE w:val="0"/>
        <w:autoSpaceDN w:val="0"/>
        <w:adjustRightInd w:val="0"/>
        <w:spacing w:after="0" w:line="240" w:lineRule="auto"/>
        <w:ind w:left="360"/>
        <w:jc w:val="both"/>
        <w:rPr>
          <w:rFonts w:cstheme="minorHAnsi"/>
          <w:bCs/>
          <w:lang w:eastAsia="es-ES"/>
        </w:rPr>
      </w:pPr>
      <w:r w:rsidRPr="00DB6F39">
        <w:rPr>
          <w:rFonts w:cstheme="minorHAnsi"/>
          <w:bCs/>
          <w:lang w:eastAsia="es-ES"/>
        </w:rPr>
        <w:t>Regalías para la ciencia. Tecnología e Innovación Camino a la prosperidad regional I Fondo de Ciencia, Tecnología e Innovación “Sistema General de Regalías” Departamento administrativo de Ciencia, Tecnología e Innovación, Bogotá 18 de Mayo de 2012.</w:t>
      </w:r>
    </w:p>
    <w:p w:rsidR="004D6112" w:rsidRPr="00DB6F39" w:rsidRDefault="004D6112" w:rsidP="001B593C">
      <w:pPr>
        <w:numPr>
          <w:ilvl w:val="0"/>
          <w:numId w:val="56"/>
        </w:numPr>
        <w:autoSpaceDE w:val="0"/>
        <w:autoSpaceDN w:val="0"/>
        <w:adjustRightInd w:val="0"/>
        <w:spacing w:after="0" w:line="240" w:lineRule="auto"/>
        <w:ind w:left="360"/>
        <w:jc w:val="both"/>
        <w:rPr>
          <w:rFonts w:cstheme="minorHAnsi"/>
          <w:bCs/>
          <w:lang w:eastAsia="es-ES"/>
        </w:rPr>
      </w:pPr>
      <w:r w:rsidRPr="00DB6F39">
        <w:rPr>
          <w:rFonts w:cstheme="minorHAnsi"/>
          <w:bCs/>
          <w:lang w:eastAsia="es-ES"/>
        </w:rPr>
        <w:t>Políticas de Ciencia, Tecnología e Innovación en los países del MERCOSUR.</w:t>
      </w:r>
    </w:p>
    <w:p w:rsidR="004D6112" w:rsidRPr="00DB6F39" w:rsidRDefault="004D6112" w:rsidP="001B593C">
      <w:pPr>
        <w:numPr>
          <w:ilvl w:val="0"/>
          <w:numId w:val="56"/>
        </w:numPr>
        <w:autoSpaceDE w:val="0"/>
        <w:autoSpaceDN w:val="0"/>
        <w:adjustRightInd w:val="0"/>
        <w:spacing w:after="0" w:line="240" w:lineRule="auto"/>
        <w:ind w:left="360"/>
        <w:jc w:val="both"/>
        <w:rPr>
          <w:rFonts w:cstheme="minorHAnsi"/>
          <w:bCs/>
          <w:lang w:eastAsia="es-ES"/>
        </w:rPr>
      </w:pPr>
      <w:r w:rsidRPr="00DB6F39">
        <w:rPr>
          <w:rFonts w:cstheme="minorHAnsi"/>
          <w:bCs/>
          <w:lang w:eastAsia="es-ES"/>
        </w:rPr>
        <w:t>Manual de OSLO-Guía para la recogida e interpretación de datos sobre innovación.</w:t>
      </w:r>
    </w:p>
    <w:p w:rsidR="004D6112" w:rsidRPr="00DB6F39" w:rsidRDefault="004D6112" w:rsidP="001B593C">
      <w:pPr>
        <w:numPr>
          <w:ilvl w:val="0"/>
          <w:numId w:val="56"/>
        </w:numPr>
        <w:autoSpaceDE w:val="0"/>
        <w:autoSpaceDN w:val="0"/>
        <w:adjustRightInd w:val="0"/>
        <w:spacing w:after="0" w:line="240" w:lineRule="auto"/>
        <w:ind w:left="360"/>
        <w:jc w:val="both"/>
        <w:rPr>
          <w:rFonts w:cstheme="minorHAnsi"/>
          <w:bCs/>
          <w:lang w:eastAsia="es-ES"/>
        </w:rPr>
      </w:pPr>
      <w:r w:rsidRPr="00DB6F39">
        <w:rPr>
          <w:rFonts w:cstheme="minorHAnsi"/>
          <w:bCs/>
          <w:lang w:eastAsia="es-ES"/>
        </w:rPr>
        <w:t>Plan de Ciencia Tecnología e Innovación de la Universidad del Magdalena-2006.</w:t>
      </w:r>
    </w:p>
    <w:p w:rsidR="004D6112" w:rsidRPr="00DB6F39" w:rsidRDefault="004D6112" w:rsidP="001B593C">
      <w:pPr>
        <w:numPr>
          <w:ilvl w:val="0"/>
          <w:numId w:val="56"/>
        </w:numPr>
        <w:autoSpaceDE w:val="0"/>
        <w:autoSpaceDN w:val="0"/>
        <w:adjustRightInd w:val="0"/>
        <w:spacing w:after="0" w:line="240" w:lineRule="auto"/>
        <w:ind w:left="360"/>
        <w:jc w:val="both"/>
        <w:rPr>
          <w:rFonts w:cstheme="minorHAnsi"/>
          <w:bCs/>
          <w:lang w:eastAsia="es-ES"/>
        </w:rPr>
      </w:pPr>
      <w:r w:rsidRPr="00DB6F39">
        <w:rPr>
          <w:rFonts w:cstheme="minorHAnsi"/>
          <w:bCs/>
          <w:lang w:eastAsia="es-ES"/>
        </w:rPr>
        <w:t>Acuerdo Numero 001 de 2005 “Por el cual se adopta el Estatuto General de la Universidad Nacional de Colombia”.</w:t>
      </w:r>
    </w:p>
    <w:p w:rsidR="004D6112" w:rsidRPr="00DB6F39" w:rsidRDefault="004D6112" w:rsidP="001B593C">
      <w:pPr>
        <w:numPr>
          <w:ilvl w:val="0"/>
          <w:numId w:val="56"/>
        </w:numPr>
        <w:autoSpaceDE w:val="0"/>
        <w:autoSpaceDN w:val="0"/>
        <w:adjustRightInd w:val="0"/>
        <w:spacing w:after="0" w:line="240" w:lineRule="auto"/>
        <w:ind w:left="360"/>
        <w:jc w:val="both"/>
        <w:rPr>
          <w:rFonts w:cstheme="minorHAnsi"/>
          <w:bCs/>
          <w:lang w:eastAsia="es-ES"/>
        </w:rPr>
      </w:pPr>
      <w:r w:rsidRPr="00DB6F39">
        <w:rPr>
          <w:rFonts w:cstheme="minorHAnsi"/>
          <w:bCs/>
          <w:lang w:eastAsia="es-ES"/>
        </w:rPr>
        <w:t>Documento CONPES 3533 Bases de un plan de acción para la adecuación del sistema de propiedad intelectual a la competitividad y productividad nacional 2008-2010.</w:t>
      </w:r>
    </w:p>
    <w:p w:rsidR="004D6112" w:rsidRPr="00DB6F39" w:rsidRDefault="004D6112" w:rsidP="001B593C">
      <w:pPr>
        <w:numPr>
          <w:ilvl w:val="0"/>
          <w:numId w:val="56"/>
        </w:numPr>
        <w:autoSpaceDE w:val="0"/>
        <w:autoSpaceDN w:val="0"/>
        <w:adjustRightInd w:val="0"/>
        <w:spacing w:after="0" w:line="240" w:lineRule="auto"/>
        <w:ind w:left="360"/>
        <w:jc w:val="both"/>
        <w:rPr>
          <w:rFonts w:cstheme="minorHAnsi"/>
          <w:bCs/>
          <w:lang w:eastAsia="es-ES"/>
        </w:rPr>
      </w:pPr>
      <w:r w:rsidRPr="00DB6F39">
        <w:rPr>
          <w:rFonts w:cstheme="minorHAnsi"/>
          <w:bCs/>
          <w:lang w:eastAsia="es-ES"/>
        </w:rPr>
        <w:t>Comisión de las Comunidades Europeas-2007.</w:t>
      </w:r>
    </w:p>
    <w:p w:rsidR="004D6112" w:rsidRPr="00DB6F39" w:rsidRDefault="004D6112" w:rsidP="004D6112">
      <w:pPr>
        <w:autoSpaceDE w:val="0"/>
        <w:autoSpaceDN w:val="0"/>
        <w:adjustRightInd w:val="0"/>
        <w:spacing w:after="0" w:line="240" w:lineRule="auto"/>
        <w:ind w:left="786"/>
        <w:rPr>
          <w:rFonts w:cstheme="minorHAnsi"/>
          <w:b/>
          <w:bCs/>
          <w:sz w:val="24"/>
          <w:szCs w:val="24"/>
          <w:lang w:eastAsia="es-ES"/>
        </w:rPr>
      </w:pPr>
    </w:p>
    <w:p w:rsidR="004D083B" w:rsidRPr="00DB6F39" w:rsidRDefault="003621C5" w:rsidP="0042675F">
      <w:pPr>
        <w:jc w:val="both"/>
        <w:rPr>
          <w:rFonts w:cstheme="minorHAnsi"/>
        </w:rPr>
      </w:pPr>
      <w:r w:rsidRPr="00DB6F39">
        <w:rPr>
          <w:rFonts w:cstheme="minorHAnsi"/>
        </w:rPr>
        <w:t>NORMATIVIDAD:</w:t>
      </w:r>
    </w:p>
    <w:p w:rsidR="003621C5" w:rsidRPr="00DB6F39" w:rsidRDefault="003621C5" w:rsidP="0042675F">
      <w:pPr>
        <w:jc w:val="both"/>
        <w:rPr>
          <w:rFonts w:cstheme="minorHAnsi"/>
        </w:rPr>
      </w:pPr>
      <w:r w:rsidRPr="00DB6F39">
        <w:rPr>
          <w:rFonts w:cstheme="minorHAnsi"/>
        </w:rPr>
        <w:t>Constitución Política de Colombia, Art.69</w:t>
      </w:r>
    </w:p>
    <w:p w:rsidR="003621C5" w:rsidRPr="00DB6F39" w:rsidRDefault="003621C5" w:rsidP="0042675F">
      <w:pPr>
        <w:jc w:val="both"/>
        <w:rPr>
          <w:rFonts w:cstheme="minorHAnsi"/>
        </w:rPr>
      </w:pPr>
      <w:r w:rsidRPr="00DB6F39">
        <w:rPr>
          <w:rFonts w:cstheme="minorHAnsi"/>
        </w:rPr>
        <w:t>Acuerdo 014 de 1994CSU.. Por el cual se reglamenta el sistema de Investigaciones de la UD y se dictan otras disposiciones, CSU.</w:t>
      </w:r>
    </w:p>
    <w:p w:rsidR="003621C5" w:rsidRDefault="003621C5" w:rsidP="0042675F">
      <w:pPr>
        <w:jc w:val="both"/>
        <w:rPr>
          <w:rFonts w:cstheme="minorHAnsi"/>
        </w:rPr>
      </w:pPr>
      <w:r w:rsidRPr="00DB6F39">
        <w:rPr>
          <w:rFonts w:cstheme="minorHAnsi"/>
        </w:rPr>
        <w:t>Acuerdo 09 de 1996.CSU. Por  el cual se reglamenta la organización y desarrollo de la Investigación en la UD</w:t>
      </w:r>
    </w:p>
    <w:p w:rsidR="001432A9" w:rsidRPr="00DB6F39" w:rsidRDefault="001432A9" w:rsidP="0042675F">
      <w:pPr>
        <w:jc w:val="both"/>
        <w:rPr>
          <w:rFonts w:cstheme="minorHAnsi"/>
        </w:rPr>
      </w:pPr>
    </w:p>
    <w:p w:rsidR="00DA7B2F" w:rsidRDefault="00DA7B2F">
      <w:pPr>
        <w:rPr>
          <w:rFonts w:cstheme="minorHAnsi"/>
          <w:b/>
        </w:rPr>
      </w:pPr>
      <w:r>
        <w:rPr>
          <w:rFonts w:cstheme="minorHAnsi"/>
          <w:b/>
        </w:rPr>
        <w:br w:type="page"/>
      </w:r>
    </w:p>
    <w:p w:rsidR="004D083B" w:rsidRPr="00DB6F39" w:rsidRDefault="004D083B" w:rsidP="0042675F">
      <w:pPr>
        <w:jc w:val="both"/>
        <w:rPr>
          <w:rFonts w:cstheme="minorHAnsi"/>
          <w:b/>
        </w:rPr>
      </w:pPr>
      <w:r w:rsidRPr="00DB6F39">
        <w:rPr>
          <w:rFonts w:cstheme="minorHAnsi"/>
          <w:b/>
        </w:rPr>
        <w:lastRenderedPageBreak/>
        <w:t>11. POLITICAS Y PROTOCOLOS DE ACCESO A LOS RECURSOS HUMANOS, FINANCIEROS Y TECNOLOGICOS DEL CIDC</w:t>
      </w:r>
    </w:p>
    <w:p w:rsidR="004B341D" w:rsidRPr="005829FF" w:rsidRDefault="004B341D" w:rsidP="0042675F">
      <w:pPr>
        <w:jc w:val="both"/>
        <w:rPr>
          <w:rFonts w:cstheme="minorHAnsi"/>
        </w:rPr>
      </w:pPr>
      <w:r w:rsidRPr="005829FF">
        <w:rPr>
          <w:rFonts w:cstheme="minorHAnsi"/>
          <w:bCs/>
          <w:lang w:val="es-ES"/>
        </w:rPr>
        <w:t>FORTALECIMIENTO DE LAS RELACIONES CON ENTIDADES Y PARES NACIONALES E INTERNACIONALES</w:t>
      </w:r>
    </w:p>
    <w:p w:rsidR="004B341D" w:rsidRPr="005829FF" w:rsidRDefault="004B341D" w:rsidP="0042675F">
      <w:pPr>
        <w:jc w:val="both"/>
        <w:rPr>
          <w:rFonts w:cstheme="minorHAnsi"/>
        </w:rPr>
      </w:pPr>
      <w:r w:rsidRPr="005829FF">
        <w:rPr>
          <w:rFonts w:cstheme="minorHAnsi"/>
          <w:bCs/>
          <w:lang w:val="es-ES"/>
        </w:rPr>
        <w:t> </w:t>
      </w:r>
      <w:r w:rsidRPr="005829FF">
        <w:rPr>
          <w:rFonts w:cstheme="minorHAnsi"/>
          <w:lang w:val="es-ES"/>
        </w:rPr>
        <w:t xml:space="preserve"> </w:t>
      </w:r>
    </w:p>
    <w:p w:rsidR="004B341D" w:rsidRPr="005829FF" w:rsidRDefault="004B341D" w:rsidP="0042675F">
      <w:pPr>
        <w:jc w:val="both"/>
        <w:rPr>
          <w:rFonts w:cstheme="minorHAnsi"/>
        </w:rPr>
      </w:pPr>
      <w:r w:rsidRPr="005829FF">
        <w:rPr>
          <w:rFonts w:cstheme="minorHAnsi"/>
          <w:bCs/>
          <w:lang w:val="es-ES"/>
        </w:rPr>
        <w:t xml:space="preserve">MECANISMOS DE APOYO A LA COOPERACIÓN INTERINSTITUCIONAL </w:t>
      </w:r>
    </w:p>
    <w:p w:rsidR="00246D87" w:rsidRPr="005829FF" w:rsidRDefault="00B40BC9" w:rsidP="0042675F">
      <w:pPr>
        <w:numPr>
          <w:ilvl w:val="0"/>
          <w:numId w:val="3"/>
        </w:numPr>
        <w:jc w:val="both"/>
        <w:rPr>
          <w:rFonts w:cstheme="minorHAnsi"/>
        </w:rPr>
      </w:pPr>
      <w:r w:rsidRPr="005829FF">
        <w:rPr>
          <w:rFonts w:cstheme="minorHAnsi"/>
          <w:lang w:val="es-ES"/>
        </w:rPr>
        <w:t xml:space="preserve"> </w:t>
      </w:r>
      <w:r w:rsidRPr="005829FF">
        <w:rPr>
          <w:rFonts w:cstheme="minorHAnsi"/>
          <w:bCs/>
          <w:lang w:val="es-ES"/>
        </w:rPr>
        <w:t>Alianzas Universidad Empresa Estado.</w:t>
      </w:r>
    </w:p>
    <w:p w:rsidR="00246D87" w:rsidRPr="005829FF" w:rsidRDefault="00B40BC9" w:rsidP="0042675F">
      <w:pPr>
        <w:numPr>
          <w:ilvl w:val="0"/>
          <w:numId w:val="3"/>
        </w:numPr>
        <w:jc w:val="both"/>
        <w:rPr>
          <w:rFonts w:cstheme="minorHAnsi"/>
        </w:rPr>
      </w:pPr>
      <w:r w:rsidRPr="005829FF">
        <w:rPr>
          <w:rFonts w:cstheme="minorHAnsi"/>
          <w:bCs/>
          <w:lang w:val="es-ES"/>
        </w:rPr>
        <w:t xml:space="preserve"> Apoyo a la conformación y creación de redes académicas, científicas y artísticas.</w:t>
      </w:r>
    </w:p>
    <w:p w:rsidR="00246D87" w:rsidRPr="005829FF" w:rsidRDefault="00B40BC9" w:rsidP="0042675F">
      <w:pPr>
        <w:numPr>
          <w:ilvl w:val="0"/>
          <w:numId w:val="3"/>
        </w:numPr>
        <w:jc w:val="both"/>
        <w:rPr>
          <w:rFonts w:cstheme="minorHAnsi"/>
        </w:rPr>
      </w:pPr>
      <w:r w:rsidRPr="005829FF">
        <w:rPr>
          <w:rFonts w:cstheme="minorHAnsi"/>
          <w:bCs/>
          <w:lang w:val="es-ES"/>
        </w:rPr>
        <w:t xml:space="preserve"> Centros de excelencia.</w:t>
      </w:r>
    </w:p>
    <w:p w:rsidR="00246D87" w:rsidRPr="005829FF" w:rsidRDefault="00B40BC9" w:rsidP="0042675F">
      <w:pPr>
        <w:numPr>
          <w:ilvl w:val="0"/>
          <w:numId w:val="3"/>
        </w:numPr>
        <w:jc w:val="both"/>
        <w:rPr>
          <w:rFonts w:cstheme="minorHAnsi"/>
        </w:rPr>
      </w:pPr>
      <w:r w:rsidRPr="005829FF">
        <w:rPr>
          <w:rFonts w:cstheme="minorHAnsi"/>
          <w:bCs/>
          <w:lang w:val="es-ES"/>
        </w:rPr>
        <w:t xml:space="preserve"> Movilidad de investigadores.</w:t>
      </w:r>
    </w:p>
    <w:p w:rsidR="00246D87" w:rsidRPr="005829FF" w:rsidRDefault="00B40BC9" w:rsidP="0042675F">
      <w:pPr>
        <w:numPr>
          <w:ilvl w:val="0"/>
          <w:numId w:val="3"/>
        </w:numPr>
        <w:jc w:val="both"/>
        <w:rPr>
          <w:rFonts w:cstheme="minorHAnsi"/>
        </w:rPr>
      </w:pPr>
      <w:r w:rsidRPr="005829FF">
        <w:rPr>
          <w:rFonts w:cstheme="minorHAnsi"/>
          <w:bCs/>
          <w:lang w:val="es-ES"/>
        </w:rPr>
        <w:t xml:space="preserve"> Cofinanciación de proyectos de investigación.</w:t>
      </w:r>
    </w:p>
    <w:p w:rsidR="00246D87" w:rsidRPr="005829FF" w:rsidRDefault="00B40BC9" w:rsidP="0042675F">
      <w:pPr>
        <w:numPr>
          <w:ilvl w:val="0"/>
          <w:numId w:val="3"/>
        </w:numPr>
        <w:jc w:val="both"/>
        <w:rPr>
          <w:rFonts w:cstheme="minorHAnsi"/>
        </w:rPr>
      </w:pPr>
      <w:r w:rsidRPr="005829FF">
        <w:rPr>
          <w:rFonts w:cstheme="minorHAnsi"/>
          <w:bCs/>
          <w:lang w:val="es-ES"/>
        </w:rPr>
        <w:t xml:space="preserve"> Apoyo a eventos académicos y de investigación.</w:t>
      </w:r>
    </w:p>
    <w:p w:rsidR="00246D87" w:rsidRPr="005829FF" w:rsidRDefault="00B40BC9" w:rsidP="0042675F">
      <w:pPr>
        <w:numPr>
          <w:ilvl w:val="0"/>
          <w:numId w:val="3"/>
        </w:numPr>
        <w:jc w:val="both"/>
        <w:rPr>
          <w:rFonts w:cstheme="minorHAnsi"/>
        </w:rPr>
      </w:pPr>
      <w:r w:rsidRPr="005829FF">
        <w:rPr>
          <w:rFonts w:cstheme="minorHAnsi"/>
          <w:bCs/>
          <w:lang w:val="es-ES"/>
        </w:rPr>
        <w:t xml:space="preserve"> Financiación de la movilidad de los invitados.</w:t>
      </w:r>
    </w:p>
    <w:p w:rsidR="00246D87" w:rsidRPr="005829FF" w:rsidRDefault="00B40BC9" w:rsidP="0042675F">
      <w:pPr>
        <w:numPr>
          <w:ilvl w:val="0"/>
          <w:numId w:val="3"/>
        </w:numPr>
        <w:jc w:val="both"/>
        <w:rPr>
          <w:rFonts w:cstheme="minorHAnsi"/>
        </w:rPr>
      </w:pPr>
      <w:r w:rsidRPr="005829FF">
        <w:rPr>
          <w:rFonts w:cstheme="minorHAnsi"/>
          <w:bCs/>
          <w:lang w:val="es-ES"/>
        </w:rPr>
        <w:t> Propiedad intelectual.</w:t>
      </w:r>
    </w:p>
    <w:p w:rsidR="00246D87" w:rsidRPr="005829FF" w:rsidRDefault="00B40BC9" w:rsidP="0042675F">
      <w:pPr>
        <w:numPr>
          <w:ilvl w:val="0"/>
          <w:numId w:val="3"/>
        </w:numPr>
        <w:jc w:val="both"/>
        <w:rPr>
          <w:rFonts w:cstheme="minorHAnsi"/>
        </w:rPr>
      </w:pPr>
      <w:r w:rsidRPr="005829FF">
        <w:rPr>
          <w:rFonts w:cstheme="minorHAnsi"/>
          <w:bCs/>
          <w:lang w:val="es-ES"/>
        </w:rPr>
        <w:t xml:space="preserve"> Consultorías y registros de solicitudes.</w:t>
      </w:r>
    </w:p>
    <w:p w:rsidR="00246D87" w:rsidRPr="005829FF" w:rsidRDefault="00B40BC9" w:rsidP="0042675F">
      <w:pPr>
        <w:numPr>
          <w:ilvl w:val="0"/>
          <w:numId w:val="3"/>
        </w:numPr>
        <w:jc w:val="both"/>
        <w:rPr>
          <w:rFonts w:cstheme="minorHAnsi"/>
        </w:rPr>
      </w:pPr>
      <w:r w:rsidRPr="005829FF">
        <w:rPr>
          <w:rFonts w:cstheme="minorHAnsi"/>
          <w:bCs/>
          <w:lang w:val="es-ES"/>
        </w:rPr>
        <w:t xml:space="preserve"> Actividades de capacitación en propiedad intelectual. </w:t>
      </w:r>
    </w:p>
    <w:p w:rsidR="00C52633" w:rsidRPr="00DB6F39" w:rsidRDefault="00C52633" w:rsidP="005829FF">
      <w:pPr>
        <w:pStyle w:val="Sinespaciado"/>
      </w:pPr>
    </w:p>
    <w:p w:rsidR="00C52633" w:rsidRPr="00DB6F39" w:rsidRDefault="00C52633" w:rsidP="0042675F">
      <w:pPr>
        <w:jc w:val="both"/>
        <w:rPr>
          <w:rFonts w:cstheme="minorHAnsi"/>
          <w:b/>
        </w:rPr>
      </w:pPr>
      <w:r w:rsidRPr="00DB6F39">
        <w:rPr>
          <w:rFonts w:cstheme="minorHAnsi"/>
          <w:b/>
        </w:rPr>
        <w:t>12. DEMANDAS DE PROPUESTAS DE INVESTIGACION CREACION E INNOVACION.-</w:t>
      </w:r>
    </w:p>
    <w:p w:rsidR="004B341D" w:rsidRPr="005829FF" w:rsidRDefault="004B341D" w:rsidP="0042675F">
      <w:pPr>
        <w:jc w:val="both"/>
        <w:rPr>
          <w:rFonts w:cstheme="minorHAnsi"/>
        </w:rPr>
      </w:pPr>
      <w:r w:rsidRPr="005829FF">
        <w:rPr>
          <w:rFonts w:cstheme="minorHAnsi"/>
          <w:bCs/>
          <w:lang w:val="es-ES"/>
        </w:rPr>
        <w:t>SISTEMA DE INVESTIGACIÓN</w:t>
      </w:r>
    </w:p>
    <w:p w:rsidR="004B341D" w:rsidRPr="005829FF" w:rsidRDefault="004B341D" w:rsidP="0042675F">
      <w:pPr>
        <w:jc w:val="both"/>
        <w:rPr>
          <w:rFonts w:cstheme="minorHAnsi"/>
        </w:rPr>
      </w:pPr>
      <w:r w:rsidRPr="005829FF">
        <w:rPr>
          <w:rFonts w:cstheme="minorHAnsi"/>
          <w:bCs/>
          <w:lang w:val="es-ES"/>
        </w:rPr>
        <w:t xml:space="preserve">       NORMATIVIDAD  -</w:t>
      </w:r>
      <w:r w:rsidRPr="005829FF">
        <w:rPr>
          <w:rFonts w:cstheme="minorHAnsi"/>
          <w:bCs/>
        </w:rPr>
        <w:t>ACTOS LEGISLATIVOS-</w:t>
      </w:r>
      <w:r w:rsidRPr="005829FF">
        <w:rPr>
          <w:rFonts w:cstheme="minorHAnsi"/>
          <w:bCs/>
          <w:lang w:val="es-ES"/>
        </w:rPr>
        <w:t xml:space="preserve"> </w:t>
      </w:r>
    </w:p>
    <w:p w:rsidR="00246D87" w:rsidRPr="005829FF" w:rsidRDefault="00B40BC9" w:rsidP="0042675F">
      <w:pPr>
        <w:numPr>
          <w:ilvl w:val="0"/>
          <w:numId w:val="1"/>
        </w:numPr>
        <w:jc w:val="both"/>
        <w:rPr>
          <w:rFonts w:cstheme="minorHAnsi"/>
        </w:rPr>
      </w:pPr>
      <w:r w:rsidRPr="005829FF">
        <w:rPr>
          <w:rFonts w:cstheme="minorHAnsi"/>
          <w:bCs/>
          <w:lang w:val="es-ES"/>
        </w:rPr>
        <w:t xml:space="preserve"> Estatuto de Investigaciones, Creación, Innovación y Extensión de la Universidad </w:t>
      </w:r>
    </w:p>
    <w:p w:rsidR="00246D87" w:rsidRPr="005829FF" w:rsidRDefault="00B40BC9" w:rsidP="0042675F">
      <w:pPr>
        <w:numPr>
          <w:ilvl w:val="0"/>
          <w:numId w:val="1"/>
        </w:numPr>
        <w:jc w:val="both"/>
        <w:rPr>
          <w:rFonts w:cstheme="minorHAnsi"/>
        </w:rPr>
      </w:pPr>
      <w:r w:rsidRPr="005829FF">
        <w:rPr>
          <w:rFonts w:cstheme="minorHAnsi"/>
          <w:bCs/>
          <w:lang w:val="es-ES"/>
        </w:rPr>
        <w:t xml:space="preserve"> Creación la Vicerrectoría de Investigaciones, Creación, Innovación y Extensión de la Universidad.</w:t>
      </w:r>
    </w:p>
    <w:p w:rsidR="00246D87" w:rsidRPr="005829FF" w:rsidRDefault="00B40BC9" w:rsidP="0042675F">
      <w:pPr>
        <w:numPr>
          <w:ilvl w:val="0"/>
          <w:numId w:val="1"/>
        </w:numPr>
        <w:jc w:val="both"/>
        <w:rPr>
          <w:rFonts w:cstheme="minorHAnsi"/>
        </w:rPr>
      </w:pPr>
      <w:r w:rsidRPr="005829FF">
        <w:rPr>
          <w:rFonts w:cstheme="minorHAnsi"/>
          <w:bCs/>
          <w:lang w:val="es-ES"/>
        </w:rPr>
        <w:t xml:space="preserve"> Estímulos económicos a los docentes por actividades de Investigación financiados con recursos externos.</w:t>
      </w:r>
    </w:p>
    <w:p w:rsidR="00246D87" w:rsidRPr="005829FF" w:rsidRDefault="00B40BC9" w:rsidP="0042675F">
      <w:pPr>
        <w:numPr>
          <w:ilvl w:val="0"/>
          <w:numId w:val="1"/>
        </w:numPr>
        <w:jc w:val="both"/>
        <w:rPr>
          <w:rFonts w:cstheme="minorHAnsi"/>
        </w:rPr>
      </w:pPr>
      <w:r w:rsidRPr="005829FF">
        <w:rPr>
          <w:rFonts w:cstheme="minorHAnsi"/>
          <w:bCs/>
          <w:lang w:val="es-ES"/>
        </w:rPr>
        <w:t xml:space="preserve"> Reconocimiento de los proyectos de investigación desarrollados por los investigadores que no son objeto de financiación por parte del CIDC. </w:t>
      </w:r>
    </w:p>
    <w:p w:rsidR="00246D87" w:rsidRPr="005829FF" w:rsidRDefault="00B40BC9" w:rsidP="0042675F">
      <w:pPr>
        <w:numPr>
          <w:ilvl w:val="0"/>
          <w:numId w:val="1"/>
        </w:numPr>
        <w:jc w:val="both"/>
        <w:rPr>
          <w:rFonts w:cstheme="minorHAnsi"/>
        </w:rPr>
      </w:pPr>
      <w:r w:rsidRPr="005829FF">
        <w:rPr>
          <w:rFonts w:cstheme="minorHAnsi"/>
          <w:bCs/>
          <w:lang w:val="es-ES"/>
        </w:rPr>
        <w:t xml:space="preserve"> Comité de ética.</w:t>
      </w:r>
    </w:p>
    <w:p w:rsidR="00246D87" w:rsidRPr="005829FF" w:rsidRDefault="00B40BC9" w:rsidP="0042675F">
      <w:pPr>
        <w:numPr>
          <w:ilvl w:val="0"/>
          <w:numId w:val="1"/>
        </w:numPr>
        <w:jc w:val="both"/>
        <w:rPr>
          <w:rFonts w:cstheme="minorHAnsi"/>
        </w:rPr>
      </w:pPr>
      <w:r w:rsidRPr="005829FF">
        <w:rPr>
          <w:rFonts w:cstheme="minorHAnsi"/>
          <w:bCs/>
          <w:lang w:val="es-ES"/>
        </w:rPr>
        <w:lastRenderedPageBreak/>
        <w:t xml:space="preserve"> Estímulos para Jóvenes investigadores.</w:t>
      </w:r>
    </w:p>
    <w:p w:rsidR="004B341D" w:rsidRPr="005829FF" w:rsidRDefault="004B341D" w:rsidP="0042675F">
      <w:pPr>
        <w:jc w:val="both"/>
        <w:rPr>
          <w:rFonts w:cstheme="minorHAnsi"/>
        </w:rPr>
      </w:pPr>
      <w:r w:rsidRPr="005829FF">
        <w:rPr>
          <w:rFonts w:cstheme="minorHAnsi"/>
          <w:bCs/>
          <w:lang w:val="es-ES"/>
        </w:rPr>
        <w:t xml:space="preserve">       MECANISMOS </w:t>
      </w:r>
    </w:p>
    <w:p w:rsidR="00246D87" w:rsidRPr="005829FF" w:rsidRDefault="00B40BC9" w:rsidP="0042675F">
      <w:pPr>
        <w:numPr>
          <w:ilvl w:val="0"/>
          <w:numId w:val="2"/>
        </w:numPr>
        <w:jc w:val="both"/>
        <w:rPr>
          <w:rFonts w:cstheme="minorHAnsi"/>
        </w:rPr>
      </w:pPr>
      <w:r w:rsidRPr="005829FF">
        <w:rPr>
          <w:rFonts w:cstheme="minorHAnsi"/>
          <w:bCs/>
          <w:lang w:val="es-ES"/>
        </w:rPr>
        <w:t xml:space="preserve"> Formatos (Minge) de seguimiento  a Grupos y semilleros de Investigación.</w:t>
      </w:r>
    </w:p>
    <w:p w:rsidR="004F18D2" w:rsidRPr="00DA7B2F" w:rsidRDefault="004F18D2" w:rsidP="001B593C">
      <w:pPr>
        <w:pStyle w:val="Prrafodelista"/>
        <w:numPr>
          <w:ilvl w:val="0"/>
          <w:numId w:val="60"/>
        </w:numPr>
        <w:rPr>
          <w:rFonts w:cstheme="minorHAnsi"/>
          <w:b/>
        </w:rPr>
      </w:pPr>
      <w:commentRangeStart w:id="18"/>
      <w:r w:rsidRPr="00DA7B2F">
        <w:rPr>
          <w:rFonts w:cstheme="minorHAnsi"/>
          <w:b/>
        </w:rPr>
        <w:t>PROCESOS Y ACCIONES NECESARIOS PARA ESCALAR LOS SERVICIOS INICIALES DE INVESTIGACION DE MODO QUE SE ENLACEN CON OTRAS INSTITUCIONES NACIONALES E INTERNACIONALES</w:t>
      </w:r>
      <w:commentRangeEnd w:id="18"/>
      <w:r w:rsidR="00DB6F39" w:rsidRPr="00DB6F39">
        <w:rPr>
          <w:rStyle w:val="Refdecomentario"/>
        </w:rPr>
        <w:commentReference w:id="18"/>
      </w:r>
    </w:p>
    <w:p w:rsidR="00DB6F39" w:rsidRPr="00DB6F39" w:rsidRDefault="00DB6F39" w:rsidP="00DB6F39">
      <w:pPr>
        <w:autoSpaceDE w:val="0"/>
        <w:autoSpaceDN w:val="0"/>
        <w:adjustRightInd w:val="0"/>
        <w:jc w:val="center"/>
        <w:rPr>
          <w:rFonts w:cstheme="minorHAnsi"/>
          <w:b/>
        </w:rPr>
      </w:pPr>
      <w:r w:rsidRPr="00DB6F39">
        <w:rPr>
          <w:rFonts w:cstheme="minorHAnsi"/>
          <w:b/>
        </w:rPr>
        <w:t>ELEMENTOS DEL DIAGNOSTICO PARA LA PREFIGURACIÓN DE UN DERROTERO PARA EL SISTEMA DE INVESTIGACIONES</w:t>
      </w:r>
    </w:p>
    <w:p w:rsidR="00DB6F39" w:rsidRPr="00DB6F39" w:rsidRDefault="00DB6F39" w:rsidP="00DB6F39">
      <w:pPr>
        <w:autoSpaceDE w:val="0"/>
        <w:autoSpaceDN w:val="0"/>
        <w:adjustRightInd w:val="0"/>
        <w:jc w:val="both"/>
        <w:rPr>
          <w:rFonts w:cstheme="minorHAnsi"/>
        </w:rPr>
      </w:pPr>
      <w:r w:rsidRPr="00DB6F39">
        <w:rPr>
          <w:rFonts w:cstheme="minorHAnsi"/>
        </w:rPr>
        <w:t>A partir de las interlocuciones realizadas con la comunidad académica</w:t>
      </w:r>
      <w:r w:rsidRPr="00DB6F39">
        <w:rPr>
          <w:rStyle w:val="Refdenotaalpie"/>
          <w:rFonts w:cstheme="minorHAnsi"/>
        </w:rPr>
        <w:footnoteReference w:id="25"/>
      </w:r>
      <w:r w:rsidRPr="00DB6F39">
        <w:rPr>
          <w:rFonts w:cstheme="minorHAnsi"/>
        </w:rPr>
        <w:t xml:space="preserve">, a continuación se presenta una descripción de los principales aspectos del Sistema de Investigaciones que amerita ser revisados en la vía de formular políticas, programas y proyectos que cualifique el Sistema de Investigaciones de la Universidad Distrital y le permitan a la universidad avanzar hacia “una universidad investigativa de alto impacto en la solución de problemas la Ciudad - Región de Bogotá y el País, así como en la formación de profesionales integrales en las diversas áreas del conocimiento, que apoyen los procesos socio-culturales ”. </w:t>
      </w:r>
    </w:p>
    <w:p w:rsidR="00DB6F39" w:rsidRPr="00DB6F39" w:rsidRDefault="00DB6F39" w:rsidP="00DB6F39">
      <w:pPr>
        <w:autoSpaceDE w:val="0"/>
        <w:autoSpaceDN w:val="0"/>
        <w:adjustRightInd w:val="0"/>
        <w:jc w:val="both"/>
        <w:rPr>
          <w:rFonts w:cstheme="minorHAnsi"/>
        </w:rPr>
      </w:pPr>
    </w:p>
    <w:p w:rsidR="00DB6F39" w:rsidRPr="00DB6F39" w:rsidRDefault="00DB6F39" w:rsidP="001B593C">
      <w:pPr>
        <w:pStyle w:val="Textoindependiente"/>
        <w:numPr>
          <w:ilvl w:val="0"/>
          <w:numId w:val="58"/>
        </w:numPr>
        <w:spacing w:after="0" w:line="276" w:lineRule="auto"/>
        <w:jc w:val="both"/>
        <w:rPr>
          <w:rFonts w:asciiTheme="minorHAnsi" w:eastAsia="Calibri" w:hAnsiTheme="minorHAnsi" w:cstheme="minorHAnsi"/>
          <w:i/>
          <w:sz w:val="22"/>
          <w:szCs w:val="22"/>
        </w:rPr>
      </w:pPr>
      <w:r w:rsidRPr="00DB6F39">
        <w:rPr>
          <w:rFonts w:asciiTheme="minorHAnsi" w:eastAsia="Calibri" w:hAnsiTheme="minorHAnsi" w:cstheme="minorHAnsi"/>
          <w:b/>
          <w:sz w:val="22"/>
          <w:szCs w:val="22"/>
        </w:rPr>
        <w:t>La Gestión administrativa</w:t>
      </w:r>
      <w:r w:rsidRPr="00DB6F39">
        <w:rPr>
          <w:rFonts w:asciiTheme="minorHAnsi" w:eastAsia="Calibri" w:hAnsiTheme="minorHAnsi" w:cstheme="minorHAnsi"/>
          <w:sz w:val="22"/>
          <w:szCs w:val="22"/>
        </w:rPr>
        <w:t xml:space="preserve">. La Universidad cuenta con el recurso humano para garantizar la investigación que le permita a la institución instalarse como una universidad investigativa. Sin embargo se requiere de una organización administrativa distinta que le permita a los grupos y semilleros de investigación, instalarse de manera estratégica en el Sistema Nacional de Ciencia y Tecnología. Para esto se propone el diseño de un Portafolio de Investigación de la Universidad determinado por su misión y visión y por las fortalezas investigativas de las Facultades. </w:t>
      </w:r>
    </w:p>
    <w:p w:rsidR="00DB6F39" w:rsidRPr="00DB6F39" w:rsidRDefault="00DB6F39" w:rsidP="00DB6F39">
      <w:pPr>
        <w:pStyle w:val="Textoindependiente"/>
        <w:spacing w:after="0" w:line="276" w:lineRule="auto"/>
        <w:ind w:left="360"/>
        <w:jc w:val="both"/>
        <w:rPr>
          <w:rFonts w:asciiTheme="minorHAnsi" w:eastAsia="Calibri" w:hAnsiTheme="minorHAnsi" w:cstheme="minorHAnsi"/>
          <w:i/>
          <w:sz w:val="22"/>
          <w:szCs w:val="22"/>
        </w:rPr>
      </w:pPr>
    </w:p>
    <w:p w:rsidR="00DB6F39" w:rsidRPr="00DB6F39" w:rsidRDefault="00DB6F39" w:rsidP="001B593C">
      <w:pPr>
        <w:pStyle w:val="Textoindependiente"/>
        <w:numPr>
          <w:ilvl w:val="0"/>
          <w:numId w:val="58"/>
        </w:numPr>
        <w:spacing w:line="276" w:lineRule="auto"/>
        <w:jc w:val="both"/>
        <w:rPr>
          <w:rFonts w:asciiTheme="minorHAnsi" w:eastAsia="Calibri" w:hAnsiTheme="minorHAnsi" w:cstheme="minorHAnsi"/>
          <w:sz w:val="22"/>
          <w:szCs w:val="22"/>
        </w:rPr>
      </w:pPr>
      <w:r w:rsidRPr="00DB6F39">
        <w:rPr>
          <w:rFonts w:asciiTheme="minorHAnsi" w:eastAsia="Calibri" w:hAnsiTheme="minorHAnsi" w:cstheme="minorHAnsi"/>
          <w:b/>
          <w:sz w:val="22"/>
          <w:szCs w:val="22"/>
        </w:rPr>
        <w:t xml:space="preserve">El sentido social de la Universidad Distrital. Un llamado a tener presente sus principios. </w:t>
      </w:r>
      <w:r w:rsidRPr="00DB6F39">
        <w:rPr>
          <w:rFonts w:asciiTheme="minorHAnsi" w:eastAsia="Calibri" w:hAnsiTheme="minorHAnsi" w:cstheme="minorHAnsi"/>
          <w:sz w:val="22"/>
          <w:szCs w:val="22"/>
        </w:rPr>
        <w:t xml:space="preserve">Preguntas como ¿el problema de la investigación en la Universidad Distrital es un problema únicamente de oferta y demanda?, ¿Qué clase de formación la universidad va a ofrecer y por qué y para qué?, entre otras, demandan que la Universidad conozca claramente  el tipo de  oferta académica y de producción de conocimiento que la caracteriza, es decir el tipo de conocimiento que va a producir como Universidad del Distrito de ahora en adelante. Así mismo, es importante explicitar cuál es su oferta de formación e investigación. Al respecto se precisa que solo en la medida en que la Universidad tenga claro el sentido profundo de lo que hace, podrá lograr la investigación de calidad que anhela. </w:t>
      </w:r>
    </w:p>
    <w:p w:rsidR="00DB6F39" w:rsidRPr="00DB6F39" w:rsidRDefault="00DB6F39" w:rsidP="001B593C">
      <w:pPr>
        <w:pStyle w:val="Textoindependiente"/>
        <w:numPr>
          <w:ilvl w:val="0"/>
          <w:numId w:val="58"/>
        </w:numPr>
        <w:spacing w:line="276" w:lineRule="auto"/>
        <w:jc w:val="both"/>
        <w:rPr>
          <w:rFonts w:asciiTheme="minorHAnsi" w:eastAsia="Calibri" w:hAnsiTheme="minorHAnsi" w:cstheme="minorHAnsi"/>
          <w:sz w:val="22"/>
          <w:szCs w:val="22"/>
        </w:rPr>
      </w:pPr>
      <w:r w:rsidRPr="00DB6F39">
        <w:rPr>
          <w:rFonts w:asciiTheme="minorHAnsi" w:eastAsia="Calibri" w:hAnsiTheme="minorHAnsi" w:cstheme="minorHAnsi"/>
          <w:b/>
          <w:sz w:val="22"/>
          <w:szCs w:val="22"/>
        </w:rPr>
        <w:lastRenderedPageBreak/>
        <w:t xml:space="preserve">La institucionalidad de la continuidad de la reflexión. </w:t>
      </w:r>
      <w:r w:rsidRPr="00DB6F39">
        <w:rPr>
          <w:rFonts w:asciiTheme="minorHAnsi" w:eastAsia="Calibri" w:hAnsiTheme="minorHAnsi" w:cstheme="minorHAnsi"/>
          <w:sz w:val="22"/>
          <w:szCs w:val="22"/>
        </w:rPr>
        <w:t>Se trata de</w:t>
      </w:r>
      <w:r w:rsidRPr="00DB6F39">
        <w:rPr>
          <w:rFonts w:asciiTheme="minorHAnsi" w:eastAsia="Calibri" w:hAnsiTheme="minorHAnsi" w:cstheme="minorHAnsi"/>
          <w:b/>
          <w:sz w:val="22"/>
          <w:szCs w:val="22"/>
        </w:rPr>
        <w:t xml:space="preserve"> </w:t>
      </w:r>
      <w:r w:rsidRPr="00DB6F39">
        <w:rPr>
          <w:rFonts w:asciiTheme="minorHAnsi" w:eastAsia="Calibri" w:hAnsiTheme="minorHAnsi" w:cstheme="minorHAnsi"/>
          <w:sz w:val="22"/>
          <w:szCs w:val="22"/>
        </w:rPr>
        <w:t>garantizar una dinámica continua de espacios de reflexión sistemáticos que permitan pensar la investigación ne la universidad a partir de preguntas como las siguientes:  ¿cómo se ven como investigadores quienes investigan?, ¿cómo se ven  como Universidad hacia adentro y como se ven como universidad hacia afuera?. Estas y otras preguntas en la vía de garantizar la organización, estructura y gestión de la investigación en la Universidad y el delineamiento de políticas de investigación para la Universidad.</w:t>
      </w:r>
    </w:p>
    <w:p w:rsidR="00DB6F39" w:rsidRPr="00DB6F39" w:rsidRDefault="00DB6F39" w:rsidP="001B593C">
      <w:pPr>
        <w:pStyle w:val="Textoindependiente"/>
        <w:numPr>
          <w:ilvl w:val="0"/>
          <w:numId w:val="58"/>
        </w:numPr>
        <w:spacing w:line="276" w:lineRule="auto"/>
        <w:jc w:val="both"/>
        <w:rPr>
          <w:rFonts w:asciiTheme="minorHAnsi" w:eastAsia="Calibri" w:hAnsiTheme="minorHAnsi" w:cstheme="minorHAnsi"/>
          <w:sz w:val="22"/>
          <w:szCs w:val="22"/>
        </w:rPr>
      </w:pPr>
      <w:r w:rsidRPr="00DB6F39">
        <w:rPr>
          <w:rFonts w:asciiTheme="minorHAnsi" w:eastAsia="Calibri" w:hAnsiTheme="minorHAnsi" w:cstheme="minorHAnsi"/>
          <w:b/>
          <w:sz w:val="22"/>
          <w:szCs w:val="22"/>
        </w:rPr>
        <w:t>Garantía de condiciones para hacer investigación en la vida universitaria</w:t>
      </w:r>
      <w:r w:rsidRPr="00DB6F39">
        <w:rPr>
          <w:rFonts w:asciiTheme="minorHAnsi" w:eastAsia="Calibri" w:hAnsiTheme="minorHAnsi" w:cstheme="minorHAnsi"/>
          <w:sz w:val="22"/>
          <w:szCs w:val="22"/>
        </w:rPr>
        <w:t xml:space="preserve">. Qué tipo de estabilidad tiene la investigación al interior de la Universidad?, en otras palabras, de qué manera la Universidad dispone de procedimientos y personal administrativo idóneo que evite que la estabilidad institucional esté en peligro al evitar que personal administrativo sin la suficiente formación en investigación tome decisiones sobre la misma? </w:t>
      </w:r>
    </w:p>
    <w:p w:rsidR="00DB6F39" w:rsidRPr="00DB6F39" w:rsidRDefault="00DB6F39" w:rsidP="001B593C">
      <w:pPr>
        <w:pStyle w:val="Textoindependiente"/>
        <w:numPr>
          <w:ilvl w:val="0"/>
          <w:numId w:val="58"/>
        </w:numPr>
        <w:spacing w:line="276" w:lineRule="auto"/>
        <w:jc w:val="both"/>
        <w:rPr>
          <w:rFonts w:asciiTheme="minorHAnsi" w:eastAsia="Calibri" w:hAnsiTheme="minorHAnsi" w:cstheme="minorHAnsi"/>
          <w:sz w:val="22"/>
          <w:szCs w:val="22"/>
        </w:rPr>
      </w:pPr>
      <w:r w:rsidRPr="00DB6F39">
        <w:rPr>
          <w:rFonts w:asciiTheme="minorHAnsi" w:eastAsia="Calibri" w:hAnsiTheme="minorHAnsi" w:cstheme="minorHAnsi"/>
          <w:b/>
          <w:sz w:val="22"/>
          <w:szCs w:val="22"/>
        </w:rPr>
        <w:t>La gestión del apoyo político externo a la Universidad</w:t>
      </w:r>
      <w:r w:rsidRPr="00DB6F39">
        <w:rPr>
          <w:rFonts w:asciiTheme="minorHAnsi" w:eastAsia="Calibri" w:hAnsiTheme="minorHAnsi" w:cstheme="minorHAnsi"/>
          <w:sz w:val="22"/>
          <w:szCs w:val="22"/>
        </w:rPr>
        <w:t>. Un buen indicador de este apoyo son los resultados obtenidos por la Universidad en las convocatorias de la  Comisión Distrital de Ciencia y Tecnología –CODICITI-, pues evidencia la inclusión de la institución   en la agenda política del Distrito Capital. Sin embargo, que otros dispositivos se pueden ofrecer para facilitar el trabajo de los grupos en esta dirección?</w:t>
      </w:r>
    </w:p>
    <w:p w:rsidR="00DB6F39" w:rsidRPr="00DB6F39" w:rsidRDefault="00DB6F39" w:rsidP="001B593C">
      <w:pPr>
        <w:pStyle w:val="Textoindependiente"/>
        <w:numPr>
          <w:ilvl w:val="0"/>
          <w:numId w:val="58"/>
        </w:numPr>
        <w:spacing w:line="276" w:lineRule="auto"/>
        <w:jc w:val="both"/>
        <w:rPr>
          <w:rFonts w:asciiTheme="minorHAnsi" w:eastAsia="Calibri" w:hAnsiTheme="minorHAnsi" w:cstheme="minorHAnsi"/>
          <w:sz w:val="22"/>
          <w:szCs w:val="22"/>
        </w:rPr>
      </w:pPr>
      <w:r w:rsidRPr="00DB6F39">
        <w:rPr>
          <w:rFonts w:asciiTheme="minorHAnsi" w:eastAsia="Calibri" w:hAnsiTheme="minorHAnsi" w:cstheme="minorHAnsi"/>
          <w:b/>
          <w:sz w:val="22"/>
          <w:szCs w:val="22"/>
        </w:rPr>
        <w:t xml:space="preserve">La estabilidad financiera. </w:t>
      </w:r>
      <w:r w:rsidRPr="00DB6F39">
        <w:rPr>
          <w:rFonts w:asciiTheme="minorHAnsi" w:eastAsia="Calibri" w:hAnsiTheme="minorHAnsi" w:cstheme="minorHAnsi"/>
          <w:sz w:val="22"/>
          <w:szCs w:val="22"/>
        </w:rPr>
        <w:t xml:space="preserve"> Es importante  que la comunidad investigativa cuente con una estabilidad financiera que le permita realizar investigación de alto impacto. </w:t>
      </w:r>
    </w:p>
    <w:p w:rsidR="00DB6F39" w:rsidRPr="00DB6F39" w:rsidRDefault="00DB6F39" w:rsidP="001B593C">
      <w:pPr>
        <w:pStyle w:val="Textoindependiente"/>
        <w:numPr>
          <w:ilvl w:val="0"/>
          <w:numId w:val="58"/>
        </w:numPr>
        <w:spacing w:line="276" w:lineRule="auto"/>
        <w:jc w:val="both"/>
        <w:rPr>
          <w:rFonts w:asciiTheme="minorHAnsi" w:eastAsia="Calibri" w:hAnsiTheme="minorHAnsi" w:cstheme="minorHAnsi"/>
          <w:sz w:val="22"/>
          <w:szCs w:val="22"/>
        </w:rPr>
      </w:pPr>
      <w:r w:rsidRPr="00DB6F39">
        <w:rPr>
          <w:rFonts w:asciiTheme="minorHAnsi" w:eastAsia="Calibri" w:hAnsiTheme="minorHAnsi" w:cstheme="minorHAnsi"/>
          <w:b/>
          <w:sz w:val="22"/>
          <w:szCs w:val="22"/>
        </w:rPr>
        <w:t>El potencial investigativo de la Universidad</w:t>
      </w:r>
      <w:r w:rsidRPr="00DB6F39">
        <w:rPr>
          <w:rFonts w:asciiTheme="minorHAnsi" w:eastAsia="Calibri" w:hAnsiTheme="minorHAnsi" w:cstheme="minorHAnsi"/>
          <w:sz w:val="22"/>
          <w:szCs w:val="22"/>
        </w:rPr>
        <w:t>. Se relaciona con la necesidad de visibilizar la fortaleza investigativa de la universidad al caracterizar los grandes campos y especialidades a nivel de investigación con los cuales la Universidad se dispone a competir.</w:t>
      </w:r>
    </w:p>
    <w:p w:rsidR="00DB6F39" w:rsidRPr="00DB6F39" w:rsidRDefault="00DB6F39" w:rsidP="001B593C">
      <w:pPr>
        <w:pStyle w:val="Textoindependiente"/>
        <w:numPr>
          <w:ilvl w:val="0"/>
          <w:numId w:val="58"/>
        </w:numPr>
        <w:spacing w:line="276" w:lineRule="auto"/>
        <w:jc w:val="both"/>
        <w:rPr>
          <w:rFonts w:asciiTheme="minorHAnsi" w:eastAsia="Calibri" w:hAnsiTheme="minorHAnsi" w:cstheme="minorHAnsi"/>
          <w:sz w:val="22"/>
          <w:szCs w:val="22"/>
        </w:rPr>
      </w:pPr>
      <w:r w:rsidRPr="00DB6F39">
        <w:rPr>
          <w:rFonts w:asciiTheme="minorHAnsi" w:eastAsia="Calibri" w:hAnsiTheme="minorHAnsi" w:cstheme="minorHAnsi"/>
          <w:b/>
          <w:sz w:val="22"/>
          <w:szCs w:val="22"/>
        </w:rPr>
        <w:t>Internacionalización de la investigación: búsqueda de alternativas para lograr alianzas</w:t>
      </w:r>
      <w:r w:rsidRPr="00DB6F39">
        <w:rPr>
          <w:rFonts w:asciiTheme="minorHAnsi" w:eastAsia="Calibri" w:hAnsiTheme="minorHAnsi" w:cstheme="minorHAnsi"/>
          <w:sz w:val="22"/>
          <w:szCs w:val="22"/>
        </w:rPr>
        <w:t xml:space="preserve">. El no saber establecer alianzas con el sector externo hace que la investigación y por lo mismo la Universidad quede aislada. Ejemplos de alianzas estratégicas que se han logrado han sido posibles en tanto los grupos se han dispuesto para conversar, escuchar, ceder  y reconocer a los otros - lo cual requiere de ser humildes en la relación-. La Universidad debe generar políticas que garanticen el logro de alianzas estratégicas con otros, sobre todo cuando las posibilidades de alianzas no hace parte del horizonte de los investigadores. </w:t>
      </w:r>
    </w:p>
    <w:p w:rsidR="00DB6F39" w:rsidRPr="00DB6F39" w:rsidRDefault="00DB6F39" w:rsidP="001B593C">
      <w:pPr>
        <w:pStyle w:val="Textoindependiente"/>
        <w:numPr>
          <w:ilvl w:val="0"/>
          <w:numId w:val="58"/>
        </w:numPr>
        <w:spacing w:line="276" w:lineRule="auto"/>
        <w:jc w:val="both"/>
        <w:rPr>
          <w:rFonts w:asciiTheme="minorHAnsi" w:eastAsia="Calibri" w:hAnsiTheme="minorHAnsi" w:cstheme="minorHAnsi"/>
          <w:sz w:val="22"/>
          <w:szCs w:val="22"/>
        </w:rPr>
      </w:pPr>
      <w:r w:rsidRPr="00DB6F39">
        <w:rPr>
          <w:rFonts w:asciiTheme="minorHAnsi" w:eastAsia="Calibri" w:hAnsiTheme="minorHAnsi" w:cstheme="minorHAnsi"/>
          <w:b/>
          <w:sz w:val="22"/>
          <w:szCs w:val="22"/>
        </w:rPr>
        <w:t>La fluidez de la publicación</w:t>
      </w:r>
      <w:r w:rsidRPr="00DB6F39">
        <w:rPr>
          <w:rFonts w:asciiTheme="minorHAnsi" w:eastAsia="Calibri" w:hAnsiTheme="minorHAnsi" w:cstheme="minorHAnsi"/>
          <w:sz w:val="22"/>
          <w:szCs w:val="22"/>
        </w:rPr>
        <w:t xml:space="preserve">. Dadas las exigencias curriculares de publicación en las  maestrías y doctorados, es necesario aumentar la oferta de revistas en la Universidad para una mayor visibilidad de los productos de investigación, así como contar una editorial de la Universidad de alto reconocimiento de acuerdo con los parámetros de Colciencias. </w:t>
      </w:r>
    </w:p>
    <w:p w:rsidR="00DB6F39" w:rsidRPr="00DB6F39" w:rsidRDefault="00DB6F39" w:rsidP="001B593C">
      <w:pPr>
        <w:pStyle w:val="Textoindependiente"/>
        <w:numPr>
          <w:ilvl w:val="0"/>
          <w:numId w:val="58"/>
        </w:numPr>
        <w:spacing w:line="276" w:lineRule="auto"/>
        <w:jc w:val="both"/>
        <w:rPr>
          <w:rFonts w:asciiTheme="minorHAnsi" w:eastAsia="Calibri" w:hAnsiTheme="minorHAnsi" w:cstheme="minorHAnsi"/>
          <w:sz w:val="22"/>
          <w:szCs w:val="22"/>
        </w:rPr>
      </w:pPr>
      <w:r w:rsidRPr="00DB6F39">
        <w:rPr>
          <w:rFonts w:asciiTheme="minorHAnsi" w:eastAsia="Calibri" w:hAnsiTheme="minorHAnsi" w:cstheme="minorHAnsi"/>
          <w:b/>
          <w:sz w:val="22"/>
          <w:szCs w:val="22"/>
        </w:rPr>
        <w:t>La investigación en la Universidad y el plan de gobierno del Distrito Capital.</w:t>
      </w:r>
      <w:r w:rsidRPr="00DB6F39">
        <w:rPr>
          <w:rFonts w:asciiTheme="minorHAnsi" w:eastAsia="Calibri" w:hAnsiTheme="minorHAnsi" w:cstheme="minorHAnsi"/>
          <w:sz w:val="22"/>
          <w:szCs w:val="22"/>
        </w:rPr>
        <w:t>: Dado el compromiso de la Universidad con las demandas sociales de la ciudad región, es importante  avanzar en diálogos que le permitan a la investigación de al Universidad, disponerse en relación con aquellos aspectos del plan de gobierno de las alcaldías para lo cual la Universidad es competente.</w:t>
      </w:r>
    </w:p>
    <w:p w:rsidR="00DB6F39" w:rsidRPr="00DB6F39" w:rsidRDefault="00DB6F39" w:rsidP="001B593C">
      <w:pPr>
        <w:pStyle w:val="Textoindependiente"/>
        <w:numPr>
          <w:ilvl w:val="0"/>
          <w:numId w:val="58"/>
        </w:numPr>
        <w:spacing w:line="276" w:lineRule="auto"/>
        <w:jc w:val="both"/>
        <w:rPr>
          <w:rFonts w:asciiTheme="minorHAnsi" w:eastAsia="Calibri" w:hAnsiTheme="minorHAnsi" w:cstheme="minorHAnsi"/>
          <w:sz w:val="22"/>
          <w:szCs w:val="22"/>
        </w:rPr>
      </w:pPr>
      <w:r w:rsidRPr="00DB6F39">
        <w:rPr>
          <w:rFonts w:asciiTheme="minorHAnsi" w:eastAsia="Calibri" w:hAnsiTheme="minorHAnsi" w:cstheme="minorHAnsi"/>
          <w:b/>
          <w:sz w:val="22"/>
          <w:szCs w:val="22"/>
        </w:rPr>
        <w:lastRenderedPageBreak/>
        <w:t xml:space="preserve"> La democratización del acceso a la red</w:t>
      </w:r>
      <w:r w:rsidRPr="00DB6F39">
        <w:rPr>
          <w:rFonts w:asciiTheme="minorHAnsi" w:eastAsia="Calibri" w:hAnsiTheme="minorHAnsi" w:cstheme="minorHAnsi"/>
          <w:sz w:val="22"/>
          <w:szCs w:val="22"/>
        </w:rPr>
        <w:t xml:space="preserve">: </w:t>
      </w:r>
      <w:smartTag w:uri="urn:schemas-microsoft-com:office:smarttags" w:element="PersonName">
        <w:smartTagPr>
          <w:attr w:name="ProductID" w:val="la ETB"/>
        </w:smartTagPr>
        <w:r w:rsidRPr="00DB6F39">
          <w:rPr>
            <w:rFonts w:asciiTheme="minorHAnsi" w:eastAsia="Calibri" w:hAnsiTheme="minorHAnsi" w:cstheme="minorHAnsi"/>
            <w:sz w:val="22"/>
            <w:szCs w:val="22"/>
          </w:rPr>
          <w:t>la ETB</w:t>
        </w:r>
      </w:smartTag>
      <w:r w:rsidRPr="00DB6F39">
        <w:rPr>
          <w:rFonts w:asciiTheme="minorHAnsi" w:eastAsia="Calibri" w:hAnsiTheme="minorHAnsi" w:cstheme="minorHAnsi"/>
          <w:sz w:val="22"/>
          <w:szCs w:val="22"/>
        </w:rPr>
        <w:t xml:space="preserve"> garantiza la democratización del acceso a la red, algo que se pondría en peligro al ser vendida. Al respecto, que  proponen los ingenieros de la Universidad?, ¿Quien representa las acciones de la universidad en </w:t>
      </w:r>
      <w:smartTag w:uri="urn:schemas-microsoft-com:office:smarttags" w:element="PersonName">
        <w:smartTagPr>
          <w:attr w:name="ProductID" w:val="la ETB"/>
        </w:smartTagPr>
        <w:r w:rsidRPr="00DB6F39">
          <w:rPr>
            <w:rFonts w:asciiTheme="minorHAnsi" w:eastAsia="Calibri" w:hAnsiTheme="minorHAnsi" w:cstheme="minorHAnsi"/>
            <w:sz w:val="22"/>
            <w:szCs w:val="22"/>
          </w:rPr>
          <w:t>la ETB</w:t>
        </w:r>
      </w:smartTag>
      <w:r w:rsidRPr="00DB6F39">
        <w:rPr>
          <w:rFonts w:asciiTheme="minorHAnsi" w:eastAsia="Calibri" w:hAnsiTheme="minorHAnsi" w:cstheme="minorHAnsi"/>
          <w:sz w:val="22"/>
          <w:szCs w:val="22"/>
        </w:rPr>
        <w:t>?, hay una política al respecto? Pensar la investigación en la universidad es pensar su correspondencia con la política del Distrital Capital, es un actor importante en la ciudad –región.</w:t>
      </w:r>
    </w:p>
    <w:p w:rsidR="00DB6F39" w:rsidRPr="00DB6F39" w:rsidRDefault="00DB6F39" w:rsidP="001B593C">
      <w:pPr>
        <w:pStyle w:val="Textoindependiente"/>
        <w:numPr>
          <w:ilvl w:val="0"/>
          <w:numId w:val="58"/>
        </w:numPr>
        <w:spacing w:line="276" w:lineRule="auto"/>
        <w:jc w:val="both"/>
        <w:rPr>
          <w:rFonts w:asciiTheme="minorHAnsi" w:eastAsia="Calibri" w:hAnsiTheme="minorHAnsi" w:cstheme="minorHAnsi"/>
          <w:sz w:val="22"/>
          <w:szCs w:val="22"/>
        </w:rPr>
      </w:pPr>
      <w:r w:rsidRPr="00DB6F39">
        <w:rPr>
          <w:rFonts w:asciiTheme="minorHAnsi" w:eastAsia="Calibri" w:hAnsiTheme="minorHAnsi" w:cstheme="minorHAnsi"/>
          <w:b/>
          <w:sz w:val="22"/>
          <w:szCs w:val="22"/>
        </w:rPr>
        <w:t>Un SICIUD definido</w:t>
      </w:r>
      <w:r w:rsidRPr="00DB6F39">
        <w:rPr>
          <w:rFonts w:asciiTheme="minorHAnsi" w:eastAsia="Calibri" w:hAnsiTheme="minorHAnsi" w:cstheme="minorHAnsi"/>
          <w:sz w:val="22"/>
          <w:szCs w:val="22"/>
        </w:rPr>
        <w:t>. Articular el sistema de Investigaciones al PND requiere contar con un SICIUD definido, con políticas, instancias, estamentos que den soporte académico, administrativo y financiero que den soporte. Así mismo se requiere contar con un equipo de profesionales de alta experticia y mucha calidad estableciendo vínculos entre los planes de desarrollo y la forma de hacer investigación en la universidad de cara a las demandas de orden   nacional e internacional. Se trata de un sistema de gestión eficiente e integral –que maneje paralelamente productos, financiación, visibilidad, seguimiento, entre otros- al  servicio de la investigación. Existe voluntades individuales pero no hay una unidad interna que busque las convocatorias, las solicitudes, los planes que proponen las articulaciones. Falta un soporte administrativo para soportar el sistema investigativo de la Universidad.</w:t>
      </w:r>
    </w:p>
    <w:p w:rsidR="00DB6F39" w:rsidRPr="00DB6F39" w:rsidRDefault="00DB6F39" w:rsidP="001B593C">
      <w:pPr>
        <w:pStyle w:val="Textoindependiente"/>
        <w:numPr>
          <w:ilvl w:val="0"/>
          <w:numId w:val="58"/>
        </w:numPr>
        <w:spacing w:line="276" w:lineRule="auto"/>
        <w:jc w:val="both"/>
        <w:rPr>
          <w:rFonts w:asciiTheme="minorHAnsi" w:eastAsia="Calibri" w:hAnsiTheme="minorHAnsi" w:cstheme="minorHAnsi"/>
          <w:sz w:val="22"/>
          <w:szCs w:val="22"/>
        </w:rPr>
      </w:pPr>
      <w:r w:rsidRPr="00DB6F39">
        <w:rPr>
          <w:rFonts w:asciiTheme="minorHAnsi" w:eastAsia="Calibri" w:hAnsiTheme="minorHAnsi" w:cstheme="minorHAnsi"/>
          <w:b/>
          <w:sz w:val="22"/>
          <w:szCs w:val="22"/>
        </w:rPr>
        <w:t>Articulación investigación-docencia</w:t>
      </w:r>
      <w:r w:rsidRPr="00DB6F39">
        <w:rPr>
          <w:rFonts w:asciiTheme="minorHAnsi" w:eastAsia="Calibri" w:hAnsiTheme="minorHAnsi" w:cstheme="minorHAnsi"/>
          <w:sz w:val="22"/>
          <w:szCs w:val="22"/>
        </w:rPr>
        <w:t>. Diseño de políticas que propicien, potencien y hagan visible en la acción, dicha relación.</w:t>
      </w:r>
    </w:p>
    <w:p w:rsidR="00DB6F39" w:rsidRPr="00DB6F39" w:rsidRDefault="00DB6F39" w:rsidP="001B593C">
      <w:pPr>
        <w:pStyle w:val="Textoindependiente"/>
        <w:numPr>
          <w:ilvl w:val="0"/>
          <w:numId w:val="58"/>
        </w:numPr>
        <w:spacing w:line="276" w:lineRule="auto"/>
        <w:jc w:val="both"/>
        <w:rPr>
          <w:rFonts w:asciiTheme="minorHAnsi" w:eastAsia="Calibri" w:hAnsiTheme="minorHAnsi" w:cstheme="minorHAnsi"/>
          <w:sz w:val="22"/>
          <w:szCs w:val="22"/>
        </w:rPr>
      </w:pPr>
      <w:r w:rsidRPr="00DB6F39">
        <w:rPr>
          <w:rFonts w:asciiTheme="minorHAnsi" w:eastAsia="Calibri" w:hAnsiTheme="minorHAnsi" w:cstheme="minorHAnsi"/>
          <w:b/>
          <w:sz w:val="22"/>
          <w:szCs w:val="22"/>
        </w:rPr>
        <w:t>Innovación.</w:t>
      </w:r>
      <w:r w:rsidRPr="00DB6F39">
        <w:rPr>
          <w:rFonts w:asciiTheme="minorHAnsi" w:eastAsia="Calibri" w:hAnsiTheme="minorHAnsi" w:cstheme="minorHAnsi"/>
          <w:sz w:val="22"/>
          <w:szCs w:val="22"/>
        </w:rPr>
        <w:t xml:space="preserve"> En tanto es la palabra que más genera expectativa en el contexto de los  compromisos de la Universidad con la ciudad-región y  el país, es importante darle un sentido y significado institucional.</w:t>
      </w:r>
    </w:p>
    <w:p w:rsidR="00DB6F39" w:rsidRPr="00DB6F39" w:rsidRDefault="00DB6F39" w:rsidP="001B593C">
      <w:pPr>
        <w:pStyle w:val="Textoindependiente"/>
        <w:numPr>
          <w:ilvl w:val="0"/>
          <w:numId w:val="58"/>
        </w:numPr>
        <w:spacing w:line="276" w:lineRule="auto"/>
        <w:jc w:val="both"/>
        <w:rPr>
          <w:rFonts w:asciiTheme="minorHAnsi" w:eastAsia="Calibri" w:hAnsiTheme="minorHAnsi" w:cstheme="minorHAnsi"/>
          <w:sz w:val="22"/>
          <w:szCs w:val="22"/>
        </w:rPr>
      </w:pPr>
      <w:r w:rsidRPr="00DB6F39">
        <w:rPr>
          <w:rFonts w:asciiTheme="minorHAnsi" w:eastAsia="Calibri" w:hAnsiTheme="minorHAnsi" w:cstheme="minorHAnsi"/>
          <w:b/>
          <w:sz w:val="22"/>
          <w:szCs w:val="22"/>
        </w:rPr>
        <w:t xml:space="preserve">La investigación de calidad y de impacto. </w:t>
      </w:r>
      <w:r w:rsidRPr="00DB6F39">
        <w:rPr>
          <w:rFonts w:asciiTheme="minorHAnsi" w:eastAsia="Calibri" w:hAnsiTheme="minorHAnsi" w:cstheme="minorHAnsi"/>
          <w:sz w:val="22"/>
          <w:szCs w:val="22"/>
        </w:rPr>
        <w:t>Construir un sistema administrativo y de gestión que responda a las demandas de los grupos en mundo contemporáneo, pasa por mejorar la producción investigativa, establecer líneas y temáticas a investigar y garantizar su publicación a tiempo. Se trata también de apostarle a investigaciones exitosas que requieren de alto presupuesto.</w:t>
      </w:r>
    </w:p>
    <w:p w:rsidR="00DB6F39" w:rsidRPr="00DB6F39" w:rsidRDefault="00DB6F39" w:rsidP="001B593C">
      <w:pPr>
        <w:pStyle w:val="Textoindependiente"/>
        <w:numPr>
          <w:ilvl w:val="0"/>
          <w:numId w:val="58"/>
        </w:numPr>
        <w:spacing w:line="276" w:lineRule="auto"/>
        <w:jc w:val="both"/>
        <w:rPr>
          <w:rFonts w:asciiTheme="minorHAnsi" w:eastAsia="Calibri" w:hAnsiTheme="minorHAnsi" w:cstheme="minorHAnsi"/>
          <w:sz w:val="22"/>
          <w:szCs w:val="22"/>
        </w:rPr>
      </w:pPr>
      <w:r w:rsidRPr="00DB6F39">
        <w:rPr>
          <w:rFonts w:asciiTheme="minorHAnsi" w:eastAsia="Calibri" w:hAnsiTheme="minorHAnsi" w:cstheme="minorHAnsi"/>
          <w:b/>
          <w:sz w:val="22"/>
          <w:szCs w:val="22"/>
        </w:rPr>
        <w:t xml:space="preserve">Cofinanciación de proyectos. </w:t>
      </w:r>
      <w:r w:rsidRPr="00DB6F39">
        <w:rPr>
          <w:rFonts w:asciiTheme="minorHAnsi" w:eastAsia="Calibri" w:hAnsiTheme="minorHAnsi" w:cstheme="minorHAnsi"/>
          <w:sz w:val="22"/>
          <w:szCs w:val="22"/>
        </w:rPr>
        <w:t>En articulación con el Centro de relaciones interinstitucionales el CIDC debe proyectar una política clara de apoyo a redes nacionales e internacionales que cofinancien proyectos. Se trata de apoyar en esta dirección a los grupos y darle más apertura a la universidad a nivel investigativo.</w:t>
      </w:r>
    </w:p>
    <w:p w:rsidR="00DB6F39" w:rsidRPr="00DB6F39" w:rsidRDefault="00DB6F39" w:rsidP="001B593C">
      <w:pPr>
        <w:pStyle w:val="Textoindependiente"/>
        <w:numPr>
          <w:ilvl w:val="0"/>
          <w:numId w:val="58"/>
        </w:numPr>
        <w:spacing w:line="276" w:lineRule="auto"/>
        <w:jc w:val="both"/>
        <w:rPr>
          <w:rFonts w:asciiTheme="minorHAnsi" w:eastAsia="Calibri" w:hAnsiTheme="minorHAnsi" w:cstheme="minorHAnsi"/>
          <w:sz w:val="22"/>
          <w:szCs w:val="22"/>
        </w:rPr>
      </w:pPr>
      <w:r w:rsidRPr="00DB6F39">
        <w:rPr>
          <w:rFonts w:asciiTheme="minorHAnsi" w:eastAsia="Calibri" w:hAnsiTheme="minorHAnsi" w:cstheme="minorHAnsi"/>
          <w:b/>
          <w:sz w:val="22"/>
          <w:szCs w:val="22"/>
        </w:rPr>
        <w:t>Sistema Nacional de Regalías.</w:t>
      </w:r>
      <w:r w:rsidRPr="00DB6F39">
        <w:rPr>
          <w:rFonts w:asciiTheme="minorHAnsi" w:eastAsia="Calibri" w:hAnsiTheme="minorHAnsi" w:cstheme="minorHAnsi"/>
          <w:sz w:val="22"/>
          <w:szCs w:val="22"/>
        </w:rPr>
        <w:t xml:space="preserve"> Se trata de disponer desde el CIDC de mecanismos claros, oportunos y eficientes que le permitan a los grupos de investigación establecer alianzas y competir á tiempo, con macroproyectos de investigación ante el Codiciti.</w:t>
      </w:r>
    </w:p>
    <w:p w:rsidR="00DB6F39" w:rsidRPr="00DB6F39" w:rsidRDefault="00DB6F39" w:rsidP="001B593C">
      <w:pPr>
        <w:pStyle w:val="Textoindependiente"/>
        <w:numPr>
          <w:ilvl w:val="0"/>
          <w:numId w:val="58"/>
        </w:numPr>
        <w:spacing w:line="276" w:lineRule="auto"/>
        <w:jc w:val="both"/>
        <w:rPr>
          <w:rFonts w:asciiTheme="minorHAnsi" w:eastAsia="Calibri" w:hAnsiTheme="minorHAnsi" w:cstheme="minorHAnsi"/>
          <w:sz w:val="22"/>
          <w:szCs w:val="22"/>
        </w:rPr>
      </w:pPr>
      <w:r w:rsidRPr="00DB6F39">
        <w:rPr>
          <w:rFonts w:asciiTheme="minorHAnsi" w:eastAsia="Calibri" w:hAnsiTheme="minorHAnsi" w:cstheme="minorHAnsi"/>
          <w:b/>
          <w:sz w:val="22"/>
          <w:szCs w:val="22"/>
        </w:rPr>
        <w:t>Identificar las fortalezas de la investigación en la Universidad.</w:t>
      </w:r>
      <w:r w:rsidRPr="00DB6F39">
        <w:rPr>
          <w:rFonts w:asciiTheme="minorHAnsi" w:eastAsia="Calibri" w:hAnsiTheme="minorHAnsi" w:cstheme="minorHAnsi"/>
          <w:sz w:val="22"/>
          <w:szCs w:val="22"/>
        </w:rPr>
        <w:t xml:space="preserve"> Aquí es importante determinar ¿Qué sabemos hacer realmente?, ¿Para qué somos realmente competitivos? En esto el CIDC debe avanzar incluso para apoyar a los grupos en aquello en que son débiles.</w:t>
      </w:r>
    </w:p>
    <w:p w:rsidR="00DB6F39" w:rsidRPr="00DB6F39" w:rsidRDefault="00DB6F39" w:rsidP="001B593C">
      <w:pPr>
        <w:pStyle w:val="Textoindependiente"/>
        <w:numPr>
          <w:ilvl w:val="0"/>
          <w:numId w:val="58"/>
        </w:numPr>
        <w:spacing w:line="276" w:lineRule="auto"/>
        <w:jc w:val="both"/>
        <w:rPr>
          <w:rFonts w:asciiTheme="minorHAnsi" w:eastAsia="Calibri" w:hAnsiTheme="minorHAnsi" w:cstheme="minorHAnsi"/>
          <w:sz w:val="22"/>
          <w:szCs w:val="22"/>
        </w:rPr>
      </w:pPr>
      <w:r w:rsidRPr="00DB6F39">
        <w:rPr>
          <w:rFonts w:asciiTheme="minorHAnsi" w:eastAsia="Calibri" w:hAnsiTheme="minorHAnsi" w:cstheme="minorHAnsi"/>
          <w:b/>
          <w:sz w:val="22"/>
          <w:szCs w:val="22"/>
        </w:rPr>
        <w:t>Recursos financieros para la investigación</w:t>
      </w:r>
      <w:r w:rsidRPr="00DB6F39">
        <w:rPr>
          <w:rFonts w:asciiTheme="minorHAnsi" w:eastAsia="Calibri" w:hAnsiTheme="minorHAnsi" w:cstheme="minorHAnsi"/>
          <w:sz w:val="22"/>
          <w:szCs w:val="22"/>
        </w:rPr>
        <w:t xml:space="preserve">. El sistema de investigaciones debe contar con un componente jurídico y financiero que haga posible desde sus competencias, el fondo de </w:t>
      </w:r>
      <w:r w:rsidRPr="00DB6F39">
        <w:rPr>
          <w:rFonts w:asciiTheme="minorHAnsi" w:eastAsia="Calibri" w:hAnsiTheme="minorHAnsi" w:cstheme="minorHAnsi"/>
          <w:sz w:val="22"/>
          <w:szCs w:val="22"/>
        </w:rPr>
        <w:lastRenderedPageBreak/>
        <w:t xml:space="preserve">investigaciones para la Universidad. Lo anterior pensando en un manejo más flexible de los recursos de la investigación. </w:t>
      </w:r>
    </w:p>
    <w:p w:rsidR="00DB6F39" w:rsidRPr="00DB6F39" w:rsidRDefault="00DB6F39" w:rsidP="001B593C">
      <w:pPr>
        <w:numPr>
          <w:ilvl w:val="0"/>
          <w:numId w:val="58"/>
        </w:numPr>
        <w:spacing w:after="0"/>
        <w:jc w:val="both"/>
        <w:rPr>
          <w:rFonts w:cstheme="minorHAnsi"/>
        </w:rPr>
      </w:pPr>
      <w:r w:rsidRPr="00DB6F39">
        <w:rPr>
          <w:rFonts w:eastAsia="Calibri" w:cstheme="minorHAnsi"/>
          <w:b/>
        </w:rPr>
        <w:t>Política editorial</w:t>
      </w:r>
      <w:r w:rsidRPr="00DB6F39">
        <w:rPr>
          <w:rFonts w:eastAsia="Calibri" w:cstheme="minorHAnsi"/>
        </w:rPr>
        <w:t xml:space="preserve">. Los investigadores requieren con caracter urgente de una política de investigación que de viabilidad al tema de las revistas, la publicación en las mejores bases de datos, la transferencia de resultados de investigación, entre otros. Así mismo se requiere de un sistema de gerencia </w:t>
      </w:r>
      <w:r w:rsidRPr="00DB6F39">
        <w:rPr>
          <w:rFonts w:cstheme="minorHAnsi"/>
        </w:rPr>
        <w:t>para las revistas, pues son unidades académicas independientes que requieren de una infraestructura, personal idóneo, recursos fijos que no estén al vaivén de las administraciones de turno sino que estén garantizados para poder trazar esos planes que en el mediano, corto o largo plazo permitan que podamos llegar a impactar en este sentido.</w:t>
      </w:r>
    </w:p>
    <w:p w:rsidR="00DB6F39" w:rsidRPr="00DB6F39" w:rsidRDefault="00DB6F39" w:rsidP="00DB6F39">
      <w:pPr>
        <w:ind w:left="360"/>
        <w:jc w:val="both"/>
        <w:rPr>
          <w:rFonts w:cstheme="minorHAnsi"/>
        </w:rPr>
      </w:pPr>
    </w:p>
    <w:p w:rsidR="00DB6F39" w:rsidRPr="00DB6F39" w:rsidRDefault="00DB6F39" w:rsidP="001B593C">
      <w:pPr>
        <w:numPr>
          <w:ilvl w:val="0"/>
          <w:numId w:val="58"/>
        </w:numPr>
        <w:spacing w:after="0"/>
        <w:jc w:val="both"/>
        <w:rPr>
          <w:rFonts w:cstheme="minorHAnsi"/>
        </w:rPr>
      </w:pPr>
      <w:r w:rsidRPr="00DB6F39">
        <w:rPr>
          <w:rFonts w:eastAsia="Calibri" w:cstheme="minorHAnsi"/>
          <w:b/>
        </w:rPr>
        <w:t xml:space="preserve">Planes administrativos transitorios de apoyo a los grupos. </w:t>
      </w:r>
      <w:r w:rsidRPr="00DB6F39">
        <w:rPr>
          <w:rFonts w:cstheme="minorHAnsi"/>
        </w:rPr>
        <w:t xml:space="preserve">Aquí se propone se considere planes administrativos transitorios  de orden financiero, jurídico, como soporte institucional a los grupos dado que estos se encuentran con  obstáculos muy grandes para el desarrollo de sus proyectos con entidades nacionales, regionales y últimamente con entidades internacionales como la comunidad europea, dado que la normatividad de </w:t>
      </w:r>
      <w:smartTag w:uri="urn:schemas-microsoft-com:office:smarttags" w:element="PersonName">
        <w:smartTagPr>
          <w:attr w:name="ProductID" w:val="la Universidad"/>
        </w:smartTagPr>
        <w:r w:rsidRPr="00DB6F39">
          <w:rPr>
            <w:rFonts w:cstheme="minorHAnsi"/>
          </w:rPr>
          <w:t>la Universidad</w:t>
        </w:r>
      </w:smartTag>
      <w:r w:rsidRPr="00DB6F39">
        <w:rPr>
          <w:rFonts w:cstheme="minorHAnsi"/>
        </w:rPr>
        <w:t xml:space="preserve"> es muy limitada y no responde a las demandas contemporáneas de investigación. Se trata de instancias transitorios, para  revisar a profundidad la norma, así mismo se tendrá que observar que por ejemplo el sistema que rige la extensión en </w:t>
      </w:r>
      <w:smartTag w:uri="urn:schemas-microsoft-com:office:smarttags" w:element="PersonName">
        <w:smartTagPr>
          <w:attr w:name="ProductID" w:val="la Universidad"/>
        </w:smartTagPr>
        <w:r w:rsidRPr="00DB6F39">
          <w:rPr>
            <w:rFonts w:cstheme="minorHAnsi"/>
          </w:rPr>
          <w:t>la Universidad</w:t>
        </w:r>
      </w:smartTag>
      <w:r w:rsidRPr="00DB6F39">
        <w:rPr>
          <w:rFonts w:cstheme="minorHAnsi"/>
        </w:rPr>
        <w:t xml:space="preserve"> no lee ni comprende dinámicas nuevas que se están presentado y en ese sentido mientras </w:t>
      </w:r>
      <w:smartTag w:uri="urn:schemas-microsoft-com:office:smarttags" w:element="PersonName">
        <w:smartTagPr>
          <w:attr w:name="ProductID" w:val="la Universidad"/>
        </w:smartTagPr>
        <w:r w:rsidRPr="00DB6F39">
          <w:rPr>
            <w:rFonts w:cstheme="minorHAnsi"/>
          </w:rPr>
          <w:t>la Universidad</w:t>
        </w:r>
      </w:smartTag>
      <w:r w:rsidRPr="00DB6F39">
        <w:rPr>
          <w:rFonts w:cstheme="minorHAnsi"/>
        </w:rPr>
        <w:t xml:space="preserve">  intenta comprender estas nuevas dinámicas de investigación, los procesos investigativos van corriendo y se requiere hacer ejecución de actividades a tiempo sobre todo cuando se han hecho compromisos con otras instituciones de orden internacional.</w:t>
      </w:r>
    </w:p>
    <w:p w:rsidR="00DB6F39" w:rsidRPr="00DB6F39" w:rsidRDefault="00DB6F39" w:rsidP="00DB6F39">
      <w:pPr>
        <w:pStyle w:val="Prrafodelista"/>
        <w:jc w:val="both"/>
        <w:rPr>
          <w:rFonts w:cstheme="minorHAnsi"/>
        </w:rPr>
      </w:pPr>
    </w:p>
    <w:p w:rsidR="00DB6F39" w:rsidRPr="00DB6F39" w:rsidRDefault="00DB6F39" w:rsidP="001B593C">
      <w:pPr>
        <w:numPr>
          <w:ilvl w:val="0"/>
          <w:numId w:val="58"/>
        </w:numPr>
        <w:spacing w:after="0"/>
        <w:jc w:val="both"/>
        <w:rPr>
          <w:rFonts w:cstheme="minorHAnsi"/>
        </w:rPr>
      </w:pPr>
      <w:r w:rsidRPr="00DB6F39">
        <w:rPr>
          <w:rFonts w:cstheme="minorHAnsi"/>
          <w:b/>
        </w:rPr>
        <w:t>Grupos activos</w:t>
      </w:r>
      <w:r w:rsidRPr="00DB6F39">
        <w:rPr>
          <w:rFonts w:cstheme="minorHAnsi"/>
        </w:rPr>
        <w:t xml:space="preserve">.  Si la dinámica investigativa con la que cuenta la Universidad es tan grande en tanto existe un número creciente de grupos de investigación,  hace falta una discusión diferente sobre ¿a qué responden tantos Grupos?, ¿Cuáles de estos son realmente Grupos de Investigación?, ¿Cuál es su productividad  real?. De igual manera el tema de publicaciones es un tema crítico en la forma en que se está manejando en este momento y un indicador es que se ha bajado el índice de publicaciones. La discusión sobre la calidad y el porqué se publica es otro aspecto importante a trabajar  y sobre todo por ejemplo la posición de </w:t>
      </w:r>
      <w:smartTag w:uri="urn:schemas-microsoft-com:office:smarttags" w:element="PersonName">
        <w:smartTagPr>
          <w:attr w:name="ProductID" w:val="la Universidad"/>
        </w:smartTagPr>
        <w:r w:rsidRPr="00DB6F39">
          <w:rPr>
            <w:rFonts w:cstheme="minorHAnsi"/>
          </w:rPr>
          <w:t>la Universidad</w:t>
        </w:r>
      </w:smartTag>
      <w:r w:rsidRPr="00DB6F39">
        <w:rPr>
          <w:rFonts w:cstheme="minorHAnsi"/>
        </w:rPr>
        <w:t xml:space="preserve"> frente a la política de indexación nacional e Internacional.</w:t>
      </w:r>
    </w:p>
    <w:p w:rsidR="00DB6F39" w:rsidRPr="00DB6F39" w:rsidRDefault="00DB6F39" w:rsidP="00DB6F39">
      <w:pPr>
        <w:pStyle w:val="Prrafodelista"/>
        <w:jc w:val="both"/>
        <w:rPr>
          <w:rFonts w:cstheme="minorHAnsi"/>
        </w:rPr>
      </w:pPr>
    </w:p>
    <w:p w:rsidR="00DB6F39" w:rsidRPr="00DB6F39" w:rsidRDefault="00DB6F39" w:rsidP="001B593C">
      <w:pPr>
        <w:numPr>
          <w:ilvl w:val="0"/>
          <w:numId w:val="58"/>
        </w:numPr>
        <w:spacing w:after="0"/>
        <w:jc w:val="both"/>
        <w:rPr>
          <w:rFonts w:cstheme="minorHAnsi"/>
        </w:rPr>
      </w:pPr>
      <w:r w:rsidRPr="00DB6F39">
        <w:rPr>
          <w:rFonts w:cstheme="minorHAnsi"/>
          <w:b/>
        </w:rPr>
        <w:t>Calidad de la investigación en los posgrados</w:t>
      </w:r>
      <w:r w:rsidRPr="00DB6F39">
        <w:rPr>
          <w:rFonts w:cstheme="minorHAnsi"/>
        </w:rPr>
        <w:t xml:space="preserve">. La investigación Doctoral, la investigación a nivel de Maestría, la investigación en las especializaciones, en el Pregrado ¿de qué calidad son?, ¿cómo los grupos y las dinámicas de investigación pueden hacer articulación efectiva con los posgrados? </w:t>
      </w:r>
    </w:p>
    <w:p w:rsidR="00DB6F39" w:rsidRPr="00DB6F39" w:rsidRDefault="00DB6F39" w:rsidP="00DB6F39">
      <w:pPr>
        <w:pStyle w:val="Prrafodelista"/>
        <w:jc w:val="both"/>
        <w:rPr>
          <w:rFonts w:cstheme="minorHAnsi"/>
        </w:rPr>
      </w:pPr>
    </w:p>
    <w:p w:rsidR="00DB6F39" w:rsidRPr="00DB6F39" w:rsidRDefault="00DB6F39" w:rsidP="001B593C">
      <w:pPr>
        <w:numPr>
          <w:ilvl w:val="0"/>
          <w:numId w:val="58"/>
        </w:numPr>
        <w:spacing w:after="0"/>
        <w:jc w:val="both"/>
        <w:rPr>
          <w:rFonts w:cstheme="minorHAnsi"/>
          <w:b/>
        </w:rPr>
      </w:pPr>
      <w:r w:rsidRPr="00DB6F39">
        <w:rPr>
          <w:rFonts w:cstheme="minorHAnsi"/>
          <w:b/>
        </w:rPr>
        <w:t xml:space="preserve">Diversificar las opciones de investigación. </w:t>
      </w:r>
      <w:r w:rsidRPr="00DB6F39">
        <w:rPr>
          <w:rFonts w:cstheme="minorHAnsi"/>
        </w:rPr>
        <w:t>En este caso, se trata por ejemplo</w:t>
      </w:r>
      <w:r w:rsidRPr="00DB6F39">
        <w:rPr>
          <w:rFonts w:cstheme="minorHAnsi"/>
          <w:b/>
        </w:rPr>
        <w:t xml:space="preserve"> </w:t>
      </w:r>
      <w:r w:rsidRPr="00DB6F39">
        <w:rPr>
          <w:rFonts w:cstheme="minorHAnsi"/>
        </w:rPr>
        <w:t xml:space="preserve">investigar sobre la docencia que hacemos, investigar la investigación dela Universidad, investigar  como ha sido </w:t>
      </w:r>
      <w:r w:rsidRPr="00DB6F39">
        <w:rPr>
          <w:rFonts w:cstheme="minorHAnsi"/>
        </w:rPr>
        <w:lastRenderedPageBreak/>
        <w:t xml:space="preserve">la extensión en </w:t>
      </w:r>
      <w:smartTag w:uri="urn:schemas-microsoft-com:office:smarttags" w:element="PersonName">
        <w:smartTagPr>
          <w:attr w:name="ProductID" w:val="la Universidad"/>
        </w:smartTagPr>
        <w:r w:rsidRPr="00DB6F39">
          <w:rPr>
            <w:rFonts w:cstheme="minorHAnsi"/>
          </w:rPr>
          <w:t>la Universidad</w:t>
        </w:r>
      </w:smartTag>
      <w:r w:rsidRPr="00DB6F39">
        <w:rPr>
          <w:rFonts w:cstheme="minorHAnsi"/>
        </w:rPr>
        <w:t xml:space="preserve"> en todos los campos. Esto permitiría saber que ha pasado para proyectar lo nuevo. Se trata además-, de hacerle seguimiento a estos tres campos desde la investigación.</w:t>
      </w:r>
    </w:p>
    <w:p w:rsidR="00DB6F39" w:rsidRPr="00DB6F39" w:rsidRDefault="00DB6F39" w:rsidP="00DB6F39">
      <w:pPr>
        <w:pStyle w:val="Prrafodelista"/>
        <w:jc w:val="both"/>
        <w:rPr>
          <w:rFonts w:cstheme="minorHAnsi"/>
          <w:b/>
        </w:rPr>
      </w:pPr>
    </w:p>
    <w:p w:rsidR="00DB6F39" w:rsidRPr="00DB6F39" w:rsidRDefault="00DB6F39" w:rsidP="001B593C">
      <w:pPr>
        <w:numPr>
          <w:ilvl w:val="0"/>
          <w:numId w:val="58"/>
        </w:numPr>
        <w:spacing w:after="0"/>
        <w:jc w:val="both"/>
        <w:rPr>
          <w:rFonts w:cstheme="minorHAnsi"/>
        </w:rPr>
      </w:pPr>
      <w:r w:rsidRPr="00DB6F39">
        <w:rPr>
          <w:rFonts w:cstheme="minorHAnsi"/>
          <w:b/>
        </w:rPr>
        <w:t xml:space="preserve">Incentivos y estímulos para hacer investigación.  Se trata de </w:t>
      </w:r>
      <w:r w:rsidRPr="00DB6F39">
        <w:rPr>
          <w:rFonts w:cstheme="minorHAnsi"/>
        </w:rPr>
        <w:t xml:space="preserve">racionalizar por ejemplo, el tema de las descargas dadas las limitaciones de tiempo y condiciones para hacer investigación. </w:t>
      </w:r>
    </w:p>
    <w:p w:rsidR="00DB6F39" w:rsidRPr="00DB6F39" w:rsidRDefault="00DB6F39" w:rsidP="00DB6F39">
      <w:pPr>
        <w:pStyle w:val="Prrafodelista"/>
        <w:jc w:val="both"/>
        <w:rPr>
          <w:rFonts w:cstheme="minorHAnsi"/>
        </w:rPr>
      </w:pPr>
    </w:p>
    <w:p w:rsidR="00DB6F39" w:rsidRPr="00DB6F39" w:rsidRDefault="00DB6F39" w:rsidP="001B593C">
      <w:pPr>
        <w:numPr>
          <w:ilvl w:val="0"/>
          <w:numId w:val="58"/>
        </w:numPr>
        <w:spacing w:after="0"/>
        <w:jc w:val="both"/>
        <w:rPr>
          <w:rFonts w:cstheme="minorHAnsi"/>
        </w:rPr>
      </w:pPr>
      <w:r w:rsidRPr="00DB6F39">
        <w:rPr>
          <w:rFonts w:cstheme="minorHAnsi"/>
          <w:b/>
        </w:rPr>
        <w:t>Diversificación de las convocatorias de investigación</w:t>
      </w:r>
      <w:r w:rsidRPr="00DB6F39">
        <w:rPr>
          <w:rFonts w:cstheme="minorHAnsi"/>
        </w:rPr>
        <w:t xml:space="preserve">. En el sentido de apoyar mediante convocatorias de investigación las maestrías y los Doctorados en tanto son los semilleros donde se forman los investigadores. </w:t>
      </w:r>
    </w:p>
    <w:p w:rsidR="00DB6F39" w:rsidRPr="00DB6F39" w:rsidRDefault="00DB6F39" w:rsidP="00DB6F39">
      <w:pPr>
        <w:ind w:left="360"/>
        <w:jc w:val="both"/>
        <w:rPr>
          <w:rFonts w:cstheme="minorHAnsi"/>
        </w:rPr>
      </w:pPr>
    </w:p>
    <w:p w:rsidR="00DB6F39" w:rsidRPr="00DB6F39" w:rsidRDefault="00DB6F39" w:rsidP="001B593C">
      <w:pPr>
        <w:numPr>
          <w:ilvl w:val="0"/>
          <w:numId w:val="58"/>
        </w:numPr>
        <w:spacing w:after="0"/>
        <w:jc w:val="both"/>
        <w:rPr>
          <w:rFonts w:cstheme="minorHAnsi"/>
        </w:rPr>
      </w:pPr>
      <w:r w:rsidRPr="00DB6F39">
        <w:rPr>
          <w:rFonts w:cstheme="minorHAnsi"/>
          <w:b/>
        </w:rPr>
        <w:t>La pregunta por el sentido de la investigación en la Universidad.</w:t>
      </w:r>
      <w:r w:rsidRPr="00DB6F39">
        <w:rPr>
          <w:rFonts w:cstheme="minorHAnsi"/>
        </w:rPr>
        <w:t xml:space="preserve"> Como es del conocimiento de muchos, el conocimiento en la modernidad esta relacionado con el capital y en ese orden de Ideas </w:t>
      </w:r>
      <w:smartTag w:uri="urn:schemas-microsoft-com:office:smarttags" w:element="PersonName">
        <w:smartTagPr>
          <w:attr w:name="ProductID" w:val="la Universidad"/>
        </w:smartTagPr>
        <w:r w:rsidRPr="00DB6F39">
          <w:rPr>
            <w:rFonts w:cstheme="minorHAnsi"/>
          </w:rPr>
          <w:t>la Universidad</w:t>
        </w:r>
      </w:smartTag>
      <w:r w:rsidRPr="00DB6F39">
        <w:rPr>
          <w:rFonts w:cstheme="minorHAnsi"/>
        </w:rPr>
        <w:t xml:space="preserve"> termina convirtiéndose en una “productora de productores”. La producción de capital humano nos debe llevar  a formar sujetos  capaces de aprovechar sus talentos para ganar un salario…. En este orden de ideas deberíamos preguntarnos acerca del ¿Para que investigar? ¿Cuál es el sentido de la producción de conocimiento en </w:t>
      </w:r>
      <w:smartTag w:uri="urn:schemas-microsoft-com:office:smarttags" w:element="PersonName">
        <w:smartTagPr>
          <w:attr w:name="ProductID" w:val="la Universidad Distrital"/>
        </w:smartTagPr>
        <w:smartTag w:uri="urn:schemas-microsoft-com:office:smarttags" w:element="PersonName">
          <w:smartTagPr>
            <w:attr w:name="ProductID" w:val="la Universidad"/>
          </w:smartTagPr>
          <w:r w:rsidRPr="00DB6F39">
            <w:rPr>
              <w:rFonts w:cstheme="minorHAnsi"/>
            </w:rPr>
            <w:t>la Universidad</w:t>
          </w:r>
        </w:smartTag>
        <w:r w:rsidRPr="00DB6F39">
          <w:rPr>
            <w:rFonts w:cstheme="minorHAnsi"/>
          </w:rPr>
          <w:t xml:space="preserve"> Distrital</w:t>
        </w:r>
      </w:smartTag>
      <w:r w:rsidRPr="00DB6F39">
        <w:rPr>
          <w:rFonts w:cstheme="minorHAnsi"/>
        </w:rPr>
        <w:t xml:space="preserve">?. </w:t>
      </w:r>
    </w:p>
    <w:p w:rsidR="00DB6F39" w:rsidRPr="00DB6F39" w:rsidRDefault="00DB6F39" w:rsidP="00DB6F39">
      <w:pPr>
        <w:ind w:left="360"/>
        <w:jc w:val="both"/>
        <w:rPr>
          <w:rFonts w:cstheme="minorHAnsi"/>
        </w:rPr>
      </w:pPr>
    </w:p>
    <w:p w:rsidR="00DB6F39" w:rsidRPr="00DB6F39" w:rsidRDefault="00DB6F39" w:rsidP="001B593C">
      <w:pPr>
        <w:numPr>
          <w:ilvl w:val="0"/>
          <w:numId w:val="58"/>
        </w:numPr>
        <w:spacing w:after="0"/>
        <w:jc w:val="both"/>
        <w:rPr>
          <w:rFonts w:cstheme="minorHAnsi"/>
        </w:rPr>
      </w:pPr>
      <w:r w:rsidRPr="00DB6F39">
        <w:rPr>
          <w:rFonts w:cstheme="minorHAnsi"/>
          <w:b/>
        </w:rPr>
        <w:t>Investigaciones otras</w:t>
      </w:r>
      <w:r w:rsidRPr="00DB6F39">
        <w:rPr>
          <w:rFonts w:cstheme="minorHAnsi"/>
        </w:rPr>
        <w:t>. Cuáles son las fuentes de Investigación alterna, que ofrece el Comité de Investigaciones?  Se trata de abrir espacios para conocer trabajos que no necesariamente serán publicados en revistas indexadas tales como aquellos relacionados con campos en Biodiversidad y Comunidades Indígenas entre otros.</w:t>
      </w:r>
    </w:p>
    <w:p w:rsidR="00DB6F39" w:rsidRPr="00DB6F39" w:rsidRDefault="00DB6F39" w:rsidP="005829FF">
      <w:pPr>
        <w:pStyle w:val="Sinespaciado"/>
      </w:pPr>
    </w:p>
    <w:p w:rsidR="00DB6F39" w:rsidRPr="00DB6F39" w:rsidRDefault="00DB6F39" w:rsidP="001B593C">
      <w:pPr>
        <w:numPr>
          <w:ilvl w:val="0"/>
          <w:numId w:val="58"/>
        </w:numPr>
        <w:spacing w:after="0"/>
        <w:jc w:val="both"/>
        <w:rPr>
          <w:rFonts w:cstheme="minorHAnsi"/>
        </w:rPr>
      </w:pPr>
      <w:r w:rsidRPr="00DB6F39">
        <w:rPr>
          <w:rFonts w:cstheme="minorHAnsi"/>
          <w:b/>
        </w:rPr>
        <w:t xml:space="preserve">Internacionalización de la investigación. </w:t>
      </w:r>
      <w:r w:rsidRPr="00DB6F39">
        <w:rPr>
          <w:rFonts w:cstheme="minorHAnsi"/>
        </w:rPr>
        <w:t xml:space="preserve">Para trabajar el tema de internacionalización de </w:t>
      </w:r>
      <w:smartTag w:uri="urn:schemas-microsoft-com:office:smarttags" w:element="PersonName">
        <w:smartTagPr>
          <w:attr w:name="ProductID" w:val="la Investigaci￳n"/>
        </w:smartTagPr>
        <w:r w:rsidRPr="00DB6F39">
          <w:rPr>
            <w:rFonts w:cstheme="minorHAnsi"/>
          </w:rPr>
          <w:t>la Investigación</w:t>
        </w:r>
      </w:smartTag>
      <w:r w:rsidRPr="00DB6F39">
        <w:rPr>
          <w:rFonts w:cstheme="minorHAnsi"/>
        </w:rPr>
        <w:t xml:space="preserve"> hay distintas visiones dependiendo del lugar desde donde se pregunte, por ejemplo podríamos pensar ¿Qué tipo de investigación debemos hacer para parecernos a esas otras latitudes que también se dedican a la investigación teniendo en cuenta que nosotros no llevamos más de 500 años en contacto con ellos? Además deberíamos mirar ¿que posibilidades hay mirándonos desde nosotros para investigar? Eso nos daría herramientas importantes para posicionarnos en el segundo lugar invirtiendo los recursos públicos, ya que somos una Universidad que atiende una sociedad particular, que esta llamada a competir sin desconocer lo que nosotros somos desde el punto de vista social y cultural.</w:t>
      </w:r>
    </w:p>
    <w:p w:rsidR="00DB6F39" w:rsidRPr="00DB6F39" w:rsidRDefault="00DB6F39" w:rsidP="005829FF">
      <w:pPr>
        <w:pStyle w:val="Sinespaciado"/>
      </w:pPr>
    </w:p>
    <w:p w:rsidR="00DB6F39" w:rsidRPr="00DB6F39" w:rsidRDefault="00DB6F39" w:rsidP="00DB6F39">
      <w:pPr>
        <w:ind w:left="360"/>
        <w:jc w:val="both"/>
        <w:rPr>
          <w:rFonts w:cstheme="minorHAnsi"/>
        </w:rPr>
      </w:pPr>
      <w:r w:rsidRPr="00DB6F39">
        <w:rPr>
          <w:rFonts w:cstheme="minorHAnsi"/>
        </w:rPr>
        <w:t xml:space="preserve">En otras palabras, en la escena de la internacionalización hay varios aspectos: 1. ¿Como publicamos? Hay que tener en cuenta qué papel jugamos sin desconocernos? ¿Para que traemos expertos a nuestras Facultades? ¿Es con el objeto de hacerles venias o con la intención complementar los temas de nuestro interés? </w:t>
      </w:r>
    </w:p>
    <w:p w:rsidR="00DB6F39" w:rsidRPr="00DB6F39" w:rsidRDefault="00DB6F39" w:rsidP="00DB6F39">
      <w:pPr>
        <w:ind w:left="360"/>
        <w:jc w:val="both"/>
        <w:rPr>
          <w:rFonts w:cstheme="minorHAnsi"/>
        </w:rPr>
      </w:pPr>
      <w:r w:rsidRPr="00DB6F39">
        <w:rPr>
          <w:rFonts w:cstheme="minorHAnsi"/>
        </w:rPr>
        <w:lastRenderedPageBreak/>
        <w:t>2. Actualización 3. Cooperación. 4. Redes Horizontales. 5. Las dobles titulaciones aclarando que no es en condiciones de sumisión. 6. Las redes académicas regionales a nivel de América Latina. 7. ¿Quienes nos están leyendo las publicaciones incluso en lenguas que la comunidad común y corriente ya no usa?¿Porque nos citan? Estos aspectos sugieren que debemos establecer alianzas para promover la divulgación de nuestras maneras de entender el mundo.</w:t>
      </w:r>
    </w:p>
    <w:p w:rsidR="00DB6F39" w:rsidRPr="00DB6F39" w:rsidRDefault="00DB6F39" w:rsidP="001B593C">
      <w:pPr>
        <w:numPr>
          <w:ilvl w:val="0"/>
          <w:numId w:val="58"/>
        </w:numPr>
        <w:spacing w:after="0"/>
        <w:jc w:val="both"/>
        <w:rPr>
          <w:rFonts w:cstheme="minorHAnsi"/>
        </w:rPr>
      </w:pPr>
      <w:r w:rsidRPr="00DB6F39">
        <w:rPr>
          <w:rFonts w:cstheme="minorHAnsi"/>
          <w:b/>
        </w:rPr>
        <w:t>Estudios de las demandas sociales de la ciudad región.</w:t>
      </w:r>
      <w:r w:rsidRPr="00DB6F39">
        <w:rPr>
          <w:rFonts w:cstheme="minorHAnsi"/>
        </w:rPr>
        <w:t xml:space="preserve"> Si bien la Universidad tiene un enfoque predeterminado hacia el desarrollo de </w:t>
      </w:r>
      <w:smartTag w:uri="urn:schemas-microsoft-com:office:smarttags" w:element="PersonName">
        <w:smartTagPr>
          <w:attr w:name="ProductID" w:val="la Ciudad"/>
        </w:smartTagPr>
        <w:r w:rsidRPr="00DB6F39">
          <w:rPr>
            <w:rFonts w:cstheme="minorHAnsi"/>
          </w:rPr>
          <w:t>la Ciudad</w:t>
        </w:r>
      </w:smartTag>
      <w:r w:rsidRPr="00DB6F39">
        <w:rPr>
          <w:rFonts w:cstheme="minorHAnsi"/>
        </w:rPr>
        <w:t xml:space="preserve"> pero hacia un tipo de desarrollo especifico de la Ciudad, partiendo del supuesto que tenemos unas comunas sin desarrollar, muy marginadas donde la Universidad tiene que llegar, tiene que garantizar el conocimiento, se propone como  la prioridad 1 determinar dichas necesidades regionales para saber que tipo de Universidad es la que se ajusta a ese tipo de Ciudad que queremos.</w:t>
      </w:r>
    </w:p>
    <w:p w:rsidR="00DB6F39" w:rsidRPr="00DB6F39" w:rsidRDefault="00DB6F39" w:rsidP="005829FF">
      <w:pPr>
        <w:pStyle w:val="Sinespaciado"/>
      </w:pPr>
    </w:p>
    <w:p w:rsidR="00DB6F39" w:rsidRPr="00DB6F39" w:rsidRDefault="00DB6F39" w:rsidP="001B593C">
      <w:pPr>
        <w:numPr>
          <w:ilvl w:val="0"/>
          <w:numId w:val="58"/>
        </w:numPr>
        <w:spacing w:after="0"/>
        <w:jc w:val="both"/>
        <w:rPr>
          <w:rFonts w:cstheme="minorHAnsi"/>
        </w:rPr>
      </w:pPr>
      <w:r w:rsidRPr="00DB6F39">
        <w:rPr>
          <w:rFonts w:cstheme="minorHAnsi"/>
          <w:b/>
        </w:rPr>
        <w:t xml:space="preserve">Semilleros de investigación. </w:t>
      </w:r>
      <w:r w:rsidRPr="00DB6F39">
        <w:rPr>
          <w:rFonts w:cstheme="minorHAnsi"/>
        </w:rPr>
        <w:t xml:space="preserve">Los Semilleros de Investigación son  supremamente claves en el proceso investigativo articulados a los grupos de investigación. En este sentido preguntas como  ¿Qué tanto de los problemas que nosotros tocamos en nuestros trabajos de investigación, se convierten en objeto de trabajo en las propuestas de formación curricular? A veces se  olvida que aquí hay un elemento clave de recuperar en esa articulación docencia – investigación. </w:t>
      </w:r>
    </w:p>
    <w:p w:rsidR="00DB6F39" w:rsidRPr="00DB6F39" w:rsidRDefault="00DB6F39" w:rsidP="005829FF">
      <w:pPr>
        <w:pStyle w:val="Sinespaciado"/>
      </w:pPr>
    </w:p>
    <w:p w:rsidR="008E56F3" w:rsidRPr="00DB6F39" w:rsidRDefault="004F18D2" w:rsidP="001B593C">
      <w:pPr>
        <w:numPr>
          <w:ilvl w:val="0"/>
          <w:numId w:val="35"/>
        </w:numPr>
        <w:rPr>
          <w:rFonts w:cstheme="minorHAnsi"/>
          <w:b/>
        </w:rPr>
      </w:pPr>
      <w:r w:rsidRPr="00DB6F39">
        <w:rPr>
          <w:rFonts w:cstheme="minorHAnsi"/>
          <w:b/>
        </w:rPr>
        <w:t xml:space="preserve">PERFILES Y ESTRUCTURA DEL RECURSO HUMANO PARA EL FUNCIONAMIENTO EFICIENTE DE LA FACULTAD EN  </w:t>
      </w:r>
      <w:r w:rsidR="00331081" w:rsidRPr="00DB6F39">
        <w:rPr>
          <w:rFonts w:cstheme="minorHAnsi"/>
          <w:b/>
        </w:rPr>
        <w:t>INVESTIGACIÓN</w:t>
      </w:r>
      <w:r w:rsidR="008E56F3" w:rsidRPr="00DB6F39">
        <w:rPr>
          <w:rFonts w:cstheme="minorHAnsi"/>
          <w:b/>
        </w:rPr>
        <w:t>, CREACIÓN E INNOVACIÓN. (Eje normas y legislación, procesos y procedimientos)</w:t>
      </w:r>
    </w:p>
    <w:p w:rsidR="008E56F3" w:rsidRPr="00DB6F39" w:rsidRDefault="008E56F3" w:rsidP="008E56F3">
      <w:pPr>
        <w:jc w:val="both"/>
        <w:rPr>
          <w:rFonts w:cstheme="minorHAnsi"/>
        </w:rPr>
      </w:pPr>
      <w:r w:rsidRPr="00DB6F39">
        <w:rPr>
          <w:rFonts w:cstheme="minorHAnsi"/>
        </w:rPr>
        <w:t>La Facultad de Ciencias y Educación de la Universidad Distrital Francisco José de Caldas, requiere para el optimo desarrollo de los procesos de investigación adelantados en su interior, una Unidad de Investigaciones capaz de apoyar y acompañar activamente a los investigadores, encargándose de todos los tramites administrativo permitiendo a los investigadores solo preocuparse por llevar a feliz término todas las investigaciones que adelanten.</w:t>
      </w:r>
    </w:p>
    <w:p w:rsidR="008E56F3" w:rsidRPr="00DB6F39" w:rsidRDefault="008E56F3" w:rsidP="008E56F3">
      <w:pPr>
        <w:jc w:val="both"/>
        <w:rPr>
          <w:rFonts w:cstheme="minorHAnsi"/>
        </w:rPr>
      </w:pPr>
      <w:r w:rsidRPr="00DB6F39">
        <w:rPr>
          <w:rFonts w:cstheme="minorHAnsi"/>
        </w:rPr>
        <w:t xml:space="preserve">Para tal fin se requiere personal idóneo familiarizado con el desarrollo de la investigación en la Universidad Distrital liderado por un Comité de Investigaciones propio de la Facultad, que recoja o represente todos los aspectos investigativos. </w:t>
      </w:r>
    </w:p>
    <w:p w:rsidR="008E56F3" w:rsidRPr="00DB6F39" w:rsidRDefault="008E56F3" w:rsidP="008E56F3">
      <w:pPr>
        <w:jc w:val="both"/>
        <w:rPr>
          <w:rFonts w:cstheme="minorHAnsi"/>
        </w:rPr>
      </w:pPr>
      <w:r w:rsidRPr="00DB6F39">
        <w:rPr>
          <w:rFonts w:cstheme="minorHAnsi"/>
        </w:rPr>
        <w:t>Presento a continuación la conformación del Comité de Investigaciones.</w:t>
      </w:r>
    </w:p>
    <w:tbl>
      <w:tblPr>
        <w:tblStyle w:val="Tablaconcuadrcula"/>
        <w:tblW w:w="0" w:type="auto"/>
        <w:jc w:val="center"/>
        <w:tblLook w:val="04A0"/>
      </w:tblPr>
      <w:tblGrid>
        <w:gridCol w:w="6715"/>
      </w:tblGrid>
      <w:tr w:rsidR="008E56F3" w:rsidRPr="00DB6F39" w:rsidTr="001F78BB">
        <w:trPr>
          <w:jc w:val="center"/>
        </w:trPr>
        <w:tc>
          <w:tcPr>
            <w:tcW w:w="6715" w:type="dxa"/>
            <w:shd w:val="clear" w:color="auto" w:fill="BFBFBF" w:themeFill="background1" w:themeFillShade="BF"/>
            <w:vAlign w:val="center"/>
          </w:tcPr>
          <w:p w:rsidR="008E56F3" w:rsidRPr="00DB6F39" w:rsidRDefault="008E56F3" w:rsidP="008E56F3">
            <w:pPr>
              <w:jc w:val="center"/>
              <w:rPr>
                <w:rFonts w:cstheme="minorHAnsi"/>
                <w:b/>
              </w:rPr>
            </w:pPr>
            <w:r w:rsidRPr="00DB6F39">
              <w:rPr>
                <w:rFonts w:cstheme="minorHAnsi"/>
                <w:b/>
              </w:rPr>
              <w:t>INTEGRANTES</w:t>
            </w:r>
          </w:p>
        </w:tc>
      </w:tr>
      <w:tr w:rsidR="008E56F3" w:rsidRPr="00DB6F39" w:rsidTr="001F78BB">
        <w:trPr>
          <w:jc w:val="center"/>
        </w:trPr>
        <w:tc>
          <w:tcPr>
            <w:tcW w:w="6715" w:type="dxa"/>
            <w:vAlign w:val="center"/>
          </w:tcPr>
          <w:p w:rsidR="008E56F3" w:rsidRPr="00DB6F39" w:rsidRDefault="008E56F3" w:rsidP="008E56F3">
            <w:pPr>
              <w:jc w:val="center"/>
              <w:rPr>
                <w:rFonts w:cstheme="minorHAnsi"/>
              </w:rPr>
            </w:pPr>
            <w:r w:rsidRPr="00DB6F39">
              <w:rPr>
                <w:rFonts w:cstheme="minorHAnsi"/>
              </w:rPr>
              <w:t>Coordinador Comité de Investigaciones.</w:t>
            </w:r>
          </w:p>
        </w:tc>
      </w:tr>
      <w:tr w:rsidR="008E56F3" w:rsidRPr="00DB6F39" w:rsidTr="001F78BB">
        <w:trPr>
          <w:jc w:val="center"/>
        </w:trPr>
        <w:tc>
          <w:tcPr>
            <w:tcW w:w="6715" w:type="dxa"/>
            <w:vAlign w:val="center"/>
          </w:tcPr>
          <w:p w:rsidR="008E56F3" w:rsidRPr="00DB6F39" w:rsidRDefault="008E56F3" w:rsidP="008E56F3">
            <w:pPr>
              <w:jc w:val="center"/>
              <w:rPr>
                <w:rFonts w:cstheme="minorHAnsi"/>
              </w:rPr>
            </w:pPr>
            <w:r w:rsidRPr="00DB6F39">
              <w:rPr>
                <w:rFonts w:cstheme="minorHAnsi"/>
              </w:rPr>
              <w:t>Director del IEIE.</w:t>
            </w:r>
          </w:p>
        </w:tc>
      </w:tr>
      <w:tr w:rsidR="008E56F3" w:rsidRPr="00DB6F39" w:rsidTr="001F78BB">
        <w:trPr>
          <w:jc w:val="center"/>
        </w:trPr>
        <w:tc>
          <w:tcPr>
            <w:tcW w:w="6715" w:type="dxa"/>
            <w:vAlign w:val="center"/>
          </w:tcPr>
          <w:p w:rsidR="008E56F3" w:rsidRPr="00DB6F39" w:rsidRDefault="008E56F3" w:rsidP="008E56F3">
            <w:pPr>
              <w:jc w:val="center"/>
              <w:rPr>
                <w:rFonts w:cstheme="minorHAnsi"/>
              </w:rPr>
            </w:pPr>
            <w:r w:rsidRPr="00DB6F39">
              <w:rPr>
                <w:rFonts w:cstheme="minorHAnsi"/>
              </w:rPr>
              <w:t>Representante del PAIEP.</w:t>
            </w:r>
          </w:p>
        </w:tc>
      </w:tr>
      <w:tr w:rsidR="008E56F3" w:rsidRPr="00DB6F39" w:rsidTr="001F78BB">
        <w:trPr>
          <w:jc w:val="center"/>
        </w:trPr>
        <w:tc>
          <w:tcPr>
            <w:tcW w:w="6715" w:type="dxa"/>
            <w:vAlign w:val="center"/>
          </w:tcPr>
          <w:p w:rsidR="008E56F3" w:rsidRPr="00DB6F39" w:rsidRDefault="008E56F3" w:rsidP="008E56F3">
            <w:pPr>
              <w:jc w:val="center"/>
              <w:rPr>
                <w:rFonts w:cstheme="minorHAnsi"/>
              </w:rPr>
            </w:pPr>
            <w:r w:rsidRPr="00DB6F39">
              <w:rPr>
                <w:rFonts w:cstheme="minorHAnsi"/>
              </w:rPr>
              <w:t>Representante de los Grupos de Investigación en educación y pedagogía.</w:t>
            </w:r>
          </w:p>
        </w:tc>
      </w:tr>
      <w:tr w:rsidR="008E56F3" w:rsidRPr="00DB6F39" w:rsidTr="001F78BB">
        <w:trPr>
          <w:jc w:val="center"/>
        </w:trPr>
        <w:tc>
          <w:tcPr>
            <w:tcW w:w="6715" w:type="dxa"/>
            <w:vAlign w:val="center"/>
          </w:tcPr>
          <w:p w:rsidR="008E56F3" w:rsidRPr="00DB6F39" w:rsidRDefault="008E56F3" w:rsidP="008E56F3">
            <w:pPr>
              <w:jc w:val="center"/>
              <w:rPr>
                <w:rFonts w:cstheme="minorHAnsi"/>
              </w:rPr>
            </w:pPr>
            <w:r w:rsidRPr="00DB6F39">
              <w:rPr>
                <w:rFonts w:cstheme="minorHAnsi"/>
              </w:rPr>
              <w:t>Representante de los Grupos de Investigación en Ciencias Básicas.</w:t>
            </w:r>
          </w:p>
        </w:tc>
      </w:tr>
      <w:tr w:rsidR="008E56F3" w:rsidRPr="00DB6F39" w:rsidTr="001F78BB">
        <w:trPr>
          <w:jc w:val="center"/>
        </w:trPr>
        <w:tc>
          <w:tcPr>
            <w:tcW w:w="6715" w:type="dxa"/>
            <w:vAlign w:val="center"/>
          </w:tcPr>
          <w:p w:rsidR="008E56F3" w:rsidRPr="00DB6F39" w:rsidRDefault="008E56F3" w:rsidP="008E56F3">
            <w:pPr>
              <w:jc w:val="center"/>
              <w:rPr>
                <w:rFonts w:cstheme="minorHAnsi"/>
              </w:rPr>
            </w:pPr>
            <w:r w:rsidRPr="00DB6F39">
              <w:rPr>
                <w:rFonts w:cstheme="minorHAnsi"/>
              </w:rPr>
              <w:t>Estudiante de pregrado adscrito a un Grupo de Investigación.</w:t>
            </w:r>
          </w:p>
        </w:tc>
      </w:tr>
      <w:tr w:rsidR="008E56F3" w:rsidRPr="00DB6F39" w:rsidTr="001F78BB">
        <w:trPr>
          <w:jc w:val="center"/>
        </w:trPr>
        <w:tc>
          <w:tcPr>
            <w:tcW w:w="6715" w:type="dxa"/>
            <w:vAlign w:val="center"/>
          </w:tcPr>
          <w:p w:rsidR="008E56F3" w:rsidRPr="00DB6F39" w:rsidRDefault="008E56F3" w:rsidP="008E56F3">
            <w:pPr>
              <w:jc w:val="center"/>
              <w:rPr>
                <w:rFonts w:cstheme="minorHAnsi"/>
              </w:rPr>
            </w:pPr>
            <w:r w:rsidRPr="00DB6F39">
              <w:rPr>
                <w:rFonts w:cstheme="minorHAnsi"/>
              </w:rPr>
              <w:lastRenderedPageBreak/>
              <w:t>Estudiante de posgrado adscrito a un Grupo de Investigación.</w:t>
            </w:r>
          </w:p>
        </w:tc>
      </w:tr>
    </w:tbl>
    <w:p w:rsidR="008E56F3" w:rsidRPr="00DB6F39" w:rsidRDefault="008E56F3" w:rsidP="008E56F3">
      <w:pPr>
        <w:jc w:val="both"/>
        <w:rPr>
          <w:rFonts w:cstheme="minorHAnsi"/>
        </w:rPr>
      </w:pPr>
    </w:p>
    <w:p w:rsidR="008E56F3" w:rsidRPr="00DB6F39" w:rsidRDefault="008E56F3" w:rsidP="008E56F3">
      <w:pPr>
        <w:jc w:val="both"/>
        <w:rPr>
          <w:rFonts w:cstheme="minorHAnsi"/>
        </w:rPr>
      </w:pPr>
      <w:r w:rsidRPr="00DB6F39">
        <w:rPr>
          <w:rFonts w:cstheme="minorHAnsi"/>
        </w:rPr>
        <w:t>Ahora presento el personal administrativo requerido por la Unidad de Investigaciones</w:t>
      </w:r>
    </w:p>
    <w:tbl>
      <w:tblPr>
        <w:tblStyle w:val="Tablaconcuadrcula"/>
        <w:tblW w:w="0" w:type="auto"/>
        <w:tblLook w:val="04A0"/>
      </w:tblPr>
      <w:tblGrid>
        <w:gridCol w:w="4463"/>
        <w:gridCol w:w="4591"/>
      </w:tblGrid>
      <w:tr w:rsidR="008E56F3" w:rsidRPr="00DB6F39" w:rsidTr="008E56F3">
        <w:tc>
          <w:tcPr>
            <w:tcW w:w="4463" w:type="dxa"/>
            <w:shd w:val="clear" w:color="auto" w:fill="BFBFBF" w:themeFill="background1" w:themeFillShade="BF"/>
            <w:vAlign w:val="center"/>
          </w:tcPr>
          <w:p w:rsidR="008E56F3" w:rsidRPr="00DB6F39" w:rsidRDefault="008E56F3" w:rsidP="008E56F3">
            <w:pPr>
              <w:jc w:val="center"/>
              <w:rPr>
                <w:rFonts w:cstheme="minorHAnsi"/>
                <w:b/>
              </w:rPr>
            </w:pPr>
            <w:r w:rsidRPr="00DB6F39">
              <w:rPr>
                <w:rFonts w:cstheme="minorHAnsi"/>
                <w:b/>
              </w:rPr>
              <w:t>PERSONAL</w:t>
            </w:r>
          </w:p>
        </w:tc>
        <w:tc>
          <w:tcPr>
            <w:tcW w:w="4591" w:type="dxa"/>
            <w:shd w:val="clear" w:color="auto" w:fill="BFBFBF" w:themeFill="background1" w:themeFillShade="BF"/>
            <w:vAlign w:val="center"/>
          </w:tcPr>
          <w:p w:rsidR="008E56F3" w:rsidRPr="00DB6F39" w:rsidRDefault="008E56F3" w:rsidP="008E56F3">
            <w:pPr>
              <w:jc w:val="center"/>
              <w:rPr>
                <w:rFonts w:cstheme="minorHAnsi"/>
                <w:b/>
              </w:rPr>
            </w:pPr>
            <w:r w:rsidRPr="00DB6F39">
              <w:rPr>
                <w:rFonts w:cstheme="minorHAnsi"/>
                <w:b/>
              </w:rPr>
              <w:t>FUNCIÓN</w:t>
            </w:r>
          </w:p>
        </w:tc>
      </w:tr>
      <w:tr w:rsidR="008E56F3" w:rsidRPr="00DB6F39" w:rsidTr="008E56F3">
        <w:tc>
          <w:tcPr>
            <w:tcW w:w="4463" w:type="dxa"/>
            <w:vAlign w:val="center"/>
          </w:tcPr>
          <w:p w:rsidR="008E56F3" w:rsidRPr="00DB6F39" w:rsidRDefault="008E56F3" w:rsidP="008E56F3">
            <w:pPr>
              <w:jc w:val="both"/>
              <w:rPr>
                <w:rFonts w:cstheme="minorHAnsi"/>
              </w:rPr>
            </w:pPr>
            <w:r w:rsidRPr="00DB6F39">
              <w:rPr>
                <w:rFonts w:cstheme="minorHAnsi"/>
                <w:b/>
              </w:rPr>
              <w:t>Profesional,</w:t>
            </w:r>
            <w:r w:rsidRPr="00DB6F39">
              <w:rPr>
                <w:rFonts w:cstheme="minorHAnsi"/>
              </w:rPr>
              <w:t xml:space="preserve"> encargado de suplir las necesidades académicas y administrativas de los investigadores.</w:t>
            </w:r>
          </w:p>
        </w:tc>
        <w:tc>
          <w:tcPr>
            <w:tcW w:w="4591" w:type="dxa"/>
            <w:vAlign w:val="center"/>
          </w:tcPr>
          <w:p w:rsidR="008E56F3" w:rsidRPr="00DB6F39" w:rsidRDefault="008E56F3" w:rsidP="008E56F3">
            <w:pPr>
              <w:jc w:val="both"/>
              <w:rPr>
                <w:rFonts w:cstheme="minorHAnsi"/>
              </w:rPr>
            </w:pPr>
            <w:r w:rsidRPr="00DB6F39">
              <w:rPr>
                <w:rFonts w:cstheme="minorHAnsi"/>
              </w:rPr>
              <w:t>Actualizar permanentemente la información de los Grupos, Semilleros y proyectos de investigación al interior del Comité de Investigaciones, en el sistema SICIUD, ante el CIDC y ante Colciencias, además de encargarse de acompañar a los investigadores en la presentación de sus informes periódicos de investigación. Análisis de requisitos en procesos de institucionalización de grupos y semilleros de investigación de la Facultad.</w:t>
            </w:r>
          </w:p>
        </w:tc>
      </w:tr>
      <w:tr w:rsidR="008E56F3" w:rsidRPr="00DB6F39" w:rsidTr="008E56F3">
        <w:tc>
          <w:tcPr>
            <w:tcW w:w="4463" w:type="dxa"/>
            <w:vAlign w:val="center"/>
          </w:tcPr>
          <w:p w:rsidR="008E56F3" w:rsidRPr="00DB6F39" w:rsidRDefault="008E56F3" w:rsidP="008E56F3">
            <w:pPr>
              <w:jc w:val="both"/>
              <w:rPr>
                <w:rFonts w:cstheme="minorHAnsi"/>
              </w:rPr>
            </w:pPr>
            <w:r w:rsidRPr="00DB6F39">
              <w:rPr>
                <w:rFonts w:cstheme="minorHAnsi"/>
                <w:b/>
              </w:rPr>
              <w:t>Profesional,</w:t>
            </w:r>
            <w:r w:rsidRPr="00DB6F39">
              <w:rPr>
                <w:rFonts w:cstheme="minorHAnsi"/>
              </w:rPr>
              <w:t xml:space="preserve"> encargado de acompañar a los investigadores en los trámites financieros.</w:t>
            </w:r>
          </w:p>
        </w:tc>
        <w:tc>
          <w:tcPr>
            <w:tcW w:w="4591" w:type="dxa"/>
            <w:vAlign w:val="center"/>
          </w:tcPr>
          <w:p w:rsidR="008E56F3" w:rsidRPr="00DB6F39" w:rsidRDefault="008E56F3" w:rsidP="008E56F3">
            <w:pPr>
              <w:jc w:val="both"/>
              <w:rPr>
                <w:rFonts w:cstheme="minorHAnsi"/>
              </w:rPr>
            </w:pPr>
            <w:r w:rsidRPr="00DB6F39">
              <w:rPr>
                <w:rFonts w:cstheme="minorHAnsi"/>
              </w:rPr>
              <w:t>Acompañar, orientar y tramitar los aspectos financieros propios de las investigaciones adelantadas al interior de la Facultad de Ciencias y Educación, encargándose de avances de dinero, participación en convocatorias y de las legalizaciones respectivas.</w:t>
            </w:r>
          </w:p>
        </w:tc>
      </w:tr>
      <w:tr w:rsidR="008E56F3" w:rsidRPr="00DB6F39" w:rsidTr="008E56F3">
        <w:tc>
          <w:tcPr>
            <w:tcW w:w="4463" w:type="dxa"/>
            <w:vAlign w:val="center"/>
          </w:tcPr>
          <w:p w:rsidR="008E56F3" w:rsidRPr="00DB6F39" w:rsidRDefault="008E56F3" w:rsidP="008E56F3">
            <w:pPr>
              <w:jc w:val="both"/>
              <w:rPr>
                <w:rFonts w:cstheme="minorHAnsi"/>
              </w:rPr>
            </w:pPr>
            <w:r w:rsidRPr="00DB6F39">
              <w:rPr>
                <w:rFonts w:cstheme="minorHAnsi"/>
                <w:b/>
              </w:rPr>
              <w:t>Técnico,</w:t>
            </w:r>
            <w:r w:rsidRPr="00DB6F39">
              <w:rPr>
                <w:rFonts w:cstheme="minorHAnsi"/>
              </w:rPr>
              <w:t xml:space="preserve"> encargado del funcionamiento al interior del Comité de Investigaciones. </w:t>
            </w:r>
          </w:p>
        </w:tc>
        <w:tc>
          <w:tcPr>
            <w:tcW w:w="4591" w:type="dxa"/>
            <w:vAlign w:val="center"/>
          </w:tcPr>
          <w:p w:rsidR="008E56F3" w:rsidRPr="00DB6F39" w:rsidRDefault="008E56F3" w:rsidP="008E56F3">
            <w:pPr>
              <w:jc w:val="both"/>
              <w:rPr>
                <w:rFonts w:cstheme="minorHAnsi"/>
              </w:rPr>
            </w:pPr>
            <w:r w:rsidRPr="00DB6F39">
              <w:rPr>
                <w:rFonts w:cstheme="minorHAnsi"/>
              </w:rPr>
              <w:t>Prestar apoyo asistencial en cuanto a recepción, gestión y archivo de correspondencia, gestión de comunicaciones con la Secretaría Académica, el Consejo de Facultad y el C.I.D.C. Organización de archivos del CI. Seguimientos de casos del CI, mantenimiento administrativo de la oficina.</w:t>
            </w:r>
          </w:p>
        </w:tc>
      </w:tr>
      <w:tr w:rsidR="008E56F3" w:rsidRPr="00DB6F39" w:rsidTr="008E56F3">
        <w:tc>
          <w:tcPr>
            <w:tcW w:w="4463" w:type="dxa"/>
            <w:vAlign w:val="center"/>
          </w:tcPr>
          <w:p w:rsidR="008E56F3" w:rsidRPr="00DB6F39" w:rsidRDefault="008E56F3" w:rsidP="008E56F3">
            <w:pPr>
              <w:jc w:val="both"/>
              <w:rPr>
                <w:rFonts w:cstheme="minorHAnsi"/>
              </w:rPr>
            </w:pPr>
            <w:r w:rsidRPr="00DB6F39">
              <w:rPr>
                <w:rFonts w:cstheme="minorHAnsi"/>
                <w:b/>
              </w:rPr>
              <w:t xml:space="preserve">Monitor Administrativo: </w:t>
            </w:r>
            <w:r w:rsidRPr="00DB6F39">
              <w:rPr>
                <w:rFonts w:cstheme="minorHAnsi"/>
              </w:rPr>
              <w:t>Encargado de apoyar logísticamente las tareas del Comité de Investigaciones.</w:t>
            </w:r>
          </w:p>
        </w:tc>
        <w:tc>
          <w:tcPr>
            <w:tcW w:w="4591" w:type="dxa"/>
            <w:vAlign w:val="center"/>
          </w:tcPr>
          <w:p w:rsidR="008E56F3" w:rsidRPr="00DB6F39" w:rsidRDefault="008E56F3" w:rsidP="008E56F3">
            <w:pPr>
              <w:jc w:val="both"/>
              <w:rPr>
                <w:rFonts w:cstheme="minorHAnsi"/>
              </w:rPr>
            </w:pPr>
            <w:r w:rsidRPr="00DB6F39">
              <w:rPr>
                <w:rFonts w:cstheme="minorHAnsi"/>
              </w:rPr>
              <w:t>Prestar apoyo a la Unidad de Investigaciones en general en el desarrollo de sus actividades.</w:t>
            </w:r>
          </w:p>
        </w:tc>
      </w:tr>
    </w:tbl>
    <w:p w:rsidR="008E56F3" w:rsidRPr="00DB6F39" w:rsidRDefault="008E56F3" w:rsidP="008E56F3">
      <w:pPr>
        <w:jc w:val="both"/>
        <w:rPr>
          <w:rFonts w:cstheme="minorHAnsi"/>
        </w:rPr>
      </w:pPr>
    </w:p>
    <w:p w:rsidR="008E56F3" w:rsidRPr="00DB6F39" w:rsidRDefault="008E56F3" w:rsidP="008E56F3">
      <w:pPr>
        <w:jc w:val="both"/>
        <w:rPr>
          <w:rFonts w:cstheme="minorHAnsi"/>
        </w:rPr>
      </w:pPr>
      <w:r w:rsidRPr="00DB6F39">
        <w:rPr>
          <w:rFonts w:cstheme="minorHAnsi"/>
        </w:rPr>
        <w:t>A continuación se presenta un esquema del organigrama propuesto para la Unidad de Investigaciones de la Facultad de Ciencias y Educación.</w:t>
      </w:r>
    </w:p>
    <w:p w:rsidR="008E56F3" w:rsidRPr="00DB6F39" w:rsidRDefault="008E56F3" w:rsidP="008E56F3">
      <w:pPr>
        <w:jc w:val="both"/>
        <w:rPr>
          <w:rFonts w:cstheme="minorHAnsi"/>
        </w:rPr>
      </w:pPr>
      <w:r w:rsidRPr="00DB6F39">
        <w:rPr>
          <w:rFonts w:cstheme="minorHAnsi"/>
          <w:noProof/>
        </w:rPr>
        <w:lastRenderedPageBreak/>
        <w:drawing>
          <wp:inline distT="0" distB="0" distL="0" distR="0">
            <wp:extent cx="6281530" cy="2751151"/>
            <wp:effectExtent l="114300" t="0" r="24020" b="0"/>
            <wp:docPr id="6"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4F18D2" w:rsidRPr="00DB6F39" w:rsidRDefault="004F18D2" w:rsidP="0042675F">
      <w:pPr>
        <w:jc w:val="both"/>
        <w:rPr>
          <w:rFonts w:cstheme="minorHAnsi"/>
          <w:b/>
        </w:rPr>
      </w:pPr>
    </w:p>
    <w:p w:rsidR="004F18D2" w:rsidRPr="00DB6F39" w:rsidRDefault="004F18D2" w:rsidP="0042675F">
      <w:pPr>
        <w:jc w:val="both"/>
        <w:rPr>
          <w:rFonts w:cstheme="minorHAnsi"/>
          <w:b/>
        </w:rPr>
      </w:pPr>
      <w:r w:rsidRPr="00AD21C1">
        <w:rPr>
          <w:rFonts w:cstheme="minorHAnsi"/>
          <w:b/>
          <w:highlight w:val="yellow"/>
        </w:rPr>
        <w:t>15. INFRAESTRUCTURA DE LA FACULTAD. HOJA DE RUTA /5 AÑOS:</w:t>
      </w:r>
    </w:p>
    <w:p w:rsidR="004F18D2" w:rsidRPr="00DB6F39" w:rsidRDefault="004F18D2" w:rsidP="0042675F">
      <w:pPr>
        <w:jc w:val="both"/>
        <w:rPr>
          <w:rFonts w:cstheme="minorHAnsi"/>
        </w:rPr>
      </w:pPr>
      <w:r w:rsidRPr="00DB6F39">
        <w:rPr>
          <w:rFonts w:cstheme="minorHAnsi"/>
        </w:rPr>
        <w:t>CONSTRUCCUIONES FISICAS.-</w:t>
      </w:r>
    </w:p>
    <w:p w:rsidR="004F18D2" w:rsidRPr="00DB6F39" w:rsidRDefault="004F18D2" w:rsidP="0042675F">
      <w:pPr>
        <w:jc w:val="both"/>
        <w:rPr>
          <w:rFonts w:cstheme="minorHAnsi"/>
        </w:rPr>
      </w:pPr>
      <w:r w:rsidRPr="00DB6F39">
        <w:rPr>
          <w:rFonts w:cstheme="minorHAnsi"/>
        </w:rPr>
        <w:t>HARDWARE.-</w:t>
      </w:r>
    </w:p>
    <w:p w:rsidR="004F18D2" w:rsidRPr="00DB6F39" w:rsidRDefault="004F18D2" w:rsidP="0042675F">
      <w:pPr>
        <w:jc w:val="both"/>
        <w:rPr>
          <w:rFonts w:cstheme="minorHAnsi"/>
        </w:rPr>
      </w:pPr>
      <w:r w:rsidRPr="00DB6F39">
        <w:rPr>
          <w:rFonts w:cstheme="minorHAnsi"/>
        </w:rPr>
        <w:t>SOFTWARE.-</w:t>
      </w:r>
    </w:p>
    <w:p w:rsidR="004F18D2" w:rsidRPr="00DB6F39" w:rsidRDefault="004F18D2" w:rsidP="0042675F">
      <w:pPr>
        <w:jc w:val="both"/>
        <w:rPr>
          <w:rFonts w:cstheme="minorHAnsi"/>
        </w:rPr>
      </w:pPr>
      <w:r w:rsidRPr="00DB6F39">
        <w:rPr>
          <w:rFonts w:cstheme="minorHAnsi"/>
        </w:rPr>
        <w:t>REDES.-</w:t>
      </w:r>
    </w:p>
    <w:p w:rsidR="004F18D2" w:rsidRPr="00DB6F39" w:rsidRDefault="004F18D2" w:rsidP="0042675F">
      <w:pPr>
        <w:jc w:val="both"/>
        <w:rPr>
          <w:rFonts w:cstheme="minorHAnsi"/>
        </w:rPr>
      </w:pPr>
      <w:r w:rsidRPr="00DB6F39">
        <w:rPr>
          <w:rFonts w:cstheme="minorHAnsi"/>
        </w:rPr>
        <w:t xml:space="preserve">SISTEMAS </w:t>
      </w:r>
      <w:r w:rsidR="00155417" w:rsidRPr="00DB6F39">
        <w:rPr>
          <w:rFonts w:cstheme="minorHAnsi"/>
        </w:rPr>
        <w:t>ENERGÉTICOS</w:t>
      </w:r>
      <w:r w:rsidRPr="00DB6F39">
        <w:rPr>
          <w:rFonts w:cstheme="minorHAnsi"/>
        </w:rPr>
        <w:t>.-</w:t>
      </w:r>
    </w:p>
    <w:p w:rsidR="004F18D2" w:rsidRPr="00DB6F39" w:rsidRDefault="004F18D2" w:rsidP="0042675F">
      <w:pPr>
        <w:jc w:val="both"/>
        <w:rPr>
          <w:rFonts w:cstheme="minorHAnsi"/>
        </w:rPr>
      </w:pPr>
      <w:r w:rsidRPr="00DB6F39">
        <w:rPr>
          <w:rFonts w:cstheme="minorHAnsi"/>
        </w:rPr>
        <w:t xml:space="preserve">CONSUMO DE </w:t>
      </w:r>
      <w:r w:rsidR="00155417" w:rsidRPr="00DB6F39">
        <w:rPr>
          <w:rFonts w:cstheme="minorHAnsi"/>
        </w:rPr>
        <w:t>ENERGÍA</w:t>
      </w:r>
      <w:r w:rsidRPr="00DB6F39">
        <w:rPr>
          <w:rFonts w:cstheme="minorHAnsi"/>
        </w:rPr>
        <w:t>.-</w:t>
      </w:r>
    </w:p>
    <w:p w:rsidR="004F18D2" w:rsidRPr="00DB6F39" w:rsidRDefault="00155417" w:rsidP="0042675F">
      <w:pPr>
        <w:jc w:val="both"/>
        <w:rPr>
          <w:rFonts w:cstheme="minorHAnsi"/>
        </w:rPr>
      </w:pPr>
      <w:r w:rsidRPr="00DB6F39">
        <w:rPr>
          <w:rFonts w:cstheme="minorHAnsi"/>
        </w:rPr>
        <w:t>REFRIGERACIÓN</w:t>
      </w:r>
      <w:r w:rsidR="004F18D2" w:rsidRPr="00DB6F39">
        <w:rPr>
          <w:rFonts w:cstheme="minorHAnsi"/>
        </w:rPr>
        <w:t>.-</w:t>
      </w:r>
    </w:p>
    <w:p w:rsidR="004F18D2" w:rsidRPr="00DB6F39" w:rsidRDefault="004F18D2" w:rsidP="0042675F">
      <w:pPr>
        <w:jc w:val="both"/>
        <w:rPr>
          <w:rFonts w:cstheme="minorHAnsi"/>
        </w:rPr>
      </w:pPr>
      <w:r w:rsidRPr="00DB6F39">
        <w:rPr>
          <w:rFonts w:cstheme="minorHAnsi"/>
        </w:rPr>
        <w:t>SEGURIDAD.-</w:t>
      </w:r>
    </w:p>
    <w:p w:rsidR="004F18D2" w:rsidRPr="00DB6F39" w:rsidRDefault="004F18D2" w:rsidP="0042675F">
      <w:pPr>
        <w:jc w:val="both"/>
        <w:rPr>
          <w:rFonts w:cstheme="minorHAnsi"/>
        </w:rPr>
      </w:pPr>
      <w:r w:rsidRPr="00DB6F39">
        <w:rPr>
          <w:rFonts w:cstheme="minorHAnsi"/>
        </w:rPr>
        <w:t>COMUNICACIÓN.-</w:t>
      </w:r>
    </w:p>
    <w:p w:rsidR="004F18D2" w:rsidRPr="00DB6F39" w:rsidRDefault="004F18D2" w:rsidP="0042675F">
      <w:pPr>
        <w:jc w:val="both"/>
        <w:rPr>
          <w:rFonts w:cstheme="minorHAnsi"/>
        </w:rPr>
      </w:pPr>
      <w:r w:rsidRPr="00DB6F39">
        <w:rPr>
          <w:rFonts w:cstheme="minorHAnsi"/>
        </w:rPr>
        <w:t>PERSONAL REQUERIDO.-</w:t>
      </w:r>
    </w:p>
    <w:p w:rsidR="004F18D2" w:rsidRPr="00DB6F39" w:rsidRDefault="004F18D2" w:rsidP="0042675F">
      <w:pPr>
        <w:jc w:val="both"/>
        <w:rPr>
          <w:rFonts w:cstheme="minorHAnsi"/>
          <w:b/>
        </w:rPr>
      </w:pPr>
      <w:r w:rsidRPr="00AD21C1">
        <w:rPr>
          <w:rFonts w:cstheme="minorHAnsi"/>
          <w:b/>
          <w:highlight w:val="yellow"/>
        </w:rPr>
        <w:t>16.-DOCUMENTO DE CONCLUSIONES DE CADA UNA DE LAS REUNIONES CON GRUPOS DE INVESTIGACION, CON EL COMITÉ DE INVESTIGACIONES DE LA FACULTAD.</w:t>
      </w:r>
    </w:p>
    <w:p w:rsidR="004F18D2" w:rsidRPr="00DB6F39" w:rsidRDefault="004F18D2" w:rsidP="0042675F">
      <w:pPr>
        <w:jc w:val="both"/>
        <w:rPr>
          <w:rFonts w:cstheme="minorHAnsi"/>
        </w:rPr>
      </w:pPr>
      <w:r w:rsidRPr="00DB6F39">
        <w:rPr>
          <w:rFonts w:cstheme="minorHAnsi"/>
        </w:rPr>
        <w:t>ACTAS</w:t>
      </w:r>
    </w:p>
    <w:p w:rsidR="004F18D2" w:rsidRPr="00DB6F39" w:rsidRDefault="004F18D2" w:rsidP="0042675F">
      <w:pPr>
        <w:jc w:val="both"/>
        <w:rPr>
          <w:rFonts w:cstheme="minorHAnsi"/>
        </w:rPr>
      </w:pPr>
      <w:r w:rsidRPr="00DB6F39">
        <w:rPr>
          <w:rFonts w:cstheme="minorHAnsi"/>
        </w:rPr>
        <w:t>ASISTENCIA</w:t>
      </w:r>
    </w:p>
    <w:p w:rsidR="004F18D2" w:rsidRPr="00DB6F39" w:rsidRDefault="004F18D2" w:rsidP="0042675F">
      <w:pPr>
        <w:jc w:val="both"/>
        <w:rPr>
          <w:rFonts w:cstheme="minorHAnsi"/>
        </w:rPr>
      </w:pPr>
      <w:r w:rsidRPr="00DB6F39">
        <w:rPr>
          <w:rFonts w:cstheme="minorHAnsi"/>
        </w:rPr>
        <w:t>DOCUMENTOS ENTREGABLES.-</w:t>
      </w:r>
    </w:p>
    <w:p w:rsidR="00C52633" w:rsidRPr="00DB6F39" w:rsidRDefault="004F18D2" w:rsidP="0042675F">
      <w:pPr>
        <w:jc w:val="both"/>
        <w:rPr>
          <w:rFonts w:cstheme="minorHAnsi"/>
          <w:b/>
        </w:rPr>
      </w:pPr>
      <w:r w:rsidRPr="00AD21C1">
        <w:rPr>
          <w:rFonts w:cstheme="minorHAnsi"/>
          <w:b/>
          <w:highlight w:val="yellow"/>
        </w:rPr>
        <w:lastRenderedPageBreak/>
        <w:t>17.- MOSTRAR Y SOCIALIZAR RESULTADOS PRELIMINARES CON EL CIDC</w:t>
      </w:r>
    </w:p>
    <w:sectPr w:rsidR="00C52633" w:rsidRPr="00DB6F39" w:rsidSect="005C7E35">
      <w:pgSz w:w="12240" w:h="15840"/>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Usuario" w:date="2012-10-23T11:33:00Z" w:initials="U">
    <w:p w:rsidR="00FD4C0D" w:rsidRDefault="00FD4C0D">
      <w:pPr>
        <w:pStyle w:val="Textocomentario"/>
      </w:pPr>
      <w:r>
        <w:rPr>
          <w:rStyle w:val="Refdecomentario"/>
        </w:rPr>
        <w:annotationRef/>
      </w:r>
      <w:r>
        <w:t>Tomado del Documento maestro de Lineamientos de investigación (partes 1 y 2).</w:t>
      </w:r>
    </w:p>
  </w:comment>
  <w:comment w:id="2" w:author="Usuario" w:date="2012-10-23T12:14:00Z" w:initials="U">
    <w:p w:rsidR="00FD4C0D" w:rsidRDefault="00FD4C0D">
      <w:pPr>
        <w:pStyle w:val="Textocomentario"/>
      </w:pPr>
      <w:r>
        <w:rPr>
          <w:rStyle w:val="Refdecomentario"/>
        </w:rPr>
        <w:annotationRef/>
      </w:r>
      <w:r>
        <w:t>Este apartado se sigue construyendo desde los documentos maestros de los Proyectos Curriculares.</w:t>
      </w:r>
    </w:p>
  </w:comment>
  <w:comment w:id="13" w:author="mariaes" w:date="2012-10-23T12:08:00Z" w:initials="m">
    <w:p w:rsidR="00FD4C0D" w:rsidRDefault="00FD4C0D" w:rsidP="00DA17D8">
      <w:pPr>
        <w:pStyle w:val="Textocomentario"/>
      </w:pPr>
      <w:r>
        <w:rPr>
          <w:rStyle w:val="Refdecomentario"/>
        </w:rPr>
        <w:annotationRef/>
      </w:r>
      <w:r>
        <w:t xml:space="preserve"> ESTE APARTADO PUEDE DAR RESPUESTA A LOS PUNTOS 7 Y 9, EN TÉRMINOS DE SERVICIOS DESDE LA INVESTIGACIÓN EDUCATIVA.</w:t>
      </w:r>
    </w:p>
  </w:comment>
  <w:comment w:id="17" w:author="Usuario" w:date="2012-10-23T12:10:00Z" w:initials="U">
    <w:p w:rsidR="00FD4C0D" w:rsidRDefault="00FD4C0D">
      <w:pPr>
        <w:pStyle w:val="Textocomentario"/>
      </w:pPr>
      <w:r>
        <w:rPr>
          <w:rStyle w:val="Refdecomentario"/>
        </w:rPr>
        <w:annotationRef/>
      </w:r>
      <w:r>
        <w:t>Para este punto revisar el último apartado del punto 7.</w:t>
      </w:r>
    </w:p>
  </w:comment>
  <w:comment w:id="18" w:author="Usuario" w:date="2012-10-23T11:32:00Z" w:initials="U">
    <w:p w:rsidR="00FD4C0D" w:rsidRDefault="00FD4C0D">
      <w:pPr>
        <w:pStyle w:val="Textocomentario"/>
      </w:pPr>
      <w:r>
        <w:rPr>
          <w:rStyle w:val="Refdecomentario"/>
        </w:rPr>
        <w:annotationRef/>
      </w:r>
      <w:r>
        <w:rPr>
          <w:rStyle w:val="Refdecomentario"/>
        </w:rPr>
        <w:t>No incluye el enlace con otras instituciones nacionales. Tomado del documento maestro de lineamientos de investigación (Parte 3)</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AF8" w:rsidRDefault="00070AF8" w:rsidP="004468BB">
      <w:pPr>
        <w:spacing w:after="0" w:line="240" w:lineRule="auto"/>
      </w:pPr>
      <w:r>
        <w:separator/>
      </w:r>
    </w:p>
  </w:endnote>
  <w:endnote w:type="continuationSeparator" w:id="0">
    <w:p w:rsidR="00070AF8" w:rsidRDefault="00070AF8" w:rsidP="004468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AGRounded-Th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AF8" w:rsidRDefault="00070AF8" w:rsidP="004468BB">
      <w:pPr>
        <w:spacing w:after="0" w:line="240" w:lineRule="auto"/>
      </w:pPr>
      <w:r>
        <w:separator/>
      </w:r>
    </w:p>
  </w:footnote>
  <w:footnote w:type="continuationSeparator" w:id="0">
    <w:p w:rsidR="00070AF8" w:rsidRDefault="00070AF8" w:rsidP="004468BB">
      <w:pPr>
        <w:spacing w:after="0" w:line="240" w:lineRule="auto"/>
      </w:pPr>
      <w:r>
        <w:continuationSeparator/>
      </w:r>
    </w:p>
  </w:footnote>
  <w:footnote w:id="1">
    <w:p w:rsidR="00FD4C0D" w:rsidRPr="002C4C3D" w:rsidRDefault="00FD4C0D" w:rsidP="004468BB">
      <w:pPr>
        <w:pStyle w:val="Textonotapie"/>
        <w:jc w:val="both"/>
        <w:rPr>
          <w:rFonts w:ascii="Times New Roman" w:hAnsi="Times New Roman"/>
          <w:sz w:val="18"/>
          <w:szCs w:val="18"/>
        </w:rPr>
      </w:pPr>
      <w:r w:rsidRPr="002C4C3D">
        <w:rPr>
          <w:rStyle w:val="Refdenotaalpie"/>
          <w:rFonts w:ascii="Times New Roman" w:hAnsi="Times New Roman"/>
          <w:sz w:val="18"/>
          <w:szCs w:val="18"/>
        </w:rPr>
        <w:footnoteRef/>
      </w:r>
      <w:r w:rsidRPr="002C4C3D">
        <w:rPr>
          <w:rFonts w:ascii="Times New Roman" w:hAnsi="Times New Roman"/>
          <w:sz w:val="18"/>
          <w:szCs w:val="18"/>
        </w:rPr>
        <w:t xml:space="preserve"> Plan Estratégico de Desarrollo 2007-2016 </w:t>
      </w:r>
      <w:r w:rsidRPr="002C4C3D">
        <w:rPr>
          <w:rFonts w:ascii="Times New Roman" w:hAnsi="Times New Roman"/>
          <w:i/>
          <w:sz w:val="18"/>
          <w:szCs w:val="18"/>
        </w:rPr>
        <w:t>Saberes, conocimientos e investigación de alto impacto para el desarrollo humano y social</w:t>
      </w:r>
      <w:r w:rsidRPr="002C4C3D">
        <w:rPr>
          <w:rFonts w:ascii="Times New Roman" w:hAnsi="Times New Roman"/>
          <w:sz w:val="18"/>
          <w:szCs w:val="18"/>
        </w:rPr>
        <w:t>.</w:t>
      </w:r>
    </w:p>
  </w:footnote>
  <w:footnote w:id="2">
    <w:p w:rsidR="00FD4C0D" w:rsidRPr="002C4C3D" w:rsidRDefault="00FD4C0D" w:rsidP="004468BB">
      <w:pPr>
        <w:pStyle w:val="Textonotapie"/>
        <w:jc w:val="both"/>
        <w:rPr>
          <w:rFonts w:ascii="Times New Roman" w:hAnsi="Times New Roman"/>
          <w:sz w:val="18"/>
          <w:szCs w:val="18"/>
        </w:rPr>
      </w:pPr>
      <w:r w:rsidRPr="002C4C3D">
        <w:rPr>
          <w:rStyle w:val="Refdenotaalpie"/>
          <w:rFonts w:ascii="Times New Roman" w:hAnsi="Times New Roman"/>
          <w:sz w:val="18"/>
          <w:szCs w:val="18"/>
        </w:rPr>
        <w:footnoteRef/>
      </w:r>
      <w:r w:rsidRPr="002C4C3D">
        <w:rPr>
          <w:rFonts w:ascii="Times New Roman" w:hAnsi="Times New Roman"/>
          <w:sz w:val="18"/>
          <w:szCs w:val="18"/>
        </w:rPr>
        <w:t xml:space="preserve"> Acuerdo 003 de 1997, CSU: Estatuto General, Artículo 6, Principios.</w:t>
      </w:r>
    </w:p>
  </w:footnote>
  <w:footnote w:id="3">
    <w:p w:rsidR="00FD4C0D" w:rsidRPr="002C4C3D" w:rsidRDefault="00FD4C0D" w:rsidP="004468BB">
      <w:pPr>
        <w:pStyle w:val="Textonotapie"/>
        <w:jc w:val="both"/>
        <w:rPr>
          <w:rFonts w:ascii="Times New Roman" w:hAnsi="Times New Roman"/>
          <w:sz w:val="18"/>
          <w:szCs w:val="18"/>
        </w:rPr>
      </w:pPr>
      <w:r w:rsidRPr="002C4C3D">
        <w:rPr>
          <w:rStyle w:val="Refdenotaalpie"/>
          <w:rFonts w:ascii="Times New Roman" w:hAnsi="Times New Roman"/>
          <w:sz w:val="18"/>
          <w:szCs w:val="18"/>
        </w:rPr>
        <w:footnoteRef/>
      </w:r>
      <w:r w:rsidRPr="002C4C3D">
        <w:rPr>
          <w:rFonts w:ascii="Times New Roman" w:hAnsi="Times New Roman"/>
          <w:sz w:val="18"/>
          <w:szCs w:val="18"/>
        </w:rPr>
        <w:t xml:space="preserve"> </w:t>
      </w:r>
      <w:r w:rsidRPr="002C4C3D">
        <w:rPr>
          <w:rFonts w:ascii="Times New Roman" w:hAnsi="Times New Roman"/>
          <w:i/>
          <w:sz w:val="18"/>
          <w:szCs w:val="18"/>
        </w:rPr>
        <w:t>Ibíd</w:t>
      </w:r>
      <w:r w:rsidRPr="002C4C3D">
        <w:rPr>
          <w:rFonts w:ascii="Times New Roman" w:hAnsi="Times New Roman"/>
          <w:sz w:val="18"/>
          <w:szCs w:val="18"/>
        </w:rPr>
        <w:t>., Articulo 7, Objetivos.</w:t>
      </w:r>
    </w:p>
  </w:footnote>
  <w:footnote w:id="4">
    <w:p w:rsidR="00FD4C0D" w:rsidRPr="002C4C3D" w:rsidRDefault="00FD4C0D" w:rsidP="004468BB">
      <w:pPr>
        <w:autoSpaceDE w:val="0"/>
        <w:autoSpaceDN w:val="0"/>
        <w:adjustRightInd w:val="0"/>
        <w:jc w:val="both"/>
        <w:rPr>
          <w:rFonts w:eastAsia="Calibri"/>
          <w:sz w:val="18"/>
          <w:szCs w:val="18"/>
        </w:rPr>
      </w:pPr>
      <w:r w:rsidRPr="002C4C3D">
        <w:rPr>
          <w:rStyle w:val="Refdenotaalpie"/>
          <w:sz w:val="18"/>
          <w:szCs w:val="18"/>
        </w:rPr>
        <w:footnoteRef/>
      </w:r>
      <w:r w:rsidRPr="002C4C3D">
        <w:rPr>
          <w:sz w:val="18"/>
          <w:szCs w:val="18"/>
        </w:rPr>
        <w:t xml:space="preserve"> </w:t>
      </w:r>
      <w:r w:rsidRPr="002C4C3D">
        <w:rPr>
          <w:rFonts w:eastAsia="Calibri"/>
          <w:sz w:val="18"/>
          <w:szCs w:val="18"/>
        </w:rPr>
        <w:t>Los asuntos estratégicos son entendidos como los propósitos generales que se espera lograr mediante la ejecución del Plan de Desarrollo y permiten la construcción del escenario apuesta.</w:t>
      </w:r>
    </w:p>
  </w:footnote>
  <w:footnote w:id="5">
    <w:p w:rsidR="00FD4C0D" w:rsidRPr="002C4C3D" w:rsidRDefault="00FD4C0D" w:rsidP="004468BB">
      <w:pPr>
        <w:pStyle w:val="Textonotapie"/>
        <w:jc w:val="both"/>
        <w:rPr>
          <w:rFonts w:ascii="Times New Roman" w:hAnsi="Times New Roman"/>
          <w:sz w:val="18"/>
          <w:szCs w:val="18"/>
        </w:rPr>
      </w:pPr>
      <w:r w:rsidRPr="002C4C3D">
        <w:rPr>
          <w:rStyle w:val="Refdenotaalpie"/>
          <w:rFonts w:ascii="Times New Roman" w:hAnsi="Times New Roman"/>
          <w:sz w:val="18"/>
          <w:szCs w:val="18"/>
        </w:rPr>
        <w:footnoteRef/>
      </w:r>
      <w:r w:rsidRPr="002C4C3D">
        <w:rPr>
          <w:rFonts w:ascii="Times New Roman" w:hAnsi="Times New Roman"/>
          <w:sz w:val="18"/>
          <w:szCs w:val="18"/>
        </w:rPr>
        <w:t xml:space="preserve"> Plan Estratégico de desarrollo 2007-2016 </w:t>
      </w:r>
      <w:r w:rsidRPr="002C4C3D">
        <w:rPr>
          <w:rFonts w:ascii="Times New Roman" w:hAnsi="Times New Roman"/>
          <w:i/>
          <w:sz w:val="18"/>
          <w:szCs w:val="18"/>
        </w:rPr>
        <w:t>Saberes, conocimientos e investigación de alto impacto para el desarrollo humano y social</w:t>
      </w:r>
      <w:r w:rsidRPr="002C4C3D">
        <w:rPr>
          <w:rFonts w:ascii="Times New Roman" w:hAnsi="Times New Roman"/>
          <w:sz w:val="18"/>
          <w:szCs w:val="18"/>
        </w:rPr>
        <w:t>.</w:t>
      </w:r>
    </w:p>
    <w:p w:rsidR="00FD4C0D" w:rsidRPr="00670EE5" w:rsidRDefault="00FD4C0D" w:rsidP="004468BB">
      <w:pPr>
        <w:pStyle w:val="Textonotapie"/>
        <w:jc w:val="both"/>
        <w:rPr>
          <w:rFonts w:cs="Calibri"/>
          <w:sz w:val="18"/>
          <w:szCs w:val="18"/>
        </w:rPr>
      </w:pPr>
      <w:r w:rsidRPr="00670EE5">
        <w:rPr>
          <w:rFonts w:cs="Calibri"/>
          <w:sz w:val="18"/>
          <w:szCs w:val="18"/>
        </w:rPr>
        <w:t>.</w:t>
      </w:r>
    </w:p>
  </w:footnote>
  <w:footnote w:id="6">
    <w:p w:rsidR="00FD4C0D" w:rsidRPr="00794844" w:rsidRDefault="00FD4C0D" w:rsidP="00CC7AB4">
      <w:pPr>
        <w:pStyle w:val="Textonotapie"/>
        <w:jc w:val="both"/>
        <w:rPr>
          <w:rFonts w:ascii="Times New Roman" w:hAnsi="Times New Roman"/>
          <w:sz w:val="18"/>
          <w:szCs w:val="18"/>
        </w:rPr>
      </w:pPr>
      <w:r w:rsidRPr="00F601DA">
        <w:rPr>
          <w:rStyle w:val="Refdenotaalpie"/>
          <w:rFonts w:ascii="Times New Roman" w:hAnsi="Times New Roman"/>
          <w:sz w:val="18"/>
          <w:szCs w:val="18"/>
        </w:rPr>
        <w:footnoteRef/>
      </w:r>
      <w:r w:rsidRPr="00F601DA">
        <w:rPr>
          <w:rFonts w:ascii="Times New Roman" w:hAnsi="Times New Roman"/>
          <w:sz w:val="18"/>
          <w:szCs w:val="18"/>
        </w:rPr>
        <w:t>Molina Adela</w:t>
      </w:r>
      <w:r w:rsidRPr="00794844">
        <w:rPr>
          <w:rFonts w:ascii="Times New Roman" w:hAnsi="Times New Roman"/>
          <w:sz w:val="18"/>
          <w:szCs w:val="18"/>
        </w:rPr>
        <w:t>. La investigación en la Facultad de Ciencias y Educación. Documento que presenta los trabajos realizados por el grupo de trabajo que elaboró el documento de Maestría en Educación (numerales 1,2 y 3) y los realizados por le DIE-UD (numeral 4), y el documento Temas de Acreditación 2 Formación de docentes e investigadores para la comprensión y transformación   de las realidades sociales y culturales. Universidad Distrital Francisco José de Caldas. Pretexto Grupo Editorial LTDA, Santa Fe de Bogotá, Diciembre 1999</w:t>
      </w:r>
    </w:p>
  </w:footnote>
  <w:footnote w:id="7">
    <w:p w:rsidR="00FD4C0D" w:rsidRPr="00794844" w:rsidRDefault="00FD4C0D" w:rsidP="00CC7AB4">
      <w:pPr>
        <w:pStyle w:val="Textonotapie"/>
        <w:jc w:val="both"/>
        <w:rPr>
          <w:rFonts w:ascii="Times New Roman" w:hAnsi="Times New Roman"/>
          <w:sz w:val="18"/>
          <w:szCs w:val="18"/>
        </w:rPr>
      </w:pPr>
      <w:r w:rsidRPr="00794844">
        <w:rPr>
          <w:rStyle w:val="Refdenotaalpie"/>
          <w:rFonts w:ascii="Times New Roman" w:hAnsi="Times New Roman"/>
          <w:sz w:val="18"/>
          <w:szCs w:val="18"/>
        </w:rPr>
        <w:footnoteRef/>
      </w:r>
      <w:r w:rsidRPr="00794844">
        <w:rPr>
          <w:rFonts w:ascii="Times New Roman" w:hAnsi="Times New Roman"/>
          <w:sz w:val="18"/>
          <w:szCs w:val="18"/>
        </w:rPr>
        <w:t xml:space="preserve"> Primer Encuentro de Doctores de la Universidad Distrital Francisco José de Caldas. Noviembre 2011.</w:t>
      </w:r>
    </w:p>
  </w:footnote>
  <w:footnote w:id="8">
    <w:p w:rsidR="00FD4C0D" w:rsidRPr="00794844" w:rsidRDefault="00FD4C0D" w:rsidP="00CC7AB4">
      <w:pPr>
        <w:pStyle w:val="Textonotapie"/>
        <w:jc w:val="both"/>
        <w:rPr>
          <w:rFonts w:ascii="Times New Roman" w:hAnsi="Times New Roman"/>
          <w:sz w:val="18"/>
          <w:szCs w:val="18"/>
        </w:rPr>
      </w:pPr>
      <w:r w:rsidRPr="00794844">
        <w:rPr>
          <w:rStyle w:val="Refdenotaalpie"/>
          <w:rFonts w:ascii="Times New Roman" w:hAnsi="Times New Roman"/>
          <w:sz w:val="18"/>
          <w:szCs w:val="18"/>
        </w:rPr>
        <w:footnoteRef/>
      </w:r>
      <w:r w:rsidRPr="00794844">
        <w:rPr>
          <w:rFonts w:ascii="Times New Roman" w:hAnsi="Times New Roman"/>
          <w:sz w:val="18"/>
          <w:szCs w:val="18"/>
        </w:rPr>
        <w:t xml:space="preserve"> Primero como Departamento de Ciencias Fundamentales, luego como Centro de Formación y Especialización Docente y, posteriormente, como Facultad de Ciencias y Educación. En: Temas de Acreditación. Formación de docentes e investigadores para la comprensión y transformación de las realidades sociales y culturales. Universidad Distrital Francisco José de Caldas. Pretextos Grupo Editorial LTDA , Santa Fe de Bogotá, Diciembre 1999.                   </w:t>
      </w:r>
    </w:p>
  </w:footnote>
  <w:footnote w:id="9">
    <w:p w:rsidR="00FD4C0D" w:rsidRPr="00794844" w:rsidRDefault="00FD4C0D" w:rsidP="00CC7AB4">
      <w:pPr>
        <w:pStyle w:val="Textonotapie"/>
        <w:jc w:val="both"/>
        <w:rPr>
          <w:rFonts w:ascii="Times New Roman" w:hAnsi="Times New Roman"/>
          <w:sz w:val="18"/>
          <w:szCs w:val="18"/>
        </w:rPr>
      </w:pPr>
      <w:r w:rsidRPr="00794844">
        <w:rPr>
          <w:rStyle w:val="Refdenotaalpie"/>
          <w:rFonts w:ascii="Times New Roman" w:hAnsi="Times New Roman"/>
          <w:sz w:val="18"/>
          <w:szCs w:val="18"/>
        </w:rPr>
        <w:footnoteRef/>
      </w:r>
      <w:r w:rsidRPr="00794844">
        <w:rPr>
          <w:rFonts w:ascii="Times New Roman" w:hAnsi="Times New Roman"/>
          <w:sz w:val="18"/>
          <w:szCs w:val="18"/>
        </w:rPr>
        <w:t xml:space="preserve"> </w:t>
      </w:r>
      <w:r w:rsidRPr="00794844">
        <w:rPr>
          <w:rFonts w:ascii="Times New Roman" w:hAnsi="Times New Roman"/>
          <w:i/>
          <w:sz w:val="18"/>
          <w:szCs w:val="18"/>
        </w:rPr>
        <w:t>Ibíd.,</w:t>
      </w:r>
      <w:r w:rsidRPr="00794844">
        <w:rPr>
          <w:rFonts w:ascii="Times New Roman" w:hAnsi="Times New Roman"/>
          <w:sz w:val="18"/>
          <w:szCs w:val="18"/>
        </w:rPr>
        <w:t xml:space="preserve"> pág.7                    </w:t>
      </w:r>
    </w:p>
  </w:footnote>
  <w:footnote w:id="10">
    <w:p w:rsidR="00FD4C0D" w:rsidRPr="00794844" w:rsidRDefault="00FD4C0D" w:rsidP="00CC7AB4">
      <w:pPr>
        <w:pStyle w:val="Textonotapie"/>
        <w:jc w:val="both"/>
        <w:rPr>
          <w:rFonts w:ascii="Times New Roman" w:hAnsi="Times New Roman"/>
          <w:sz w:val="18"/>
          <w:szCs w:val="18"/>
        </w:rPr>
      </w:pPr>
      <w:r w:rsidRPr="00794844">
        <w:rPr>
          <w:rStyle w:val="Refdenotaalpie"/>
          <w:rFonts w:ascii="Times New Roman" w:hAnsi="Times New Roman"/>
          <w:sz w:val="18"/>
          <w:szCs w:val="18"/>
        </w:rPr>
        <w:footnoteRef/>
      </w:r>
      <w:r w:rsidRPr="00794844">
        <w:rPr>
          <w:rFonts w:ascii="Times New Roman" w:hAnsi="Times New Roman"/>
          <w:sz w:val="18"/>
          <w:szCs w:val="18"/>
        </w:rPr>
        <w:t xml:space="preserve"> </w:t>
      </w:r>
      <w:r w:rsidRPr="00794844">
        <w:rPr>
          <w:rFonts w:ascii="Times New Roman" w:hAnsi="Times New Roman"/>
          <w:i/>
          <w:sz w:val="18"/>
          <w:szCs w:val="18"/>
        </w:rPr>
        <w:t>Ibíd.</w:t>
      </w:r>
      <w:r w:rsidRPr="00794844">
        <w:rPr>
          <w:rFonts w:ascii="Times New Roman" w:hAnsi="Times New Roman"/>
          <w:sz w:val="18"/>
          <w:szCs w:val="18"/>
        </w:rPr>
        <w:t>, pág.8</w:t>
      </w:r>
    </w:p>
  </w:footnote>
  <w:footnote w:id="11">
    <w:p w:rsidR="00FD4C0D" w:rsidRPr="00794844" w:rsidRDefault="00FD4C0D" w:rsidP="00CC7AB4">
      <w:pPr>
        <w:pStyle w:val="Textonotapie"/>
        <w:jc w:val="both"/>
        <w:rPr>
          <w:rFonts w:ascii="Times New Roman" w:hAnsi="Times New Roman"/>
          <w:sz w:val="18"/>
          <w:szCs w:val="18"/>
        </w:rPr>
      </w:pPr>
      <w:r w:rsidRPr="00794844">
        <w:rPr>
          <w:rStyle w:val="Refdenotaalpie"/>
          <w:rFonts w:ascii="Times New Roman" w:hAnsi="Times New Roman"/>
          <w:sz w:val="18"/>
          <w:szCs w:val="18"/>
        </w:rPr>
        <w:footnoteRef/>
      </w:r>
      <w:r w:rsidRPr="00794844">
        <w:rPr>
          <w:rFonts w:ascii="Times New Roman" w:hAnsi="Times New Roman"/>
          <w:sz w:val="18"/>
          <w:szCs w:val="18"/>
        </w:rPr>
        <w:t xml:space="preserve"> </w:t>
      </w:r>
      <w:r w:rsidRPr="00794844">
        <w:rPr>
          <w:rFonts w:ascii="Times New Roman" w:hAnsi="Times New Roman"/>
          <w:i/>
          <w:sz w:val="18"/>
          <w:szCs w:val="18"/>
        </w:rPr>
        <w:t>Ibíd.,</w:t>
      </w:r>
      <w:r w:rsidRPr="00794844">
        <w:rPr>
          <w:rFonts w:ascii="Times New Roman" w:hAnsi="Times New Roman"/>
          <w:sz w:val="18"/>
          <w:szCs w:val="18"/>
        </w:rPr>
        <w:t xml:space="preserve"> pág.8</w:t>
      </w:r>
    </w:p>
  </w:footnote>
  <w:footnote w:id="12">
    <w:p w:rsidR="00FD4C0D" w:rsidRPr="00794844" w:rsidRDefault="00FD4C0D" w:rsidP="00CC7AB4">
      <w:pPr>
        <w:pStyle w:val="Textonotapie"/>
        <w:jc w:val="both"/>
        <w:rPr>
          <w:rFonts w:ascii="Times New Roman" w:hAnsi="Times New Roman"/>
          <w:sz w:val="18"/>
          <w:szCs w:val="18"/>
        </w:rPr>
      </w:pPr>
      <w:r w:rsidRPr="00794844">
        <w:rPr>
          <w:rStyle w:val="Refdenotaalpie"/>
          <w:rFonts w:ascii="Times New Roman" w:hAnsi="Times New Roman"/>
          <w:sz w:val="18"/>
          <w:szCs w:val="18"/>
        </w:rPr>
        <w:footnoteRef/>
      </w:r>
      <w:r w:rsidRPr="00794844">
        <w:rPr>
          <w:rFonts w:ascii="Times New Roman" w:hAnsi="Times New Roman"/>
          <w:sz w:val="18"/>
          <w:szCs w:val="18"/>
        </w:rPr>
        <w:t xml:space="preserve"> </w:t>
      </w:r>
      <w:r w:rsidRPr="00794844">
        <w:rPr>
          <w:rFonts w:ascii="Times New Roman" w:hAnsi="Times New Roman"/>
          <w:i/>
          <w:sz w:val="18"/>
          <w:szCs w:val="18"/>
        </w:rPr>
        <w:t>Ibíd.</w:t>
      </w:r>
      <w:r w:rsidRPr="00794844">
        <w:rPr>
          <w:rFonts w:ascii="Times New Roman" w:hAnsi="Times New Roman"/>
          <w:sz w:val="18"/>
          <w:szCs w:val="18"/>
        </w:rPr>
        <w:t>, Marco conceptual. La Universidad como espacio de formación integral de seres humanos., pág.11</w:t>
      </w:r>
    </w:p>
  </w:footnote>
  <w:footnote w:id="13">
    <w:p w:rsidR="00FD4C0D" w:rsidRPr="00794844" w:rsidRDefault="00FD4C0D" w:rsidP="00CC7AB4">
      <w:pPr>
        <w:pStyle w:val="Textonotapie"/>
        <w:jc w:val="both"/>
        <w:rPr>
          <w:rFonts w:ascii="Times New Roman" w:hAnsi="Times New Roman"/>
          <w:sz w:val="18"/>
          <w:szCs w:val="18"/>
        </w:rPr>
      </w:pPr>
      <w:r w:rsidRPr="00794844">
        <w:rPr>
          <w:rStyle w:val="Refdenotaalpie"/>
          <w:rFonts w:ascii="Times New Roman" w:hAnsi="Times New Roman"/>
          <w:sz w:val="18"/>
          <w:szCs w:val="18"/>
        </w:rPr>
        <w:footnoteRef/>
      </w:r>
      <w:r w:rsidRPr="00794844">
        <w:rPr>
          <w:rFonts w:ascii="Times New Roman" w:hAnsi="Times New Roman"/>
          <w:sz w:val="18"/>
          <w:szCs w:val="18"/>
        </w:rPr>
        <w:t xml:space="preserve"> </w:t>
      </w:r>
      <w:r w:rsidRPr="00794844">
        <w:rPr>
          <w:rFonts w:ascii="Times New Roman" w:hAnsi="Times New Roman"/>
          <w:i/>
          <w:sz w:val="18"/>
          <w:szCs w:val="18"/>
        </w:rPr>
        <w:t>Ibíd</w:t>
      </w:r>
      <w:r w:rsidRPr="00794844">
        <w:rPr>
          <w:rFonts w:ascii="Times New Roman" w:hAnsi="Times New Roman"/>
          <w:sz w:val="18"/>
          <w:szCs w:val="18"/>
        </w:rPr>
        <w:t>., La Universidad como proyecto cultural., pág.12</w:t>
      </w:r>
    </w:p>
  </w:footnote>
  <w:footnote w:id="14">
    <w:p w:rsidR="00FD4C0D" w:rsidRPr="00794844" w:rsidRDefault="00FD4C0D" w:rsidP="00CC7AB4">
      <w:pPr>
        <w:pStyle w:val="Textonotapie"/>
        <w:jc w:val="both"/>
        <w:rPr>
          <w:rFonts w:ascii="Times New Roman" w:hAnsi="Times New Roman"/>
          <w:sz w:val="18"/>
          <w:szCs w:val="18"/>
        </w:rPr>
      </w:pPr>
      <w:r w:rsidRPr="00794844">
        <w:rPr>
          <w:rStyle w:val="Refdenotaalpie"/>
          <w:rFonts w:ascii="Times New Roman" w:hAnsi="Times New Roman"/>
          <w:sz w:val="18"/>
          <w:szCs w:val="18"/>
        </w:rPr>
        <w:footnoteRef/>
      </w:r>
      <w:r w:rsidRPr="00794844">
        <w:rPr>
          <w:rFonts w:ascii="Times New Roman" w:hAnsi="Times New Roman"/>
          <w:sz w:val="18"/>
          <w:szCs w:val="18"/>
        </w:rPr>
        <w:t xml:space="preserve"> </w:t>
      </w:r>
      <w:r w:rsidRPr="00794844">
        <w:rPr>
          <w:rFonts w:ascii="Times New Roman" w:hAnsi="Times New Roman"/>
          <w:i/>
          <w:sz w:val="18"/>
          <w:szCs w:val="18"/>
        </w:rPr>
        <w:t>Ibíd</w:t>
      </w:r>
      <w:r w:rsidRPr="00794844">
        <w:rPr>
          <w:rFonts w:ascii="Times New Roman" w:hAnsi="Times New Roman"/>
          <w:sz w:val="18"/>
          <w:szCs w:val="18"/>
        </w:rPr>
        <w:t>., pág.14</w:t>
      </w:r>
    </w:p>
  </w:footnote>
  <w:footnote w:id="15">
    <w:p w:rsidR="00FD4C0D" w:rsidRPr="00794844" w:rsidRDefault="00FD4C0D" w:rsidP="00CC7AB4">
      <w:pPr>
        <w:pStyle w:val="Textonotapie"/>
        <w:jc w:val="both"/>
        <w:rPr>
          <w:rFonts w:ascii="Times New Roman" w:hAnsi="Times New Roman"/>
          <w:sz w:val="18"/>
          <w:szCs w:val="18"/>
        </w:rPr>
      </w:pPr>
      <w:r w:rsidRPr="00794844">
        <w:rPr>
          <w:rStyle w:val="Refdenotaalpie"/>
          <w:rFonts w:ascii="Times New Roman" w:hAnsi="Times New Roman"/>
          <w:sz w:val="18"/>
          <w:szCs w:val="18"/>
        </w:rPr>
        <w:footnoteRef/>
      </w:r>
      <w:r w:rsidRPr="00794844">
        <w:rPr>
          <w:rFonts w:ascii="Times New Roman" w:hAnsi="Times New Roman"/>
          <w:sz w:val="18"/>
          <w:szCs w:val="18"/>
        </w:rPr>
        <w:t xml:space="preserve"> </w:t>
      </w:r>
      <w:r w:rsidRPr="00794844">
        <w:rPr>
          <w:rFonts w:ascii="Times New Roman" w:hAnsi="Times New Roman"/>
          <w:i/>
          <w:sz w:val="18"/>
          <w:szCs w:val="18"/>
        </w:rPr>
        <w:t>Ibíd</w:t>
      </w:r>
      <w:r w:rsidRPr="00794844">
        <w:rPr>
          <w:rFonts w:ascii="Times New Roman" w:hAnsi="Times New Roman"/>
          <w:sz w:val="18"/>
          <w:szCs w:val="18"/>
        </w:rPr>
        <w:t xml:space="preserve">., Principios orientadores., pág. 19 </w:t>
      </w:r>
    </w:p>
  </w:footnote>
  <w:footnote w:id="16">
    <w:p w:rsidR="00FD4C0D" w:rsidRPr="00794844" w:rsidRDefault="00FD4C0D" w:rsidP="00CC7AB4">
      <w:pPr>
        <w:pStyle w:val="Textonotapie"/>
        <w:jc w:val="both"/>
        <w:rPr>
          <w:rFonts w:ascii="Times New Roman" w:hAnsi="Times New Roman"/>
          <w:sz w:val="18"/>
          <w:szCs w:val="18"/>
        </w:rPr>
      </w:pPr>
      <w:r w:rsidRPr="00794844">
        <w:rPr>
          <w:rStyle w:val="Refdenotaalpie"/>
          <w:rFonts w:ascii="Times New Roman" w:hAnsi="Times New Roman"/>
          <w:sz w:val="18"/>
          <w:szCs w:val="18"/>
        </w:rPr>
        <w:footnoteRef/>
      </w:r>
      <w:r w:rsidRPr="00794844">
        <w:rPr>
          <w:rFonts w:ascii="Times New Roman" w:hAnsi="Times New Roman"/>
          <w:sz w:val="18"/>
          <w:szCs w:val="18"/>
        </w:rPr>
        <w:t xml:space="preserve"> </w:t>
      </w:r>
      <w:r w:rsidRPr="00F601DA">
        <w:rPr>
          <w:rFonts w:ascii="Times New Roman" w:hAnsi="Times New Roman"/>
          <w:sz w:val="18"/>
          <w:szCs w:val="18"/>
        </w:rPr>
        <w:t>Esta</w:t>
      </w:r>
      <w:r w:rsidRPr="00794844">
        <w:rPr>
          <w:rFonts w:ascii="Times New Roman" w:hAnsi="Times New Roman"/>
          <w:sz w:val="18"/>
          <w:szCs w:val="18"/>
        </w:rPr>
        <w:t xml:space="preserve"> primera parte se retomó del documento de Maestría en educación elaborado por Molina Adela, García Antonio, Rojas Pedro Javier y Quintana Antonio, a partir del documento del informe de avance de la  investigación “Estado del Conocimiento” realizado por: Marieta Quintero, Armando Granda, Omaira de la Torre y Luis Eduardo Peña, financiado por el Instituto de Estudios e Investigaciones Educativas  de la Universidad Distrital Francisco José de Caldas.</w:t>
      </w:r>
    </w:p>
  </w:footnote>
  <w:footnote w:id="17">
    <w:p w:rsidR="00FD4C0D" w:rsidRPr="00794844" w:rsidRDefault="00FD4C0D" w:rsidP="00CC7AB4">
      <w:pPr>
        <w:pStyle w:val="Textonotapie"/>
        <w:jc w:val="both"/>
        <w:rPr>
          <w:rFonts w:ascii="Times New Roman" w:hAnsi="Times New Roman"/>
          <w:sz w:val="18"/>
          <w:szCs w:val="18"/>
        </w:rPr>
      </w:pPr>
      <w:r w:rsidRPr="00794844">
        <w:rPr>
          <w:rStyle w:val="Refdenotaalpie"/>
          <w:rFonts w:ascii="Times New Roman" w:hAnsi="Times New Roman"/>
          <w:sz w:val="18"/>
          <w:szCs w:val="18"/>
        </w:rPr>
        <w:footnoteRef/>
      </w:r>
      <w:r w:rsidRPr="00794844">
        <w:rPr>
          <w:rFonts w:ascii="Times New Roman" w:hAnsi="Times New Roman"/>
          <w:sz w:val="18"/>
          <w:szCs w:val="18"/>
        </w:rPr>
        <w:t xml:space="preserve"> RODRÍGUEZ María Elvira (2003) Estado del subsistema de  investigaciones en el marco del plan de desarrollo. Centro de Investigaciones y Desarrollo Científico. Bogotá: Universidad Distrital Francisco José de Caldas.</w:t>
      </w:r>
    </w:p>
  </w:footnote>
  <w:footnote w:id="18">
    <w:p w:rsidR="00FD4C0D" w:rsidRPr="00794844" w:rsidRDefault="00FD4C0D" w:rsidP="00CC7AB4">
      <w:pPr>
        <w:pStyle w:val="Textonotapie"/>
        <w:jc w:val="both"/>
        <w:rPr>
          <w:rFonts w:ascii="Times New Roman" w:hAnsi="Times New Roman"/>
          <w:sz w:val="18"/>
          <w:szCs w:val="18"/>
        </w:rPr>
      </w:pPr>
      <w:r w:rsidRPr="00794844">
        <w:rPr>
          <w:rStyle w:val="Refdenotaalpie"/>
          <w:rFonts w:ascii="Times New Roman" w:hAnsi="Times New Roman"/>
          <w:sz w:val="18"/>
          <w:szCs w:val="18"/>
        </w:rPr>
        <w:footnoteRef/>
      </w:r>
      <w:r w:rsidRPr="00794844">
        <w:rPr>
          <w:rFonts w:ascii="Times New Roman" w:hAnsi="Times New Roman"/>
          <w:sz w:val="18"/>
          <w:szCs w:val="18"/>
        </w:rPr>
        <w:t xml:space="preserve"> MOLINA, Adela. (2008) Compiladora. La investigación al alcance de su mano. Tomo 3 Bogotá: Fondo de Publicaciones Universidad Distrital Francisco José de Caldas.</w:t>
      </w:r>
    </w:p>
  </w:footnote>
  <w:footnote w:id="19">
    <w:p w:rsidR="00FD4C0D" w:rsidRPr="002B4C79" w:rsidRDefault="00FD4C0D" w:rsidP="00CC7AB4">
      <w:pPr>
        <w:pStyle w:val="Textonotapie"/>
        <w:jc w:val="both"/>
        <w:rPr>
          <w:rFonts w:ascii="Times New Roman" w:hAnsi="Times New Roman"/>
          <w:sz w:val="18"/>
          <w:szCs w:val="18"/>
        </w:rPr>
      </w:pPr>
      <w:r w:rsidRPr="002B4C79">
        <w:rPr>
          <w:rStyle w:val="Refdenotaalpie"/>
          <w:rFonts w:ascii="Times New Roman" w:hAnsi="Times New Roman"/>
          <w:sz w:val="18"/>
          <w:szCs w:val="18"/>
        </w:rPr>
        <w:footnoteRef/>
      </w:r>
      <w:r w:rsidRPr="002B4C79">
        <w:rPr>
          <w:rFonts w:ascii="Times New Roman" w:hAnsi="Times New Roman"/>
          <w:sz w:val="18"/>
          <w:szCs w:val="18"/>
        </w:rPr>
        <w:t xml:space="preserve"> Didácticas específicas, Formación de profesores, Uso pedagógico de las tecnologías de la información y la comunicación, Ambientes de aprendizaje, Evaluación, Educación infantil, Solución de problemas, Imaginarios y creencias de docentes, entre otros.</w:t>
      </w:r>
    </w:p>
  </w:footnote>
  <w:footnote w:id="20">
    <w:p w:rsidR="00FD4C0D" w:rsidRPr="002B4C79" w:rsidRDefault="00FD4C0D" w:rsidP="00CC7AB4">
      <w:pPr>
        <w:pStyle w:val="Textonotapie"/>
        <w:jc w:val="both"/>
        <w:rPr>
          <w:rFonts w:ascii="Times New Roman" w:hAnsi="Times New Roman"/>
          <w:sz w:val="18"/>
          <w:szCs w:val="18"/>
        </w:rPr>
      </w:pPr>
      <w:r w:rsidRPr="002B4C79">
        <w:rPr>
          <w:rStyle w:val="Refdenotaalpie"/>
          <w:rFonts w:ascii="Times New Roman" w:hAnsi="Times New Roman"/>
          <w:sz w:val="18"/>
          <w:szCs w:val="18"/>
        </w:rPr>
        <w:footnoteRef/>
      </w:r>
      <w:r w:rsidRPr="002B4C79">
        <w:rPr>
          <w:rFonts w:ascii="Times New Roman" w:hAnsi="Times New Roman"/>
          <w:sz w:val="18"/>
          <w:szCs w:val="18"/>
        </w:rPr>
        <w:t xml:space="preserve"> Ver Molina Adela (2011). La investigación en la Facultad de Ciencias y Educación. Documento de trabajo. Universidad Distrital Francisco José de Caldas.</w:t>
      </w:r>
    </w:p>
  </w:footnote>
  <w:footnote w:id="21">
    <w:p w:rsidR="00FD4C0D" w:rsidRPr="00A74A70" w:rsidRDefault="00FD4C0D" w:rsidP="00CC7AB4">
      <w:pPr>
        <w:pStyle w:val="Textonotapie"/>
        <w:jc w:val="both"/>
        <w:rPr>
          <w:rFonts w:ascii="Times New Roman" w:hAnsi="Times New Roman"/>
          <w:sz w:val="18"/>
          <w:szCs w:val="18"/>
        </w:rPr>
      </w:pPr>
      <w:r w:rsidRPr="00A74A70">
        <w:rPr>
          <w:rStyle w:val="Refdenotaalpie"/>
          <w:rFonts w:ascii="Times New Roman" w:hAnsi="Times New Roman"/>
          <w:sz w:val="18"/>
          <w:szCs w:val="18"/>
        </w:rPr>
        <w:footnoteRef/>
      </w:r>
      <w:r w:rsidRPr="00A74A70">
        <w:rPr>
          <w:rFonts w:ascii="Times New Roman" w:hAnsi="Times New Roman"/>
          <w:sz w:val="18"/>
          <w:szCs w:val="18"/>
        </w:rPr>
        <w:t xml:space="preserve"> Véase por ejemplo, Documento Visión Colombia II Centenario, elaborado conjuntamente por la Presidencia de la República y el Departamento Nacional de Planeación, en el cual se presenta la visión que fundamenta el desarrollo científico en el país hacia le año 2019.</w:t>
      </w:r>
    </w:p>
  </w:footnote>
  <w:footnote w:id="22">
    <w:p w:rsidR="00FD4C0D" w:rsidRPr="00751FD8" w:rsidRDefault="00FD4C0D" w:rsidP="00CC7AB4">
      <w:pPr>
        <w:rPr>
          <w:sz w:val="16"/>
          <w:szCs w:val="16"/>
        </w:rPr>
      </w:pPr>
      <w:r>
        <w:rPr>
          <w:rStyle w:val="Refdenotaalpie"/>
        </w:rPr>
        <w:footnoteRef/>
      </w:r>
      <w:r>
        <w:t xml:space="preserve"> </w:t>
      </w:r>
      <w:r w:rsidRPr="00751FD8">
        <w:rPr>
          <w:sz w:val="16"/>
          <w:szCs w:val="16"/>
        </w:rPr>
        <w:t>ÁREAS ESTRATÉGICAS PARA EL PLAN DE FORMACION DOCENTE</w:t>
      </w:r>
      <w:r>
        <w:rPr>
          <w:sz w:val="16"/>
          <w:szCs w:val="16"/>
        </w:rPr>
        <w:t>. Documento Trabajo Consejo Facultad de Ciencias y Educación, junio de 2010</w:t>
      </w:r>
    </w:p>
    <w:p w:rsidR="00FD4C0D" w:rsidRPr="00751FD8" w:rsidRDefault="00FD4C0D" w:rsidP="00CC7AB4">
      <w:pPr>
        <w:pStyle w:val="Textonotapie"/>
        <w:rPr>
          <w:rFonts w:ascii="Times New Roman" w:hAnsi="Times New Roman"/>
          <w:lang w:val="es-ES"/>
        </w:rPr>
      </w:pPr>
    </w:p>
  </w:footnote>
  <w:footnote w:id="23">
    <w:p w:rsidR="00FD4C0D" w:rsidRPr="004F4E93" w:rsidRDefault="00FD4C0D" w:rsidP="00CC7AB4">
      <w:pPr>
        <w:pStyle w:val="Textonotapie"/>
      </w:pPr>
      <w:r>
        <w:rPr>
          <w:rStyle w:val="Refdenotaalpie"/>
        </w:rPr>
        <w:footnoteRef/>
      </w:r>
      <w:r>
        <w:t xml:space="preserve"> Documento de Trabajo Grupos de investigación en Ciencias básicas , mayo 2012. CIFCE.</w:t>
      </w:r>
    </w:p>
  </w:footnote>
  <w:footnote w:id="24">
    <w:p w:rsidR="00FD4C0D" w:rsidRPr="00BA0842" w:rsidRDefault="00FD4C0D" w:rsidP="00DA17D8">
      <w:pPr>
        <w:pStyle w:val="Textonotapie"/>
        <w:rPr>
          <w:rFonts w:ascii="Arial" w:hAnsi="Arial" w:cs="Arial"/>
        </w:rPr>
      </w:pPr>
      <w:r w:rsidRPr="00BA0842">
        <w:rPr>
          <w:rStyle w:val="Refdenotaalpie"/>
        </w:rPr>
        <w:footnoteRef/>
      </w:r>
      <w:r w:rsidRPr="00BA0842">
        <w:rPr>
          <w:rFonts w:ascii="Arial" w:hAnsi="Arial" w:cs="Arial"/>
        </w:rPr>
        <w:t xml:space="preserve"> </w:t>
      </w:r>
      <w:r w:rsidRPr="00BA0842">
        <w:rPr>
          <w:rFonts w:ascii="Arial" w:hAnsi="Arial" w:cs="Arial"/>
          <w:i/>
        </w:rPr>
        <w:t>Plan sectorial de Educación 2004 – 2008. Bogotá: Una gran escuela</w:t>
      </w:r>
      <w:r w:rsidRPr="00BA0842">
        <w:rPr>
          <w:rFonts w:ascii="Arial" w:hAnsi="Arial" w:cs="Arial"/>
        </w:rPr>
        <w:t>, Op. Cit., pp. 43</w:t>
      </w:r>
    </w:p>
  </w:footnote>
  <w:footnote w:id="25">
    <w:p w:rsidR="00FD4C0D" w:rsidRPr="0006279E" w:rsidRDefault="00FD4C0D" w:rsidP="00DB6F39">
      <w:pPr>
        <w:pStyle w:val="Textonotapie"/>
      </w:pPr>
      <w:r>
        <w:rPr>
          <w:rStyle w:val="Refdenotaalpie"/>
        </w:rPr>
        <w:footnoteRef/>
      </w:r>
      <w:r>
        <w:t xml:space="preserve"> Primer Encuentro de Doctores de la Universidad Distrital. Centro de Investigaciones y Desarrollo Científico. Octubre 31 de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989"/>
    <w:multiLevelType w:val="multilevel"/>
    <w:tmpl w:val="146E470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14F6FB6"/>
    <w:multiLevelType w:val="hybridMultilevel"/>
    <w:tmpl w:val="B41899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35E6951"/>
    <w:multiLevelType w:val="hybridMultilevel"/>
    <w:tmpl w:val="148E0EB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03C84487"/>
    <w:multiLevelType w:val="hybridMultilevel"/>
    <w:tmpl w:val="B8BCA9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3DB1923"/>
    <w:multiLevelType w:val="multilevel"/>
    <w:tmpl w:val="DF16D364"/>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065F131F"/>
    <w:multiLevelType w:val="hybridMultilevel"/>
    <w:tmpl w:val="7A6280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B2536DF"/>
    <w:multiLevelType w:val="hybridMultilevel"/>
    <w:tmpl w:val="7C984AD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0B5E35ED"/>
    <w:multiLevelType w:val="hybridMultilevel"/>
    <w:tmpl w:val="280E0E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0C0D73B4"/>
    <w:multiLevelType w:val="hybridMultilevel"/>
    <w:tmpl w:val="E71EF2A8"/>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C430935"/>
    <w:multiLevelType w:val="hybridMultilevel"/>
    <w:tmpl w:val="C23AC5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0CD20F52"/>
    <w:multiLevelType w:val="hybridMultilevel"/>
    <w:tmpl w:val="D1D43A5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0FFF5C91"/>
    <w:multiLevelType w:val="hybridMultilevel"/>
    <w:tmpl w:val="012EA01A"/>
    <w:lvl w:ilvl="0" w:tplc="358C8C8A">
      <w:start w:val="4"/>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11E8197D"/>
    <w:multiLevelType w:val="hybridMultilevel"/>
    <w:tmpl w:val="14D820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13B244A0"/>
    <w:multiLevelType w:val="hybridMultilevel"/>
    <w:tmpl w:val="BFB06A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140B132B"/>
    <w:multiLevelType w:val="hybridMultilevel"/>
    <w:tmpl w:val="1318E8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17334267"/>
    <w:multiLevelType w:val="hybridMultilevel"/>
    <w:tmpl w:val="F638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1D451098"/>
    <w:multiLevelType w:val="multilevel"/>
    <w:tmpl w:val="CE6A6C96"/>
    <w:lvl w:ilvl="0">
      <w:start w:val="1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1E8E7637"/>
    <w:multiLevelType w:val="hybridMultilevel"/>
    <w:tmpl w:val="7FA8B652"/>
    <w:lvl w:ilvl="0" w:tplc="240A0001">
      <w:start w:val="1"/>
      <w:numFmt w:val="bullet"/>
      <w:lvlText w:val=""/>
      <w:lvlJc w:val="left"/>
      <w:pPr>
        <w:ind w:left="1494"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1F3C7F9F"/>
    <w:multiLevelType w:val="hybridMultilevel"/>
    <w:tmpl w:val="9D3C7FC6"/>
    <w:lvl w:ilvl="0" w:tplc="0268CB72">
      <w:start w:val="2"/>
      <w:numFmt w:val="bullet"/>
      <w:lvlText w:val="-"/>
      <w:lvlJc w:val="left"/>
      <w:pPr>
        <w:ind w:left="1080" w:hanging="360"/>
      </w:pPr>
      <w:rPr>
        <w:rFonts w:ascii="Calibri" w:eastAsia="Calibri" w:hAnsi="Calibri" w:cs="VAGRounded-Thi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nsid w:val="235C407E"/>
    <w:multiLevelType w:val="hybridMultilevel"/>
    <w:tmpl w:val="AC04962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256F4F61"/>
    <w:multiLevelType w:val="hybridMultilevel"/>
    <w:tmpl w:val="FEAEEF50"/>
    <w:lvl w:ilvl="0" w:tplc="6BAE48DE">
      <w:start w:val="1"/>
      <w:numFmt w:val="bullet"/>
      <w:lvlText w:val="•"/>
      <w:lvlJc w:val="left"/>
      <w:pPr>
        <w:tabs>
          <w:tab w:val="num" w:pos="720"/>
        </w:tabs>
        <w:ind w:left="720" w:hanging="360"/>
      </w:pPr>
      <w:rPr>
        <w:rFonts w:ascii="Times New Roman" w:hAnsi="Times New Roman" w:hint="default"/>
      </w:rPr>
    </w:lvl>
    <w:lvl w:ilvl="1" w:tplc="B994027C" w:tentative="1">
      <w:start w:val="1"/>
      <w:numFmt w:val="bullet"/>
      <w:lvlText w:val="•"/>
      <w:lvlJc w:val="left"/>
      <w:pPr>
        <w:tabs>
          <w:tab w:val="num" w:pos="1440"/>
        </w:tabs>
        <w:ind w:left="1440" w:hanging="360"/>
      </w:pPr>
      <w:rPr>
        <w:rFonts w:ascii="Times New Roman" w:hAnsi="Times New Roman" w:hint="default"/>
      </w:rPr>
    </w:lvl>
    <w:lvl w:ilvl="2" w:tplc="D22203E2" w:tentative="1">
      <w:start w:val="1"/>
      <w:numFmt w:val="bullet"/>
      <w:lvlText w:val="•"/>
      <w:lvlJc w:val="left"/>
      <w:pPr>
        <w:tabs>
          <w:tab w:val="num" w:pos="2160"/>
        </w:tabs>
        <w:ind w:left="2160" w:hanging="360"/>
      </w:pPr>
      <w:rPr>
        <w:rFonts w:ascii="Times New Roman" w:hAnsi="Times New Roman" w:hint="default"/>
      </w:rPr>
    </w:lvl>
    <w:lvl w:ilvl="3" w:tplc="33E64BB4" w:tentative="1">
      <w:start w:val="1"/>
      <w:numFmt w:val="bullet"/>
      <w:lvlText w:val="•"/>
      <w:lvlJc w:val="left"/>
      <w:pPr>
        <w:tabs>
          <w:tab w:val="num" w:pos="2880"/>
        </w:tabs>
        <w:ind w:left="2880" w:hanging="360"/>
      </w:pPr>
      <w:rPr>
        <w:rFonts w:ascii="Times New Roman" w:hAnsi="Times New Roman" w:hint="default"/>
      </w:rPr>
    </w:lvl>
    <w:lvl w:ilvl="4" w:tplc="99920616" w:tentative="1">
      <w:start w:val="1"/>
      <w:numFmt w:val="bullet"/>
      <w:lvlText w:val="•"/>
      <w:lvlJc w:val="left"/>
      <w:pPr>
        <w:tabs>
          <w:tab w:val="num" w:pos="3600"/>
        </w:tabs>
        <w:ind w:left="3600" w:hanging="360"/>
      </w:pPr>
      <w:rPr>
        <w:rFonts w:ascii="Times New Roman" w:hAnsi="Times New Roman" w:hint="default"/>
      </w:rPr>
    </w:lvl>
    <w:lvl w:ilvl="5" w:tplc="C91E39CA" w:tentative="1">
      <w:start w:val="1"/>
      <w:numFmt w:val="bullet"/>
      <w:lvlText w:val="•"/>
      <w:lvlJc w:val="left"/>
      <w:pPr>
        <w:tabs>
          <w:tab w:val="num" w:pos="4320"/>
        </w:tabs>
        <w:ind w:left="4320" w:hanging="360"/>
      </w:pPr>
      <w:rPr>
        <w:rFonts w:ascii="Times New Roman" w:hAnsi="Times New Roman" w:hint="default"/>
      </w:rPr>
    </w:lvl>
    <w:lvl w:ilvl="6" w:tplc="7D36E660" w:tentative="1">
      <w:start w:val="1"/>
      <w:numFmt w:val="bullet"/>
      <w:lvlText w:val="•"/>
      <w:lvlJc w:val="left"/>
      <w:pPr>
        <w:tabs>
          <w:tab w:val="num" w:pos="5040"/>
        </w:tabs>
        <w:ind w:left="5040" w:hanging="360"/>
      </w:pPr>
      <w:rPr>
        <w:rFonts w:ascii="Times New Roman" w:hAnsi="Times New Roman" w:hint="default"/>
      </w:rPr>
    </w:lvl>
    <w:lvl w:ilvl="7" w:tplc="9D2C2460" w:tentative="1">
      <w:start w:val="1"/>
      <w:numFmt w:val="bullet"/>
      <w:lvlText w:val="•"/>
      <w:lvlJc w:val="left"/>
      <w:pPr>
        <w:tabs>
          <w:tab w:val="num" w:pos="5760"/>
        </w:tabs>
        <w:ind w:left="5760" w:hanging="360"/>
      </w:pPr>
      <w:rPr>
        <w:rFonts w:ascii="Times New Roman" w:hAnsi="Times New Roman" w:hint="default"/>
      </w:rPr>
    </w:lvl>
    <w:lvl w:ilvl="8" w:tplc="FCDAF6F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2856209F"/>
    <w:multiLevelType w:val="multilevel"/>
    <w:tmpl w:val="B726BC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29F718B9"/>
    <w:multiLevelType w:val="multilevel"/>
    <w:tmpl w:val="B726BC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2F9C3A5D"/>
    <w:multiLevelType w:val="hybridMultilevel"/>
    <w:tmpl w:val="7C38E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14854B0"/>
    <w:multiLevelType w:val="multilevel"/>
    <w:tmpl w:val="B726BC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34736884"/>
    <w:multiLevelType w:val="hybridMultilevel"/>
    <w:tmpl w:val="C72ED51A"/>
    <w:lvl w:ilvl="0" w:tplc="7F9847EA">
      <w:start w:val="14"/>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39BA5E9C"/>
    <w:multiLevelType w:val="hybridMultilevel"/>
    <w:tmpl w:val="C6AE73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39D02D79"/>
    <w:multiLevelType w:val="hybridMultilevel"/>
    <w:tmpl w:val="938845D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3A576942"/>
    <w:multiLevelType w:val="hybridMultilevel"/>
    <w:tmpl w:val="9ACCFA1E"/>
    <w:lvl w:ilvl="0" w:tplc="196E17C6">
      <w:start w:val="1"/>
      <w:numFmt w:val="bullet"/>
      <w:lvlText w:val="•"/>
      <w:lvlJc w:val="left"/>
      <w:pPr>
        <w:tabs>
          <w:tab w:val="num" w:pos="720"/>
        </w:tabs>
        <w:ind w:left="720" w:hanging="360"/>
      </w:pPr>
      <w:rPr>
        <w:rFonts w:ascii="Arial" w:hAnsi="Arial" w:hint="default"/>
      </w:rPr>
    </w:lvl>
    <w:lvl w:ilvl="1" w:tplc="873C7386" w:tentative="1">
      <w:start w:val="1"/>
      <w:numFmt w:val="bullet"/>
      <w:lvlText w:val="•"/>
      <w:lvlJc w:val="left"/>
      <w:pPr>
        <w:tabs>
          <w:tab w:val="num" w:pos="1440"/>
        </w:tabs>
        <w:ind w:left="1440" w:hanging="360"/>
      </w:pPr>
      <w:rPr>
        <w:rFonts w:ascii="Arial" w:hAnsi="Arial" w:hint="default"/>
      </w:rPr>
    </w:lvl>
    <w:lvl w:ilvl="2" w:tplc="3C02A3DC" w:tentative="1">
      <w:start w:val="1"/>
      <w:numFmt w:val="bullet"/>
      <w:lvlText w:val="•"/>
      <w:lvlJc w:val="left"/>
      <w:pPr>
        <w:tabs>
          <w:tab w:val="num" w:pos="2160"/>
        </w:tabs>
        <w:ind w:left="2160" w:hanging="360"/>
      </w:pPr>
      <w:rPr>
        <w:rFonts w:ascii="Arial" w:hAnsi="Arial" w:hint="default"/>
      </w:rPr>
    </w:lvl>
    <w:lvl w:ilvl="3" w:tplc="B720F250" w:tentative="1">
      <w:start w:val="1"/>
      <w:numFmt w:val="bullet"/>
      <w:lvlText w:val="•"/>
      <w:lvlJc w:val="left"/>
      <w:pPr>
        <w:tabs>
          <w:tab w:val="num" w:pos="2880"/>
        </w:tabs>
        <w:ind w:left="2880" w:hanging="360"/>
      </w:pPr>
      <w:rPr>
        <w:rFonts w:ascii="Arial" w:hAnsi="Arial" w:hint="default"/>
      </w:rPr>
    </w:lvl>
    <w:lvl w:ilvl="4" w:tplc="98824038" w:tentative="1">
      <w:start w:val="1"/>
      <w:numFmt w:val="bullet"/>
      <w:lvlText w:val="•"/>
      <w:lvlJc w:val="left"/>
      <w:pPr>
        <w:tabs>
          <w:tab w:val="num" w:pos="3600"/>
        </w:tabs>
        <w:ind w:left="3600" w:hanging="360"/>
      </w:pPr>
      <w:rPr>
        <w:rFonts w:ascii="Arial" w:hAnsi="Arial" w:hint="default"/>
      </w:rPr>
    </w:lvl>
    <w:lvl w:ilvl="5" w:tplc="02467CA4" w:tentative="1">
      <w:start w:val="1"/>
      <w:numFmt w:val="bullet"/>
      <w:lvlText w:val="•"/>
      <w:lvlJc w:val="left"/>
      <w:pPr>
        <w:tabs>
          <w:tab w:val="num" w:pos="4320"/>
        </w:tabs>
        <w:ind w:left="4320" w:hanging="360"/>
      </w:pPr>
      <w:rPr>
        <w:rFonts w:ascii="Arial" w:hAnsi="Arial" w:hint="default"/>
      </w:rPr>
    </w:lvl>
    <w:lvl w:ilvl="6" w:tplc="110A2BD0" w:tentative="1">
      <w:start w:val="1"/>
      <w:numFmt w:val="bullet"/>
      <w:lvlText w:val="•"/>
      <w:lvlJc w:val="left"/>
      <w:pPr>
        <w:tabs>
          <w:tab w:val="num" w:pos="5040"/>
        </w:tabs>
        <w:ind w:left="5040" w:hanging="360"/>
      </w:pPr>
      <w:rPr>
        <w:rFonts w:ascii="Arial" w:hAnsi="Arial" w:hint="default"/>
      </w:rPr>
    </w:lvl>
    <w:lvl w:ilvl="7" w:tplc="15DCF946" w:tentative="1">
      <w:start w:val="1"/>
      <w:numFmt w:val="bullet"/>
      <w:lvlText w:val="•"/>
      <w:lvlJc w:val="left"/>
      <w:pPr>
        <w:tabs>
          <w:tab w:val="num" w:pos="5760"/>
        </w:tabs>
        <w:ind w:left="5760" w:hanging="360"/>
      </w:pPr>
      <w:rPr>
        <w:rFonts w:ascii="Arial" w:hAnsi="Arial" w:hint="default"/>
      </w:rPr>
    </w:lvl>
    <w:lvl w:ilvl="8" w:tplc="9E72F6C0" w:tentative="1">
      <w:start w:val="1"/>
      <w:numFmt w:val="bullet"/>
      <w:lvlText w:val="•"/>
      <w:lvlJc w:val="left"/>
      <w:pPr>
        <w:tabs>
          <w:tab w:val="num" w:pos="6480"/>
        </w:tabs>
        <w:ind w:left="6480" w:hanging="360"/>
      </w:pPr>
      <w:rPr>
        <w:rFonts w:ascii="Arial" w:hAnsi="Arial" w:hint="default"/>
      </w:rPr>
    </w:lvl>
  </w:abstractNum>
  <w:abstractNum w:abstractNumId="29">
    <w:nsid w:val="3ACB2BA2"/>
    <w:multiLevelType w:val="multilevel"/>
    <w:tmpl w:val="B726BC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3E395F39"/>
    <w:multiLevelType w:val="hybridMultilevel"/>
    <w:tmpl w:val="B7048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3F3A55A9"/>
    <w:multiLevelType w:val="hybridMultilevel"/>
    <w:tmpl w:val="DF30DD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3F864423"/>
    <w:multiLevelType w:val="hybridMultilevel"/>
    <w:tmpl w:val="610A3C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48B46774"/>
    <w:multiLevelType w:val="hybridMultilevel"/>
    <w:tmpl w:val="1A385A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nsid w:val="49871511"/>
    <w:multiLevelType w:val="hybridMultilevel"/>
    <w:tmpl w:val="BDA03736"/>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nsid w:val="4B4551D5"/>
    <w:multiLevelType w:val="hybridMultilevel"/>
    <w:tmpl w:val="28328D5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nsid w:val="4BF37603"/>
    <w:multiLevelType w:val="hybridMultilevel"/>
    <w:tmpl w:val="3D0421C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4D173DCB"/>
    <w:multiLevelType w:val="hybridMultilevel"/>
    <w:tmpl w:val="A57ADB10"/>
    <w:lvl w:ilvl="0" w:tplc="24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nsid w:val="4EEC792F"/>
    <w:multiLevelType w:val="hybridMultilevel"/>
    <w:tmpl w:val="28F4A21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nsid w:val="51921DD6"/>
    <w:multiLevelType w:val="multilevel"/>
    <w:tmpl w:val="B726BC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nsid w:val="527E7D8D"/>
    <w:multiLevelType w:val="hybridMultilevel"/>
    <w:tmpl w:val="E21E5A72"/>
    <w:lvl w:ilvl="0" w:tplc="3E42BC2C">
      <w:start w:val="1"/>
      <w:numFmt w:val="bullet"/>
      <w:lvlText w:val="•"/>
      <w:lvlJc w:val="left"/>
      <w:pPr>
        <w:tabs>
          <w:tab w:val="num" w:pos="720"/>
        </w:tabs>
        <w:ind w:left="720" w:hanging="360"/>
      </w:pPr>
      <w:rPr>
        <w:rFonts w:ascii="Times New Roman" w:hAnsi="Times New Roman" w:hint="default"/>
      </w:rPr>
    </w:lvl>
    <w:lvl w:ilvl="1" w:tplc="994097E6" w:tentative="1">
      <w:start w:val="1"/>
      <w:numFmt w:val="bullet"/>
      <w:lvlText w:val="•"/>
      <w:lvlJc w:val="left"/>
      <w:pPr>
        <w:tabs>
          <w:tab w:val="num" w:pos="1440"/>
        </w:tabs>
        <w:ind w:left="1440" w:hanging="360"/>
      </w:pPr>
      <w:rPr>
        <w:rFonts w:ascii="Times New Roman" w:hAnsi="Times New Roman" w:hint="default"/>
      </w:rPr>
    </w:lvl>
    <w:lvl w:ilvl="2" w:tplc="DF88EBF2" w:tentative="1">
      <w:start w:val="1"/>
      <w:numFmt w:val="bullet"/>
      <w:lvlText w:val="•"/>
      <w:lvlJc w:val="left"/>
      <w:pPr>
        <w:tabs>
          <w:tab w:val="num" w:pos="2160"/>
        </w:tabs>
        <w:ind w:left="2160" w:hanging="360"/>
      </w:pPr>
      <w:rPr>
        <w:rFonts w:ascii="Times New Roman" w:hAnsi="Times New Roman" w:hint="default"/>
      </w:rPr>
    </w:lvl>
    <w:lvl w:ilvl="3" w:tplc="36107CAA" w:tentative="1">
      <w:start w:val="1"/>
      <w:numFmt w:val="bullet"/>
      <w:lvlText w:val="•"/>
      <w:lvlJc w:val="left"/>
      <w:pPr>
        <w:tabs>
          <w:tab w:val="num" w:pos="2880"/>
        </w:tabs>
        <w:ind w:left="2880" w:hanging="360"/>
      </w:pPr>
      <w:rPr>
        <w:rFonts w:ascii="Times New Roman" w:hAnsi="Times New Roman" w:hint="default"/>
      </w:rPr>
    </w:lvl>
    <w:lvl w:ilvl="4" w:tplc="E2C66252" w:tentative="1">
      <w:start w:val="1"/>
      <w:numFmt w:val="bullet"/>
      <w:lvlText w:val="•"/>
      <w:lvlJc w:val="left"/>
      <w:pPr>
        <w:tabs>
          <w:tab w:val="num" w:pos="3600"/>
        </w:tabs>
        <w:ind w:left="3600" w:hanging="360"/>
      </w:pPr>
      <w:rPr>
        <w:rFonts w:ascii="Times New Roman" w:hAnsi="Times New Roman" w:hint="default"/>
      </w:rPr>
    </w:lvl>
    <w:lvl w:ilvl="5" w:tplc="7A18801E" w:tentative="1">
      <w:start w:val="1"/>
      <w:numFmt w:val="bullet"/>
      <w:lvlText w:val="•"/>
      <w:lvlJc w:val="left"/>
      <w:pPr>
        <w:tabs>
          <w:tab w:val="num" w:pos="4320"/>
        </w:tabs>
        <w:ind w:left="4320" w:hanging="360"/>
      </w:pPr>
      <w:rPr>
        <w:rFonts w:ascii="Times New Roman" w:hAnsi="Times New Roman" w:hint="default"/>
      </w:rPr>
    </w:lvl>
    <w:lvl w:ilvl="6" w:tplc="99B413A2" w:tentative="1">
      <w:start w:val="1"/>
      <w:numFmt w:val="bullet"/>
      <w:lvlText w:val="•"/>
      <w:lvlJc w:val="left"/>
      <w:pPr>
        <w:tabs>
          <w:tab w:val="num" w:pos="5040"/>
        </w:tabs>
        <w:ind w:left="5040" w:hanging="360"/>
      </w:pPr>
      <w:rPr>
        <w:rFonts w:ascii="Times New Roman" w:hAnsi="Times New Roman" w:hint="default"/>
      </w:rPr>
    </w:lvl>
    <w:lvl w:ilvl="7" w:tplc="775A3820" w:tentative="1">
      <w:start w:val="1"/>
      <w:numFmt w:val="bullet"/>
      <w:lvlText w:val="•"/>
      <w:lvlJc w:val="left"/>
      <w:pPr>
        <w:tabs>
          <w:tab w:val="num" w:pos="5760"/>
        </w:tabs>
        <w:ind w:left="5760" w:hanging="360"/>
      </w:pPr>
      <w:rPr>
        <w:rFonts w:ascii="Times New Roman" w:hAnsi="Times New Roman" w:hint="default"/>
      </w:rPr>
    </w:lvl>
    <w:lvl w:ilvl="8" w:tplc="837CCFC4" w:tentative="1">
      <w:start w:val="1"/>
      <w:numFmt w:val="bullet"/>
      <w:lvlText w:val="•"/>
      <w:lvlJc w:val="left"/>
      <w:pPr>
        <w:tabs>
          <w:tab w:val="num" w:pos="6480"/>
        </w:tabs>
        <w:ind w:left="6480" w:hanging="360"/>
      </w:pPr>
      <w:rPr>
        <w:rFonts w:ascii="Times New Roman" w:hAnsi="Times New Roman" w:hint="default"/>
      </w:rPr>
    </w:lvl>
  </w:abstractNum>
  <w:abstractNum w:abstractNumId="41">
    <w:nsid w:val="53E836F0"/>
    <w:multiLevelType w:val="hybridMultilevel"/>
    <w:tmpl w:val="843C61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555200A0"/>
    <w:multiLevelType w:val="hybridMultilevel"/>
    <w:tmpl w:val="09567ED6"/>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nsid w:val="557F25D2"/>
    <w:multiLevelType w:val="hybridMultilevel"/>
    <w:tmpl w:val="204C71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4">
    <w:nsid w:val="58685099"/>
    <w:multiLevelType w:val="hybridMultilevel"/>
    <w:tmpl w:val="777C6A2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nsid w:val="5C9340E6"/>
    <w:multiLevelType w:val="multilevel"/>
    <w:tmpl w:val="1FC87E1E"/>
    <w:lvl w:ilvl="0">
      <w:start w:val="7"/>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6">
    <w:nsid w:val="5D3E6E56"/>
    <w:multiLevelType w:val="hybridMultilevel"/>
    <w:tmpl w:val="4F6A0E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7">
    <w:nsid w:val="61886043"/>
    <w:multiLevelType w:val="hybridMultilevel"/>
    <w:tmpl w:val="466ADB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62477C4A"/>
    <w:multiLevelType w:val="hybridMultilevel"/>
    <w:tmpl w:val="E0F0F9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62CE4A74"/>
    <w:multiLevelType w:val="multilevel"/>
    <w:tmpl w:val="B726BC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0">
    <w:nsid w:val="63ED49F0"/>
    <w:multiLevelType w:val="hybridMultilevel"/>
    <w:tmpl w:val="A20AD4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1">
    <w:nsid w:val="64B709E6"/>
    <w:multiLevelType w:val="hybridMultilevel"/>
    <w:tmpl w:val="8446FFA6"/>
    <w:lvl w:ilvl="0" w:tplc="D436A9A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nsid w:val="65FC3570"/>
    <w:multiLevelType w:val="hybridMultilevel"/>
    <w:tmpl w:val="8F3420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nsid w:val="67200E10"/>
    <w:multiLevelType w:val="hybridMultilevel"/>
    <w:tmpl w:val="4EBAC868"/>
    <w:lvl w:ilvl="0" w:tplc="0268CB72">
      <w:start w:val="2"/>
      <w:numFmt w:val="bullet"/>
      <w:lvlText w:val="-"/>
      <w:lvlJc w:val="left"/>
      <w:pPr>
        <w:ind w:left="1080" w:hanging="360"/>
      </w:pPr>
      <w:rPr>
        <w:rFonts w:ascii="Calibri" w:eastAsia="Calibri" w:hAnsi="Calibri" w:cs="VAGRounded-Thi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nsid w:val="672F3E49"/>
    <w:multiLevelType w:val="hybridMultilevel"/>
    <w:tmpl w:val="8F6CA0D6"/>
    <w:lvl w:ilvl="0" w:tplc="0268CB72">
      <w:start w:val="2"/>
      <w:numFmt w:val="bullet"/>
      <w:lvlText w:val="-"/>
      <w:lvlJc w:val="left"/>
      <w:pPr>
        <w:ind w:left="1080" w:hanging="360"/>
      </w:pPr>
      <w:rPr>
        <w:rFonts w:ascii="Calibri" w:eastAsia="Calibri" w:hAnsi="Calibri" w:cs="VAGRounded-Thi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nsid w:val="6A225D5D"/>
    <w:multiLevelType w:val="hybridMultilevel"/>
    <w:tmpl w:val="06C07030"/>
    <w:lvl w:ilvl="0" w:tplc="0268CB72">
      <w:start w:val="2"/>
      <w:numFmt w:val="bullet"/>
      <w:lvlText w:val="-"/>
      <w:lvlJc w:val="left"/>
      <w:pPr>
        <w:ind w:left="1080" w:hanging="360"/>
      </w:pPr>
      <w:rPr>
        <w:rFonts w:ascii="Calibri" w:eastAsia="Calibri" w:hAnsi="Calibri" w:cs="VAGRounded-Thi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nsid w:val="6ACB416B"/>
    <w:multiLevelType w:val="multilevel"/>
    <w:tmpl w:val="B726BC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7">
    <w:nsid w:val="6E0158C4"/>
    <w:multiLevelType w:val="hybridMultilevel"/>
    <w:tmpl w:val="3CCCF09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8">
    <w:nsid w:val="725E5B68"/>
    <w:multiLevelType w:val="hybridMultilevel"/>
    <w:tmpl w:val="F9A84620"/>
    <w:lvl w:ilvl="0" w:tplc="AD308D32">
      <w:start w:val="1"/>
      <w:numFmt w:val="bullet"/>
      <w:lvlText w:val=""/>
      <w:lvlJc w:val="righ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nsid w:val="7467570B"/>
    <w:multiLevelType w:val="hybridMultilevel"/>
    <w:tmpl w:val="F8DC921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60">
    <w:nsid w:val="75714C35"/>
    <w:multiLevelType w:val="hybridMultilevel"/>
    <w:tmpl w:val="51EE8BA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1">
    <w:nsid w:val="76612D0C"/>
    <w:multiLevelType w:val="hybridMultilevel"/>
    <w:tmpl w:val="96B29D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nsid w:val="7BF53508"/>
    <w:multiLevelType w:val="hybridMultilevel"/>
    <w:tmpl w:val="755EF79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40"/>
  </w:num>
  <w:num w:numId="2">
    <w:abstractNumId w:val="20"/>
  </w:num>
  <w:num w:numId="3">
    <w:abstractNumId w:val="28"/>
  </w:num>
  <w:num w:numId="4">
    <w:abstractNumId w:val="42"/>
  </w:num>
  <w:num w:numId="5">
    <w:abstractNumId w:val="62"/>
  </w:num>
  <w:num w:numId="6">
    <w:abstractNumId w:val="17"/>
  </w:num>
  <w:num w:numId="7">
    <w:abstractNumId w:val="57"/>
  </w:num>
  <w:num w:numId="8">
    <w:abstractNumId w:val="2"/>
  </w:num>
  <w:num w:numId="9">
    <w:abstractNumId w:val="39"/>
  </w:num>
  <w:num w:numId="10">
    <w:abstractNumId w:val="49"/>
  </w:num>
  <w:num w:numId="11">
    <w:abstractNumId w:val="29"/>
  </w:num>
  <w:num w:numId="12">
    <w:abstractNumId w:val="22"/>
  </w:num>
  <w:num w:numId="13">
    <w:abstractNumId w:val="56"/>
  </w:num>
  <w:num w:numId="14">
    <w:abstractNumId w:val="24"/>
  </w:num>
  <w:num w:numId="15">
    <w:abstractNumId w:val="11"/>
  </w:num>
  <w:num w:numId="16">
    <w:abstractNumId w:val="21"/>
  </w:num>
  <w:num w:numId="17">
    <w:abstractNumId w:val="0"/>
  </w:num>
  <w:num w:numId="18">
    <w:abstractNumId w:val="51"/>
  </w:num>
  <w:num w:numId="19">
    <w:abstractNumId w:val="47"/>
  </w:num>
  <w:num w:numId="20">
    <w:abstractNumId w:val="41"/>
  </w:num>
  <w:num w:numId="21">
    <w:abstractNumId w:val="48"/>
  </w:num>
  <w:num w:numId="22">
    <w:abstractNumId w:val="36"/>
  </w:num>
  <w:num w:numId="23">
    <w:abstractNumId w:val="14"/>
  </w:num>
  <w:num w:numId="24">
    <w:abstractNumId w:val="12"/>
  </w:num>
  <w:num w:numId="25">
    <w:abstractNumId w:val="50"/>
  </w:num>
  <w:num w:numId="26">
    <w:abstractNumId w:val="6"/>
  </w:num>
  <w:num w:numId="27">
    <w:abstractNumId w:val="43"/>
  </w:num>
  <w:num w:numId="28">
    <w:abstractNumId w:val="37"/>
  </w:num>
  <w:num w:numId="29">
    <w:abstractNumId w:val="18"/>
  </w:num>
  <w:num w:numId="30">
    <w:abstractNumId w:val="55"/>
  </w:num>
  <w:num w:numId="31">
    <w:abstractNumId w:val="53"/>
  </w:num>
  <w:num w:numId="32">
    <w:abstractNumId w:val="54"/>
  </w:num>
  <w:num w:numId="33">
    <w:abstractNumId w:val="38"/>
  </w:num>
  <w:num w:numId="34">
    <w:abstractNumId w:val="19"/>
  </w:num>
  <w:num w:numId="35">
    <w:abstractNumId w:val="25"/>
  </w:num>
  <w:num w:numId="36">
    <w:abstractNumId w:val="46"/>
  </w:num>
  <w:num w:numId="37">
    <w:abstractNumId w:val="33"/>
  </w:num>
  <w:num w:numId="38">
    <w:abstractNumId w:val="27"/>
  </w:num>
  <w:num w:numId="39">
    <w:abstractNumId w:val="34"/>
  </w:num>
  <w:num w:numId="40">
    <w:abstractNumId w:val="1"/>
  </w:num>
  <w:num w:numId="41">
    <w:abstractNumId w:val="5"/>
  </w:num>
  <w:num w:numId="42">
    <w:abstractNumId w:val="26"/>
  </w:num>
  <w:num w:numId="43">
    <w:abstractNumId w:val="7"/>
  </w:num>
  <w:num w:numId="44">
    <w:abstractNumId w:val="3"/>
  </w:num>
  <w:num w:numId="45">
    <w:abstractNumId w:val="31"/>
  </w:num>
  <w:num w:numId="46">
    <w:abstractNumId w:val="15"/>
  </w:num>
  <w:num w:numId="47">
    <w:abstractNumId w:val="9"/>
  </w:num>
  <w:num w:numId="48">
    <w:abstractNumId w:val="13"/>
  </w:num>
  <w:num w:numId="49">
    <w:abstractNumId w:val="32"/>
  </w:num>
  <w:num w:numId="50">
    <w:abstractNumId w:val="44"/>
  </w:num>
  <w:num w:numId="51">
    <w:abstractNumId w:val="10"/>
  </w:num>
  <w:num w:numId="52">
    <w:abstractNumId w:val="52"/>
  </w:num>
  <w:num w:numId="53">
    <w:abstractNumId w:val="59"/>
  </w:num>
  <w:num w:numId="54">
    <w:abstractNumId w:val="61"/>
  </w:num>
  <w:num w:numId="55">
    <w:abstractNumId w:val="30"/>
  </w:num>
  <w:num w:numId="56">
    <w:abstractNumId w:val="8"/>
  </w:num>
  <w:num w:numId="57">
    <w:abstractNumId w:val="23"/>
  </w:num>
  <w:num w:numId="58">
    <w:abstractNumId w:val="60"/>
  </w:num>
  <w:num w:numId="59">
    <w:abstractNumId w:val="58"/>
  </w:num>
  <w:num w:numId="60">
    <w:abstractNumId w:val="16"/>
  </w:num>
  <w:num w:numId="61">
    <w:abstractNumId w:val="4"/>
  </w:num>
  <w:num w:numId="62">
    <w:abstractNumId w:val="45"/>
  </w:num>
  <w:num w:numId="63">
    <w:abstractNumId w:val="35"/>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FELayout/>
  </w:compat>
  <w:rsids>
    <w:rsidRoot w:val="00D1555D"/>
    <w:rsid w:val="00000040"/>
    <w:rsid w:val="000413C7"/>
    <w:rsid w:val="00070AF8"/>
    <w:rsid w:val="00080DA1"/>
    <w:rsid w:val="0008192A"/>
    <w:rsid w:val="000834A8"/>
    <w:rsid w:val="000B034E"/>
    <w:rsid w:val="001432A9"/>
    <w:rsid w:val="00155417"/>
    <w:rsid w:val="00187608"/>
    <w:rsid w:val="001B593C"/>
    <w:rsid w:val="001F6641"/>
    <w:rsid w:val="001F78BB"/>
    <w:rsid w:val="002013B1"/>
    <w:rsid w:val="002060EB"/>
    <w:rsid w:val="00246D87"/>
    <w:rsid w:val="002A0D1D"/>
    <w:rsid w:val="002D239E"/>
    <w:rsid w:val="002D49B5"/>
    <w:rsid w:val="00331081"/>
    <w:rsid w:val="00351F9C"/>
    <w:rsid w:val="003621C5"/>
    <w:rsid w:val="00367358"/>
    <w:rsid w:val="0037557A"/>
    <w:rsid w:val="00377C23"/>
    <w:rsid w:val="003D78DF"/>
    <w:rsid w:val="0042675F"/>
    <w:rsid w:val="004468BB"/>
    <w:rsid w:val="00446CDA"/>
    <w:rsid w:val="0049749A"/>
    <w:rsid w:val="004B341D"/>
    <w:rsid w:val="004B7FCF"/>
    <w:rsid w:val="004D083B"/>
    <w:rsid w:val="004D6112"/>
    <w:rsid w:val="004F18D2"/>
    <w:rsid w:val="00533136"/>
    <w:rsid w:val="005736F0"/>
    <w:rsid w:val="005813E7"/>
    <w:rsid w:val="005829FF"/>
    <w:rsid w:val="005A4480"/>
    <w:rsid w:val="005C42B0"/>
    <w:rsid w:val="005C7E35"/>
    <w:rsid w:val="006D2327"/>
    <w:rsid w:val="00701424"/>
    <w:rsid w:val="00742400"/>
    <w:rsid w:val="00792C32"/>
    <w:rsid w:val="007A5D5E"/>
    <w:rsid w:val="007C1BD4"/>
    <w:rsid w:val="00805789"/>
    <w:rsid w:val="008E56F3"/>
    <w:rsid w:val="009325B2"/>
    <w:rsid w:val="00971370"/>
    <w:rsid w:val="00983CA6"/>
    <w:rsid w:val="009B2D40"/>
    <w:rsid w:val="009F38D4"/>
    <w:rsid w:val="00A52725"/>
    <w:rsid w:val="00AB0AAA"/>
    <w:rsid w:val="00AD21C1"/>
    <w:rsid w:val="00AE567B"/>
    <w:rsid w:val="00B40BC9"/>
    <w:rsid w:val="00B42A58"/>
    <w:rsid w:val="00B91E8F"/>
    <w:rsid w:val="00BF28CD"/>
    <w:rsid w:val="00C52633"/>
    <w:rsid w:val="00CC7AB4"/>
    <w:rsid w:val="00CE0907"/>
    <w:rsid w:val="00D1555D"/>
    <w:rsid w:val="00D60112"/>
    <w:rsid w:val="00D60E72"/>
    <w:rsid w:val="00DA17D8"/>
    <w:rsid w:val="00DA1E9E"/>
    <w:rsid w:val="00DA7B2F"/>
    <w:rsid w:val="00DB6F39"/>
    <w:rsid w:val="00DF33CA"/>
    <w:rsid w:val="00E12B2A"/>
    <w:rsid w:val="00E21C07"/>
    <w:rsid w:val="00E92E78"/>
    <w:rsid w:val="00EE0D0E"/>
    <w:rsid w:val="00F56809"/>
    <w:rsid w:val="00FB269A"/>
    <w:rsid w:val="00FD4C0D"/>
    <w:rsid w:val="00FE4D9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2B0"/>
  </w:style>
  <w:style w:type="paragraph" w:styleId="Ttulo1">
    <w:name w:val="heading 1"/>
    <w:basedOn w:val="Normal"/>
    <w:next w:val="Normal"/>
    <w:link w:val="Ttulo1Car"/>
    <w:qFormat/>
    <w:rsid w:val="00CC7AB4"/>
    <w:pPr>
      <w:keepNext/>
      <w:spacing w:after="0" w:line="240" w:lineRule="auto"/>
      <w:ind w:left="360"/>
      <w:outlineLvl w:val="0"/>
    </w:pPr>
    <w:rPr>
      <w:rFonts w:ascii="Arial" w:eastAsia="Times" w:hAnsi="Arial"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0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00040"/>
    <w:pPr>
      <w:ind w:left="720"/>
      <w:contextualSpacing/>
    </w:pPr>
  </w:style>
  <w:style w:type="paragraph" w:styleId="Textonotapie">
    <w:name w:val="footnote text"/>
    <w:basedOn w:val="Normal"/>
    <w:link w:val="TextonotapieCar"/>
    <w:uiPriority w:val="99"/>
    <w:unhideWhenUsed/>
    <w:rsid w:val="004468BB"/>
    <w:pPr>
      <w:spacing w:after="0" w:line="240" w:lineRule="auto"/>
    </w:pPr>
    <w:rPr>
      <w:sz w:val="20"/>
      <w:szCs w:val="20"/>
    </w:rPr>
  </w:style>
  <w:style w:type="character" w:customStyle="1" w:styleId="TextonotapieCar">
    <w:name w:val="Texto nota pie Car"/>
    <w:basedOn w:val="Fuentedeprrafopredeter"/>
    <w:link w:val="Textonotapie"/>
    <w:uiPriority w:val="99"/>
    <w:rsid w:val="004468BB"/>
    <w:rPr>
      <w:sz w:val="20"/>
      <w:szCs w:val="20"/>
    </w:rPr>
  </w:style>
  <w:style w:type="character" w:styleId="Refdenotaalpie">
    <w:name w:val="footnote reference"/>
    <w:uiPriority w:val="99"/>
    <w:semiHidden/>
    <w:unhideWhenUsed/>
    <w:rsid w:val="004468BB"/>
    <w:rPr>
      <w:vertAlign w:val="superscript"/>
    </w:rPr>
  </w:style>
  <w:style w:type="paragraph" w:styleId="Sinespaciado">
    <w:name w:val="No Spacing"/>
    <w:uiPriority w:val="1"/>
    <w:qFormat/>
    <w:rsid w:val="00CC7AB4"/>
    <w:pPr>
      <w:spacing w:after="0" w:line="240" w:lineRule="auto"/>
    </w:pPr>
  </w:style>
  <w:style w:type="character" w:customStyle="1" w:styleId="Ttulo1Car">
    <w:name w:val="Título 1 Car"/>
    <w:basedOn w:val="Fuentedeprrafopredeter"/>
    <w:link w:val="Ttulo1"/>
    <w:rsid w:val="00CC7AB4"/>
    <w:rPr>
      <w:rFonts w:ascii="Arial" w:eastAsia="Times" w:hAnsi="Arial" w:cs="Times New Roman"/>
      <w:b/>
      <w:sz w:val="24"/>
      <w:szCs w:val="20"/>
      <w:lang w:val="es-ES_tradnl" w:eastAsia="es-ES"/>
    </w:rPr>
  </w:style>
  <w:style w:type="paragraph" w:styleId="Textodeglobo">
    <w:name w:val="Balloon Text"/>
    <w:basedOn w:val="Normal"/>
    <w:link w:val="TextodegloboCar"/>
    <w:uiPriority w:val="99"/>
    <w:semiHidden/>
    <w:unhideWhenUsed/>
    <w:rsid w:val="00CC7A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7AB4"/>
    <w:rPr>
      <w:rFonts w:ascii="Tahoma" w:hAnsi="Tahoma" w:cs="Tahoma"/>
      <w:sz w:val="16"/>
      <w:szCs w:val="16"/>
    </w:rPr>
  </w:style>
  <w:style w:type="paragraph" w:customStyle="1" w:styleId="Default">
    <w:name w:val="Default"/>
    <w:rsid w:val="004D6112"/>
    <w:pPr>
      <w:autoSpaceDE w:val="0"/>
      <w:autoSpaceDN w:val="0"/>
      <w:adjustRightInd w:val="0"/>
      <w:spacing w:after="0" w:line="240" w:lineRule="auto"/>
    </w:pPr>
    <w:rPr>
      <w:rFonts w:ascii="Arial" w:eastAsia="Calibri" w:hAnsi="Arial" w:cs="Arial"/>
      <w:color w:val="000000"/>
      <w:sz w:val="24"/>
      <w:szCs w:val="24"/>
      <w:lang w:val="es-ES"/>
    </w:rPr>
  </w:style>
  <w:style w:type="paragraph" w:styleId="Ttulo">
    <w:name w:val="Title"/>
    <w:basedOn w:val="Normal"/>
    <w:link w:val="TtuloCar"/>
    <w:qFormat/>
    <w:rsid w:val="004D6112"/>
    <w:pPr>
      <w:spacing w:before="120" w:after="240" w:line="240" w:lineRule="auto"/>
      <w:jc w:val="center"/>
    </w:pPr>
    <w:rPr>
      <w:rFonts w:ascii="Tahoma" w:eastAsia="Times New Roman" w:hAnsi="Tahoma" w:cs="Tahoma"/>
      <w:b/>
      <w:bCs/>
      <w:sz w:val="32"/>
      <w:szCs w:val="32"/>
      <w:lang w:val="es-ES" w:eastAsia="zh-CN"/>
    </w:rPr>
  </w:style>
  <w:style w:type="character" w:customStyle="1" w:styleId="TtuloCar">
    <w:name w:val="Título Car"/>
    <w:basedOn w:val="Fuentedeprrafopredeter"/>
    <w:link w:val="Ttulo"/>
    <w:rsid w:val="004D6112"/>
    <w:rPr>
      <w:rFonts w:ascii="Tahoma" w:eastAsia="Times New Roman" w:hAnsi="Tahoma" w:cs="Tahoma"/>
      <w:b/>
      <w:bCs/>
      <w:sz w:val="32"/>
      <w:szCs w:val="32"/>
      <w:lang w:val="es-ES" w:eastAsia="zh-CN"/>
    </w:rPr>
  </w:style>
  <w:style w:type="paragraph" w:styleId="Textoindependiente">
    <w:name w:val="Body Text"/>
    <w:basedOn w:val="Normal"/>
    <w:link w:val="TextoindependienteCar"/>
    <w:uiPriority w:val="99"/>
    <w:semiHidden/>
    <w:unhideWhenUsed/>
    <w:rsid w:val="00DB6F39"/>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semiHidden/>
    <w:rsid w:val="00DB6F39"/>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DB6F39"/>
    <w:rPr>
      <w:sz w:val="16"/>
      <w:szCs w:val="16"/>
    </w:rPr>
  </w:style>
  <w:style w:type="paragraph" w:styleId="Textocomentario">
    <w:name w:val="annotation text"/>
    <w:basedOn w:val="Normal"/>
    <w:link w:val="TextocomentarioCar"/>
    <w:uiPriority w:val="99"/>
    <w:semiHidden/>
    <w:unhideWhenUsed/>
    <w:rsid w:val="00DB6F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6F39"/>
    <w:rPr>
      <w:sz w:val="20"/>
      <w:szCs w:val="20"/>
    </w:rPr>
  </w:style>
  <w:style w:type="paragraph" w:styleId="Asuntodelcomentario">
    <w:name w:val="annotation subject"/>
    <w:basedOn w:val="Textocomentario"/>
    <w:next w:val="Textocomentario"/>
    <w:link w:val="AsuntodelcomentarioCar"/>
    <w:uiPriority w:val="99"/>
    <w:semiHidden/>
    <w:unhideWhenUsed/>
    <w:rsid w:val="00DB6F39"/>
    <w:rPr>
      <w:b/>
      <w:bCs/>
    </w:rPr>
  </w:style>
  <w:style w:type="character" w:customStyle="1" w:styleId="AsuntodelcomentarioCar">
    <w:name w:val="Asunto del comentario Car"/>
    <w:basedOn w:val="TextocomentarioCar"/>
    <w:link w:val="Asuntodelcomentario"/>
    <w:uiPriority w:val="99"/>
    <w:semiHidden/>
    <w:rsid w:val="00DB6F3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CC7AB4"/>
    <w:pPr>
      <w:keepNext/>
      <w:spacing w:after="0" w:line="240" w:lineRule="auto"/>
      <w:ind w:left="360"/>
      <w:outlineLvl w:val="0"/>
    </w:pPr>
    <w:rPr>
      <w:rFonts w:ascii="Arial" w:eastAsia="Times" w:hAnsi="Arial"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0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00040"/>
    <w:pPr>
      <w:ind w:left="720"/>
      <w:contextualSpacing/>
    </w:pPr>
  </w:style>
  <w:style w:type="paragraph" w:styleId="Textonotapie">
    <w:name w:val="footnote text"/>
    <w:basedOn w:val="Normal"/>
    <w:link w:val="TextonotapieCar"/>
    <w:uiPriority w:val="99"/>
    <w:unhideWhenUsed/>
    <w:rsid w:val="004468BB"/>
    <w:pPr>
      <w:spacing w:after="0" w:line="240" w:lineRule="auto"/>
    </w:pPr>
    <w:rPr>
      <w:sz w:val="20"/>
      <w:szCs w:val="20"/>
    </w:rPr>
  </w:style>
  <w:style w:type="character" w:customStyle="1" w:styleId="TextonotapieCar">
    <w:name w:val="Texto nota pie Car"/>
    <w:basedOn w:val="Fuentedeprrafopredeter"/>
    <w:link w:val="Textonotapie"/>
    <w:uiPriority w:val="99"/>
    <w:rsid w:val="004468BB"/>
    <w:rPr>
      <w:sz w:val="20"/>
      <w:szCs w:val="20"/>
    </w:rPr>
  </w:style>
  <w:style w:type="character" w:styleId="Refdenotaalpie">
    <w:name w:val="footnote reference"/>
    <w:uiPriority w:val="99"/>
    <w:semiHidden/>
    <w:unhideWhenUsed/>
    <w:rsid w:val="004468BB"/>
    <w:rPr>
      <w:vertAlign w:val="superscript"/>
    </w:rPr>
  </w:style>
  <w:style w:type="paragraph" w:styleId="Sinespaciado">
    <w:name w:val="No Spacing"/>
    <w:uiPriority w:val="1"/>
    <w:qFormat/>
    <w:rsid w:val="00CC7AB4"/>
    <w:pPr>
      <w:spacing w:after="0" w:line="240" w:lineRule="auto"/>
    </w:pPr>
  </w:style>
  <w:style w:type="character" w:customStyle="1" w:styleId="Ttulo1Car">
    <w:name w:val="Título 1 Car"/>
    <w:basedOn w:val="Fuentedeprrafopredeter"/>
    <w:link w:val="Ttulo1"/>
    <w:rsid w:val="00CC7AB4"/>
    <w:rPr>
      <w:rFonts w:ascii="Arial" w:eastAsia="Times" w:hAnsi="Arial" w:cs="Times New Roman"/>
      <w:b/>
      <w:sz w:val="24"/>
      <w:szCs w:val="20"/>
      <w:lang w:val="es-ES_tradnl" w:eastAsia="es-ES"/>
    </w:rPr>
  </w:style>
  <w:style w:type="paragraph" w:styleId="Textodeglobo">
    <w:name w:val="Balloon Text"/>
    <w:basedOn w:val="Normal"/>
    <w:link w:val="TextodegloboCar"/>
    <w:uiPriority w:val="99"/>
    <w:semiHidden/>
    <w:unhideWhenUsed/>
    <w:rsid w:val="00CC7A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7AB4"/>
    <w:rPr>
      <w:rFonts w:ascii="Tahoma" w:hAnsi="Tahoma" w:cs="Tahoma"/>
      <w:sz w:val="16"/>
      <w:szCs w:val="16"/>
    </w:rPr>
  </w:style>
  <w:style w:type="paragraph" w:customStyle="1" w:styleId="Default">
    <w:name w:val="Default"/>
    <w:rsid w:val="004D6112"/>
    <w:pPr>
      <w:autoSpaceDE w:val="0"/>
      <w:autoSpaceDN w:val="0"/>
      <w:adjustRightInd w:val="0"/>
      <w:spacing w:after="0" w:line="240" w:lineRule="auto"/>
    </w:pPr>
    <w:rPr>
      <w:rFonts w:ascii="Arial" w:eastAsia="Calibri" w:hAnsi="Arial" w:cs="Arial"/>
      <w:color w:val="000000"/>
      <w:sz w:val="24"/>
      <w:szCs w:val="24"/>
      <w:lang w:val="es-ES"/>
    </w:rPr>
  </w:style>
  <w:style w:type="paragraph" w:styleId="Ttulo">
    <w:name w:val="Title"/>
    <w:basedOn w:val="Normal"/>
    <w:link w:val="TtuloCar"/>
    <w:qFormat/>
    <w:rsid w:val="004D6112"/>
    <w:pPr>
      <w:spacing w:before="120" w:after="240" w:line="240" w:lineRule="auto"/>
      <w:jc w:val="center"/>
    </w:pPr>
    <w:rPr>
      <w:rFonts w:ascii="Tahoma" w:eastAsia="Times New Roman" w:hAnsi="Tahoma" w:cs="Tahoma"/>
      <w:b/>
      <w:bCs/>
      <w:sz w:val="32"/>
      <w:szCs w:val="32"/>
      <w:lang w:val="es-ES" w:eastAsia="zh-CN"/>
    </w:rPr>
  </w:style>
  <w:style w:type="character" w:customStyle="1" w:styleId="TtuloCar">
    <w:name w:val="Título Car"/>
    <w:basedOn w:val="Fuentedeprrafopredeter"/>
    <w:link w:val="Ttulo"/>
    <w:rsid w:val="004D6112"/>
    <w:rPr>
      <w:rFonts w:ascii="Tahoma" w:eastAsia="Times New Roman" w:hAnsi="Tahoma" w:cs="Tahoma"/>
      <w:b/>
      <w:bCs/>
      <w:sz w:val="32"/>
      <w:szCs w:val="32"/>
      <w:lang w:val="es-ES" w:eastAsia="zh-CN"/>
    </w:rPr>
  </w:style>
  <w:style w:type="paragraph" w:styleId="Textoindependiente">
    <w:name w:val="Body Text"/>
    <w:basedOn w:val="Normal"/>
    <w:link w:val="TextoindependienteCar"/>
    <w:uiPriority w:val="99"/>
    <w:semiHidden/>
    <w:unhideWhenUsed/>
    <w:rsid w:val="00DB6F39"/>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semiHidden/>
    <w:rsid w:val="00DB6F39"/>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DB6F39"/>
    <w:rPr>
      <w:sz w:val="16"/>
      <w:szCs w:val="16"/>
    </w:rPr>
  </w:style>
  <w:style w:type="paragraph" w:styleId="Textocomentario">
    <w:name w:val="annotation text"/>
    <w:basedOn w:val="Normal"/>
    <w:link w:val="TextocomentarioCar"/>
    <w:uiPriority w:val="99"/>
    <w:semiHidden/>
    <w:unhideWhenUsed/>
    <w:rsid w:val="00DB6F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6F39"/>
    <w:rPr>
      <w:sz w:val="20"/>
      <w:szCs w:val="20"/>
    </w:rPr>
  </w:style>
  <w:style w:type="paragraph" w:styleId="Asuntodelcomentario">
    <w:name w:val="annotation subject"/>
    <w:basedOn w:val="Textocomentario"/>
    <w:next w:val="Textocomentario"/>
    <w:link w:val="AsuntodelcomentarioCar"/>
    <w:uiPriority w:val="99"/>
    <w:semiHidden/>
    <w:unhideWhenUsed/>
    <w:rsid w:val="00DB6F39"/>
    <w:rPr>
      <w:b/>
      <w:bCs/>
    </w:rPr>
  </w:style>
  <w:style w:type="character" w:customStyle="1" w:styleId="AsuntodelcomentarioCar">
    <w:name w:val="Asunto del comentario Car"/>
    <w:basedOn w:val="TextocomentarioCar"/>
    <w:link w:val="Asuntodelcomentario"/>
    <w:uiPriority w:val="99"/>
    <w:semiHidden/>
    <w:rsid w:val="00DB6F39"/>
    <w:rPr>
      <w:b/>
      <w:bCs/>
      <w:sz w:val="20"/>
      <w:szCs w:val="20"/>
    </w:rPr>
  </w:style>
</w:styles>
</file>

<file path=word/webSettings.xml><?xml version="1.0" encoding="utf-8"?>
<w:webSettings xmlns:r="http://schemas.openxmlformats.org/officeDocument/2006/relationships" xmlns:w="http://schemas.openxmlformats.org/wordprocessingml/2006/main">
  <w:divs>
    <w:div w:id="38483144">
      <w:bodyDiv w:val="1"/>
      <w:marLeft w:val="0"/>
      <w:marRight w:val="0"/>
      <w:marTop w:val="0"/>
      <w:marBottom w:val="0"/>
      <w:divBdr>
        <w:top w:val="none" w:sz="0" w:space="0" w:color="auto"/>
        <w:left w:val="none" w:sz="0" w:space="0" w:color="auto"/>
        <w:bottom w:val="none" w:sz="0" w:space="0" w:color="auto"/>
        <w:right w:val="none" w:sz="0" w:space="0" w:color="auto"/>
      </w:divBdr>
    </w:div>
    <w:div w:id="189227051">
      <w:bodyDiv w:val="1"/>
      <w:marLeft w:val="0"/>
      <w:marRight w:val="0"/>
      <w:marTop w:val="0"/>
      <w:marBottom w:val="0"/>
      <w:divBdr>
        <w:top w:val="none" w:sz="0" w:space="0" w:color="auto"/>
        <w:left w:val="none" w:sz="0" w:space="0" w:color="auto"/>
        <w:bottom w:val="none" w:sz="0" w:space="0" w:color="auto"/>
        <w:right w:val="none" w:sz="0" w:space="0" w:color="auto"/>
      </w:divBdr>
    </w:div>
    <w:div w:id="207377999">
      <w:bodyDiv w:val="1"/>
      <w:marLeft w:val="0"/>
      <w:marRight w:val="0"/>
      <w:marTop w:val="0"/>
      <w:marBottom w:val="0"/>
      <w:divBdr>
        <w:top w:val="none" w:sz="0" w:space="0" w:color="auto"/>
        <w:left w:val="none" w:sz="0" w:space="0" w:color="auto"/>
        <w:bottom w:val="none" w:sz="0" w:space="0" w:color="auto"/>
        <w:right w:val="none" w:sz="0" w:space="0" w:color="auto"/>
      </w:divBdr>
    </w:div>
    <w:div w:id="1479541219">
      <w:bodyDiv w:val="1"/>
      <w:marLeft w:val="0"/>
      <w:marRight w:val="0"/>
      <w:marTop w:val="0"/>
      <w:marBottom w:val="0"/>
      <w:divBdr>
        <w:top w:val="none" w:sz="0" w:space="0" w:color="auto"/>
        <w:left w:val="none" w:sz="0" w:space="0" w:color="auto"/>
        <w:bottom w:val="none" w:sz="0" w:space="0" w:color="auto"/>
        <w:right w:val="none" w:sz="0" w:space="0" w:color="auto"/>
      </w:divBdr>
    </w:div>
    <w:div w:id="1665276297">
      <w:bodyDiv w:val="1"/>
      <w:marLeft w:val="0"/>
      <w:marRight w:val="0"/>
      <w:marTop w:val="0"/>
      <w:marBottom w:val="0"/>
      <w:divBdr>
        <w:top w:val="none" w:sz="0" w:space="0" w:color="auto"/>
        <w:left w:val="none" w:sz="0" w:space="0" w:color="auto"/>
        <w:bottom w:val="none" w:sz="0" w:space="0" w:color="auto"/>
        <w:right w:val="none" w:sz="0" w:space="0" w:color="auto"/>
      </w:divBdr>
    </w:div>
    <w:div w:id="194958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o.es/ciencias/lfisica/index.html" TargetMode="External"/><Relationship Id="rId13" Type="http://schemas.openxmlformats.org/officeDocument/2006/relationships/image" Target="media/image2.png"/><Relationship Id="rId18" Type="http://schemas.openxmlformats.org/officeDocument/2006/relationships/image" Target="media/image7.pn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microsoft.com/office/2007/relationships/diagramDrawing" Target="diagrams/drawing1.xml"/><Relationship Id="rId10" Type="http://schemas.openxmlformats.org/officeDocument/2006/relationships/hyperlink" Target="http://www.usb.edu.co/index.php?option=com_content&amp;task=view&amp;id=180&amp;Itemid=117" TargetMode="External"/><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www.uco.es/ciencias/lquimica/index.html" TargetMode="External"/><Relationship Id="rId14" Type="http://schemas.openxmlformats.org/officeDocument/2006/relationships/image" Target="media/image3.png"/><Relationship Id="rId22"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A70E3D-06A9-4C70-BBB8-78E0ED30FEA7}"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s-CO"/>
        </a:p>
      </dgm:t>
    </dgm:pt>
    <dgm:pt modelId="{A4EF5368-6071-4CD2-8354-82072AEF211C}">
      <dgm:prSet phldrT="[Texto]"/>
      <dgm:spPr/>
      <dgm:t>
        <a:bodyPr/>
        <a:lstStyle/>
        <a:p>
          <a:r>
            <a:rPr lang="es-CO" dirty="0" smtClean="0"/>
            <a:t>Coordinador Unidad de Investigaciones</a:t>
          </a:r>
          <a:endParaRPr lang="es-CO" dirty="0"/>
        </a:p>
      </dgm:t>
    </dgm:pt>
    <dgm:pt modelId="{D6946B62-F3BF-4738-9A82-4A2CC2D009A4}" type="parTrans" cxnId="{508668B0-6437-41C4-8010-0BAF565BF486}">
      <dgm:prSet/>
      <dgm:spPr/>
      <dgm:t>
        <a:bodyPr/>
        <a:lstStyle/>
        <a:p>
          <a:endParaRPr lang="es-CO"/>
        </a:p>
      </dgm:t>
    </dgm:pt>
    <dgm:pt modelId="{E7F39D03-FDD7-491B-A916-1A7C36D5440D}" type="sibTrans" cxnId="{508668B0-6437-41C4-8010-0BAF565BF486}">
      <dgm:prSet/>
      <dgm:spPr/>
      <dgm:t>
        <a:bodyPr/>
        <a:lstStyle/>
        <a:p>
          <a:endParaRPr lang="es-CO"/>
        </a:p>
      </dgm:t>
    </dgm:pt>
    <dgm:pt modelId="{F76A5D92-CECE-4C00-8F61-011509B6F47A}">
      <dgm:prSet phldrT="[Texto]"/>
      <dgm:spPr/>
      <dgm:t>
        <a:bodyPr/>
        <a:lstStyle/>
        <a:p>
          <a:r>
            <a:rPr lang="es-CO" dirty="0" smtClean="0"/>
            <a:t>Asistente de Procesos de Investigaciones</a:t>
          </a:r>
          <a:endParaRPr lang="es-CO" dirty="0"/>
        </a:p>
      </dgm:t>
    </dgm:pt>
    <dgm:pt modelId="{3FC4E11E-4B23-4337-BA39-D0F45F009579}" type="parTrans" cxnId="{F6D00096-4CC4-4485-905E-42A4BE687ED4}">
      <dgm:prSet/>
      <dgm:spPr/>
      <dgm:t>
        <a:bodyPr/>
        <a:lstStyle/>
        <a:p>
          <a:endParaRPr lang="es-CO"/>
        </a:p>
      </dgm:t>
    </dgm:pt>
    <dgm:pt modelId="{42B6ABF7-CF2A-4B68-ACE3-AAFCD048BDCE}" type="sibTrans" cxnId="{F6D00096-4CC4-4485-905E-42A4BE687ED4}">
      <dgm:prSet/>
      <dgm:spPr/>
      <dgm:t>
        <a:bodyPr/>
        <a:lstStyle/>
        <a:p>
          <a:endParaRPr lang="es-CO"/>
        </a:p>
      </dgm:t>
    </dgm:pt>
    <dgm:pt modelId="{501C6D75-3BEE-4B70-8624-439F8EA61B4B}">
      <dgm:prSet phldrT="[Texto]"/>
      <dgm:spPr/>
      <dgm:t>
        <a:bodyPr/>
        <a:lstStyle/>
        <a:p>
          <a:r>
            <a:rPr lang="es-CO" dirty="0" smtClean="0"/>
            <a:t>Asistente Administrativo</a:t>
          </a:r>
          <a:endParaRPr lang="es-CO" dirty="0"/>
        </a:p>
      </dgm:t>
    </dgm:pt>
    <dgm:pt modelId="{0AFFCA7B-7E48-4389-9F7D-DF3476BE0CF0}" type="parTrans" cxnId="{18CD0B79-929D-48E0-B806-F764D93293CC}">
      <dgm:prSet/>
      <dgm:spPr/>
      <dgm:t>
        <a:bodyPr/>
        <a:lstStyle/>
        <a:p>
          <a:endParaRPr lang="es-CO"/>
        </a:p>
      </dgm:t>
    </dgm:pt>
    <dgm:pt modelId="{25E36BAE-557E-4E9B-AB00-3EA61634A879}" type="sibTrans" cxnId="{18CD0B79-929D-48E0-B806-F764D93293CC}">
      <dgm:prSet/>
      <dgm:spPr/>
      <dgm:t>
        <a:bodyPr/>
        <a:lstStyle/>
        <a:p>
          <a:endParaRPr lang="es-CO"/>
        </a:p>
      </dgm:t>
    </dgm:pt>
    <dgm:pt modelId="{2FEB8F27-CE4B-47DA-827E-66846759E4A5}">
      <dgm:prSet/>
      <dgm:spPr/>
      <dgm:t>
        <a:bodyPr/>
        <a:lstStyle/>
        <a:p>
          <a:r>
            <a:rPr lang="es-CO" dirty="0" smtClean="0"/>
            <a:t>COMITÉ DE INVESTIGACIONES FCE</a:t>
          </a:r>
          <a:endParaRPr lang="es-CO" dirty="0"/>
        </a:p>
      </dgm:t>
    </dgm:pt>
    <dgm:pt modelId="{A556F6C6-DDEB-4612-8379-41D1F6728BC0}" type="parTrans" cxnId="{D12CEF1D-C9DC-4EFA-9A40-632449558B9C}">
      <dgm:prSet/>
      <dgm:spPr/>
      <dgm:t>
        <a:bodyPr/>
        <a:lstStyle/>
        <a:p>
          <a:endParaRPr lang="es-CO"/>
        </a:p>
      </dgm:t>
    </dgm:pt>
    <dgm:pt modelId="{A3F7415B-82A3-4CFD-911F-2E958993A04B}" type="sibTrans" cxnId="{D12CEF1D-C9DC-4EFA-9A40-632449558B9C}">
      <dgm:prSet/>
      <dgm:spPr/>
      <dgm:t>
        <a:bodyPr/>
        <a:lstStyle/>
        <a:p>
          <a:endParaRPr lang="es-CO"/>
        </a:p>
      </dgm:t>
    </dgm:pt>
    <dgm:pt modelId="{8D9A9FC9-319C-4EAC-B23F-D0CAD3856B64}">
      <dgm:prSet/>
      <dgm:spPr/>
      <dgm:t>
        <a:bodyPr/>
        <a:lstStyle/>
        <a:p>
          <a:r>
            <a:rPr lang="es-CO" dirty="0" smtClean="0"/>
            <a:t>Asistente de Procesos Financieros</a:t>
          </a:r>
          <a:endParaRPr lang="es-CO" dirty="0"/>
        </a:p>
      </dgm:t>
    </dgm:pt>
    <dgm:pt modelId="{F5A13972-E726-4E7D-8E62-09CD72347B94}" type="parTrans" cxnId="{9B41F54E-D057-40C8-9751-DA32859899A7}">
      <dgm:prSet/>
      <dgm:spPr/>
      <dgm:t>
        <a:bodyPr/>
        <a:lstStyle/>
        <a:p>
          <a:endParaRPr lang="es-CO"/>
        </a:p>
      </dgm:t>
    </dgm:pt>
    <dgm:pt modelId="{28F52208-55FA-4516-A51C-9688C8B0C3EE}" type="sibTrans" cxnId="{9B41F54E-D057-40C8-9751-DA32859899A7}">
      <dgm:prSet/>
      <dgm:spPr/>
      <dgm:t>
        <a:bodyPr/>
        <a:lstStyle/>
        <a:p>
          <a:endParaRPr lang="es-CO"/>
        </a:p>
      </dgm:t>
    </dgm:pt>
    <dgm:pt modelId="{0A7B9468-D7EC-490D-AA70-4181ECF2C989}">
      <dgm:prSet/>
      <dgm:spPr/>
      <dgm:t>
        <a:bodyPr/>
        <a:lstStyle/>
        <a:p>
          <a:r>
            <a:rPr lang="es-CO" dirty="0" smtClean="0"/>
            <a:t>Monitor Administrativo</a:t>
          </a:r>
          <a:endParaRPr lang="es-CO" dirty="0"/>
        </a:p>
      </dgm:t>
    </dgm:pt>
    <dgm:pt modelId="{DB99661D-0529-41F6-974C-F8BCC49B5C1C}" type="parTrans" cxnId="{F1EC0F08-9E09-47C8-BB53-328D74711736}">
      <dgm:prSet/>
      <dgm:spPr/>
      <dgm:t>
        <a:bodyPr/>
        <a:lstStyle/>
        <a:p>
          <a:endParaRPr lang="es-CO"/>
        </a:p>
      </dgm:t>
    </dgm:pt>
    <dgm:pt modelId="{3CA24AAF-3566-481D-95D9-915ECC388B5C}" type="sibTrans" cxnId="{F1EC0F08-9E09-47C8-BB53-328D74711736}">
      <dgm:prSet/>
      <dgm:spPr/>
      <dgm:t>
        <a:bodyPr/>
        <a:lstStyle/>
        <a:p>
          <a:endParaRPr lang="es-CO"/>
        </a:p>
      </dgm:t>
    </dgm:pt>
    <dgm:pt modelId="{217935DE-A33D-4425-B380-F6122B77B2C7}">
      <dgm:prSet/>
      <dgm:spPr/>
      <dgm:t>
        <a:bodyPr/>
        <a:lstStyle/>
        <a:p>
          <a:endParaRPr lang="es-CO" dirty="0"/>
        </a:p>
      </dgm:t>
    </dgm:pt>
    <dgm:pt modelId="{4504090C-EECB-42B6-BC00-B00BF7DBC0D9}" type="parTrans" cxnId="{08E3E2C8-C05B-46DC-9600-D1C2059B4D75}">
      <dgm:prSet/>
      <dgm:spPr/>
      <dgm:t>
        <a:bodyPr/>
        <a:lstStyle/>
        <a:p>
          <a:endParaRPr lang="es-CO"/>
        </a:p>
      </dgm:t>
    </dgm:pt>
    <dgm:pt modelId="{1DEFBB7B-FE33-4FF6-9775-8C01475DCF91}" type="sibTrans" cxnId="{08E3E2C8-C05B-46DC-9600-D1C2059B4D75}">
      <dgm:prSet/>
      <dgm:spPr/>
      <dgm:t>
        <a:bodyPr/>
        <a:lstStyle/>
        <a:p>
          <a:endParaRPr lang="es-CO"/>
        </a:p>
      </dgm:t>
    </dgm:pt>
    <dgm:pt modelId="{FFABD389-D66C-4056-B0D4-E93B94B2B650}">
      <dgm:prSet/>
      <dgm:spPr/>
      <dgm:t>
        <a:bodyPr/>
        <a:lstStyle/>
        <a:p>
          <a:endParaRPr lang="es-CO" dirty="0"/>
        </a:p>
      </dgm:t>
    </dgm:pt>
    <dgm:pt modelId="{61AD1581-89C1-4F7B-87B4-B0736839147A}" type="parTrans" cxnId="{D1E8AED1-0767-4ED3-AD5F-C6AF188A5D26}">
      <dgm:prSet/>
      <dgm:spPr/>
      <dgm:t>
        <a:bodyPr/>
        <a:lstStyle/>
        <a:p>
          <a:endParaRPr lang="es-CO"/>
        </a:p>
      </dgm:t>
    </dgm:pt>
    <dgm:pt modelId="{4E9D233F-43E7-4624-AF34-5C3A23380FFA}" type="sibTrans" cxnId="{D1E8AED1-0767-4ED3-AD5F-C6AF188A5D26}">
      <dgm:prSet/>
      <dgm:spPr/>
      <dgm:t>
        <a:bodyPr/>
        <a:lstStyle/>
        <a:p>
          <a:endParaRPr lang="es-CO"/>
        </a:p>
      </dgm:t>
    </dgm:pt>
    <dgm:pt modelId="{07247958-7796-4847-9B34-BDC59D50FA42}" type="pres">
      <dgm:prSet presAssocID="{84A70E3D-06A9-4C70-BBB8-78E0ED30FEA7}" presName="hierChild1" presStyleCnt="0">
        <dgm:presLayoutVars>
          <dgm:chPref val="1"/>
          <dgm:dir/>
          <dgm:animOne val="branch"/>
          <dgm:animLvl val="lvl"/>
          <dgm:resizeHandles/>
        </dgm:presLayoutVars>
      </dgm:prSet>
      <dgm:spPr/>
      <dgm:t>
        <a:bodyPr/>
        <a:lstStyle/>
        <a:p>
          <a:endParaRPr lang="es-CO"/>
        </a:p>
      </dgm:t>
    </dgm:pt>
    <dgm:pt modelId="{D53A4B4A-44A1-4231-A0FA-3D655C231347}" type="pres">
      <dgm:prSet presAssocID="{2FEB8F27-CE4B-47DA-827E-66846759E4A5}" presName="hierRoot1" presStyleCnt="0"/>
      <dgm:spPr/>
    </dgm:pt>
    <dgm:pt modelId="{0EE26D5D-0D9A-4456-84BE-365BB3303819}" type="pres">
      <dgm:prSet presAssocID="{2FEB8F27-CE4B-47DA-827E-66846759E4A5}" presName="composite" presStyleCnt="0"/>
      <dgm:spPr/>
    </dgm:pt>
    <dgm:pt modelId="{BDFDBEFB-BF07-4981-9857-CA0F177A3B09}" type="pres">
      <dgm:prSet presAssocID="{2FEB8F27-CE4B-47DA-827E-66846759E4A5}" presName="background" presStyleLbl="node0" presStyleIdx="0" presStyleCnt="1"/>
      <dgm:spPr/>
    </dgm:pt>
    <dgm:pt modelId="{0A33133D-9B47-4CB3-9B8D-266B3D175376}" type="pres">
      <dgm:prSet presAssocID="{2FEB8F27-CE4B-47DA-827E-66846759E4A5}" presName="text" presStyleLbl="fgAcc0" presStyleIdx="0" presStyleCnt="1" custScaleX="239514">
        <dgm:presLayoutVars>
          <dgm:chPref val="3"/>
        </dgm:presLayoutVars>
      </dgm:prSet>
      <dgm:spPr/>
      <dgm:t>
        <a:bodyPr/>
        <a:lstStyle/>
        <a:p>
          <a:endParaRPr lang="es-CO"/>
        </a:p>
      </dgm:t>
    </dgm:pt>
    <dgm:pt modelId="{C7BB8C91-6DEF-4209-AD3C-874A4A3A82F3}" type="pres">
      <dgm:prSet presAssocID="{2FEB8F27-CE4B-47DA-827E-66846759E4A5}" presName="hierChild2" presStyleCnt="0"/>
      <dgm:spPr/>
    </dgm:pt>
    <dgm:pt modelId="{F62B6FE3-80DB-43C4-BBDA-4CA1C1C9C22C}" type="pres">
      <dgm:prSet presAssocID="{D6946B62-F3BF-4738-9A82-4A2CC2D009A4}" presName="Name10" presStyleLbl="parChTrans1D2" presStyleIdx="0" presStyleCnt="1"/>
      <dgm:spPr/>
      <dgm:t>
        <a:bodyPr/>
        <a:lstStyle/>
        <a:p>
          <a:endParaRPr lang="es-CO"/>
        </a:p>
      </dgm:t>
    </dgm:pt>
    <dgm:pt modelId="{33455A5D-01C8-4E0C-BEFA-F6CD3036A210}" type="pres">
      <dgm:prSet presAssocID="{A4EF5368-6071-4CD2-8354-82072AEF211C}" presName="hierRoot2" presStyleCnt="0"/>
      <dgm:spPr/>
    </dgm:pt>
    <dgm:pt modelId="{DF7E9935-0F35-499F-95B4-43C2E02AD4FD}" type="pres">
      <dgm:prSet presAssocID="{A4EF5368-6071-4CD2-8354-82072AEF211C}" presName="composite2" presStyleCnt="0"/>
      <dgm:spPr/>
    </dgm:pt>
    <dgm:pt modelId="{DE2C858C-5000-44D2-9842-F081A41E08D6}" type="pres">
      <dgm:prSet presAssocID="{A4EF5368-6071-4CD2-8354-82072AEF211C}" presName="background2" presStyleLbl="node2" presStyleIdx="0" presStyleCnt="1"/>
      <dgm:spPr/>
    </dgm:pt>
    <dgm:pt modelId="{FF0072B8-6168-4C29-A838-0D3FB539A0DE}" type="pres">
      <dgm:prSet presAssocID="{A4EF5368-6071-4CD2-8354-82072AEF211C}" presName="text2" presStyleLbl="fgAcc2" presStyleIdx="0" presStyleCnt="1" custScaleX="257842">
        <dgm:presLayoutVars>
          <dgm:chPref val="3"/>
        </dgm:presLayoutVars>
      </dgm:prSet>
      <dgm:spPr/>
      <dgm:t>
        <a:bodyPr/>
        <a:lstStyle/>
        <a:p>
          <a:endParaRPr lang="es-CO"/>
        </a:p>
      </dgm:t>
    </dgm:pt>
    <dgm:pt modelId="{FA003913-C2B2-437E-8D77-10085157E048}" type="pres">
      <dgm:prSet presAssocID="{A4EF5368-6071-4CD2-8354-82072AEF211C}" presName="hierChild3" presStyleCnt="0"/>
      <dgm:spPr/>
    </dgm:pt>
    <dgm:pt modelId="{EA6BDE63-34F8-4A9A-AAFC-BBB9836942AE}" type="pres">
      <dgm:prSet presAssocID="{3FC4E11E-4B23-4337-BA39-D0F45F009579}" presName="Name17" presStyleLbl="parChTrans1D3" presStyleIdx="0" presStyleCnt="3"/>
      <dgm:spPr/>
      <dgm:t>
        <a:bodyPr/>
        <a:lstStyle/>
        <a:p>
          <a:endParaRPr lang="es-CO"/>
        </a:p>
      </dgm:t>
    </dgm:pt>
    <dgm:pt modelId="{644D4C17-B9E5-4B00-9BA4-92C0C939D2AA}" type="pres">
      <dgm:prSet presAssocID="{F76A5D92-CECE-4C00-8F61-011509B6F47A}" presName="hierRoot3" presStyleCnt="0"/>
      <dgm:spPr/>
    </dgm:pt>
    <dgm:pt modelId="{318299FF-1B96-4008-B5F7-0082E370689F}" type="pres">
      <dgm:prSet presAssocID="{F76A5D92-CECE-4C00-8F61-011509B6F47A}" presName="composite3" presStyleCnt="0"/>
      <dgm:spPr/>
    </dgm:pt>
    <dgm:pt modelId="{9F3A6187-727A-4D73-94AE-98657EF332B0}" type="pres">
      <dgm:prSet presAssocID="{F76A5D92-CECE-4C00-8F61-011509B6F47A}" presName="background3" presStyleLbl="node3" presStyleIdx="0" presStyleCnt="3"/>
      <dgm:spPr/>
    </dgm:pt>
    <dgm:pt modelId="{9A39F7E3-5BC2-4C54-B5C9-827BE25E6D26}" type="pres">
      <dgm:prSet presAssocID="{F76A5D92-CECE-4C00-8F61-011509B6F47A}" presName="text3" presStyleLbl="fgAcc3" presStyleIdx="0" presStyleCnt="3" custScaleX="215052" custLinFactX="-97563" custLinFactNeighborX="-100000" custLinFactNeighborY="2219">
        <dgm:presLayoutVars>
          <dgm:chPref val="3"/>
        </dgm:presLayoutVars>
      </dgm:prSet>
      <dgm:spPr/>
      <dgm:t>
        <a:bodyPr/>
        <a:lstStyle/>
        <a:p>
          <a:endParaRPr lang="es-CO"/>
        </a:p>
      </dgm:t>
    </dgm:pt>
    <dgm:pt modelId="{C5D382C3-0855-4957-8D70-C414A152586B}" type="pres">
      <dgm:prSet presAssocID="{F76A5D92-CECE-4C00-8F61-011509B6F47A}" presName="hierChild4" presStyleCnt="0"/>
      <dgm:spPr/>
    </dgm:pt>
    <dgm:pt modelId="{255B2B64-50EC-4E63-AC1C-4C782807B6A6}" type="pres">
      <dgm:prSet presAssocID="{61AD1581-89C1-4F7B-87B4-B0736839147A}" presName="Name23" presStyleLbl="parChTrans1D4" presStyleIdx="0" presStyleCnt="3"/>
      <dgm:spPr/>
      <dgm:t>
        <a:bodyPr/>
        <a:lstStyle/>
        <a:p>
          <a:endParaRPr lang="es-CO"/>
        </a:p>
      </dgm:t>
    </dgm:pt>
    <dgm:pt modelId="{7EDFE7DC-0806-4940-8BD5-1DE73DB8F90F}" type="pres">
      <dgm:prSet presAssocID="{FFABD389-D66C-4056-B0D4-E93B94B2B650}" presName="hierRoot4" presStyleCnt="0"/>
      <dgm:spPr/>
    </dgm:pt>
    <dgm:pt modelId="{B698CD44-9BFD-4CE4-BED8-9DC553BE406C}" type="pres">
      <dgm:prSet presAssocID="{FFABD389-D66C-4056-B0D4-E93B94B2B650}" presName="composite4" presStyleCnt="0"/>
      <dgm:spPr/>
    </dgm:pt>
    <dgm:pt modelId="{E04F26BB-3D88-4891-A592-C16CEBF9AEB1}" type="pres">
      <dgm:prSet presAssocID="{FFABD389-D66C-4056-B0D4-E93B94B2B650}" presName="background4" presStyleLbl="node4" presStyleIdx="0" presStyleCnt="3"/>
      <dgm:spPr/>
    </dgm:pt>
    <dgm:pt modelId="{C48283CE-6404-4E10-BB80-77CB715A6301}" type="pres">
      <dgm:prSet presAssocID="{FFABD389-D66C-4056-B0D4-E93B94B2B650}" presName="text4" presStyleLbl="fgAcc4" presStyleIdx="0" presStyleCnt="3" custLinFactX="100000" custLinFactNeighborX="146375" custLinFactNeighborY="285">
        <dgm:presLayoutVars>
          <dgm:chPref val="3"/>
        </dgm:presLayoutVars>
      </dgm:prSet>
      <dgm:spPr/>
      <dgm:t>
        <a:bodyPr/>
        <a:lstStyle/>
        <a:p>
          <a:endParaRPr lang="es-CO"/>
        </a:p>
      </dgm:t>
    </dgm:pt>
    <dgm:pt modelId="{2EC28816-C6D9-4F63-B860-0F96E1309CD8}" type="pres">
      <dgm:prSet presAssocID="{FFABD389-D66C-4056-B0D4-E93B94B2B650}" presName="hierChild5" presStyleCnt="0"/>
      <dgm:spPr/>
    </dgm:pt>
    <dgm:pt modelId="{C0D9761D-8BC9-46E8-B9B3-837DFB3D874C}" type="pres">
      <dgm:prSet presAssocID="{F5A13972-E726-4E7D-8E62-09CD72347B94}" presName="Name17" presStyleLbl="parChTrans1D3" presStyleIdx="1" presStyleCnt="3"/>
      <dgm:spPr/>
      <dgm:t>
        <a:bodyPr/>
        <a:lstStyle/>
        <a:p>
          <a:endParaRPr lang="es-CO"/>
        </a:p>
      </dgm:t>
    </dgm:pt>
    <dgm:pt modelId="{2217DD7B-855A-4658-9F3C-9414B131BD49}" type="pres">
      <dgm:prSet presAssocID="{8D9A9FC9-319C-4EAC-B23F-D0CAD3856B64}" presName="hierRoot3" presStyleCnt="0"/>
      <dgm:spPr/>
    </dgm:pt>
    <dgm:pt modelId="{51650D29-0584-49B2-BAEC-5FDFE0E4D8FF}" type="pres">
      <dgm:prSet presAssocID="{8D9A9FC9-319C-4EAC-B23F-D0CAD3856B64}" presName="composite3" presStyleCnt="0"/>
      <dgm:spPr/>
    </dgm:pt>
    <dgm:pt modelId="{8C1966A6-3F0E-45AA-AECA-D95690D09E85}" type="pres">
      <dgm:prSet presAssocID="{8D9A9FC9-319C-4EAC-B23F-D0CAD3856B64}" presName="background3" presStyleLbl="node3" presStyleIdx="1" presStyleCnt="3"/>
      <dgm:spPr/>
    </dgm:pt>
    <dgm:pt modelId="{ACAB9877-0309-446D-8966-DD16F8C4FA71}" type="pres">
      <dgm:prSet presAssocID="{8D9A9FC9-319C-4EAC-B23F-D0CAD3856B64}" presName="text3" presStyleLbl="fgAcc3" presStyleIdx="1" presStyleCnt="3" custScaleX="247048" custLinFactNeighborX="-6098" custLinFactNeighborY="4427">
        <dgm:presLayoutVars>
          <dgm:chPref val="3"/>
        </dgm:presLayoutVars>
      </dgm:prSet>
      <dgm:spPr/>
      <dgm:t>
        <a:bodyPr/>
        <a:lstStyle/>
        <a:p>
          <a:endParaRPr lang="es-CO"/>
        </a:p>
      </dgm:t>
    </dgm:pt>
    <dgm:pt modelId="{29F1C099-7D5B-4535-B243-437350E1F172}" type="pres">
      <dgm:prSet presAssocID="{8D9A9FC9-319C-4EAC-B23F-D0CAD3856B64}" presName="hierChild4" presStyleCnt="0"/>
      <dgm:spPr/>
    </dgm:pt>
    <dgm:pt modelId="{0C10DB7E-88F3-42DF-86F5-254E141092A5}" type="pres">
      <dgm:prSet presAssocID="{4504090C-EECB-42B6-BC00-B00BF7DBC0D9}" presName="Name23" presStyleLbl="parChTrans1D4" presStyleIdx="1" presStyleCnt="3"/>
      <dgm:spPr/>
      <dgm:t>
        <a:bodyPr/>
        <a:lstStyle/>
        <a:p>
          <a:endParaRPr lang="es-CO"/>
        </a:p>
      </dgm:t>
    </dgm:pt>
    <dgm:pt modelId="{2359CE1D-5107-4C0D-88D1-EC642957209A}" type="pres">
      <dgm:prSet presAssocID="{217935DE-A33D-4425-B380-F6122B77B2C7}" presName="hierRoot4" presStyleCnt="0"/>
      <dgm:spPr/>
    </dgm:pt>
    <dgm:pt modelId="{1045D66C-630B-4770-92CF-3838EA4FFED8}" type="pres">
      <dgm:prSet presAssocID="{217935DE-A33D-4425-B380-F6122B77B2C7}" presName="composite4" presStyleCnt="0"/>
      <dgm:spPr/>
    </dgm:pt>
    <dgm:pt modelId="{AAE2753E-60EE-4E57-B107-3BCF757CB892}" type="pres">
      <dgm:prSet presAssocID="{217935DE-A33D-4425-B380-F6122B77B2C7}" presName="background4" presStyleLbl="node4" presStyleIdx="1" presStyleCnt="3"/>
      <dgm:spPr/>
    </dgm:pt>
    <dgm:pt modelId="{908EB1F5-D25A-4B74-837A-CD290DA32890}" type="pres">
      <dgm:prSet presAssocID="{217935DE-A33D-4425-B380-F6122B77B2C7}" presName="text4" presStyleLbl="fgAcc4" presStyleIdx="1" presStyleCnt="3" custLinFactNeighborX="-4092">
        <dgm:presLayoutVars>
          <dgm:chPref val="3"/>
        </dgm:presLayoutVars>
      </dgm:prSet>
      <dgm:spPr/>
      <dgm:t>
        <a:bodyPr/>
        <a:lstStyle/>
        <a:p>
          <a:endParaRPr lang="es-CO"/>
        </a:p>
      </dgm:t>
    </dgm:pt>
    <dgm:pt modelId="{27317D8C-1C72-452C-AAD6-1DBA6F36A1C5}" type="pres">
      <dgm:prSet presAssocID="{217935DE-A33D-4425-B380-F6122B77B2C7}" presName="hierChild5" presStyleCnt="0"/>
      <dgm:spPr/>
    </dgm:pt>
    <dgm:pt modelId="{842AE3E2-511D-4059-9F6A-5542AA8E0294}" type="pres">
      <dgm:prSet presAssocID="{0AFFCA7B-7E48-4389-9F7D-DF3476BE0CF0}" presName="Name17" presStyleLbl="parChTrans1D3" presStyleIdx="2" presStyleCnt="3"/>
      <dgm:spPr/>
      <dgm:t>
        <a:bodyPr/>
        <a:lstStyle/>
        <a:p>
          <a:endParaRPr lang="es-CO"/>
        </a:p>
      </dgm:t>
    </dgm:pt>
    <dgm:pt modelId="{F0490167-8D79-4F64-9185-6284845C5C6C}" type="pres">
      <dgm:prSet presAssocID="{501C6D75-3BEE-4B70-8624-439F8EA61B4B}" presName="hierRoot3" presStyleCnt="0"/>
      <dgm:spPr/>
    </dgm:pt>
    <dgm:pt modelId="{64FD191C-DE63-40BD-A61F-A2DCB0C13069}" type="pres">
      <dgm:prSet presAssocID="{501C6D75-3BEE-4B70-8624-439F8EA61B4B}" presName="composite3" presStyleCnt="0"/>
      <dgm:spPr/>
    </dgm:pt>
    <dgm:pt modelId="{10A95218-8C07-4CBE-B775-B435889AD3BD}" type="pres">
      <dgm:prSet presAssocID="{501C6D75-3BEE-4B70-8624-439F8EA61B4B}" presName="background3" presStyleLbl="node3" presStyleIdx="2" presStyleCnt="3"/>
      <dgm:spPr/>
    </dgm:pt>
    <dgm:pt modelId="{C5DBFCB2-0A5A-4BE7-BFD7-419089C79C9C}" type="pres">
      <dgm:prSet presAssocID="{501C6D75-3BEE-4B70-8624-439F8EA61B4B}" presName="text3" presStyleLbl="fgAcc3" presStyleIdx="2" presStyleCnt="3" custScaleX="246297" custLinFactX="63879" custLinFactNeighborX="100000" custLinFactNeighborY="4427">
        <dgm:presLayoutVars>
          <dgm:chPref val="3"/>
        </dgm:presLayoutVars>
      </dgm:prSet>
      <dgm:spPr/>
      <dgm:t>
        <a:bodyPr/>
        <a:lstStyle/>
        <a:p>
          <a:endParaRPr lang="es-CO"/>
        </a:p>
      </dgm:t>
    </dgm:pt>
    <dgm:pt modelId="{98CF840D-A4BF-4BC3-926A-15539481379E}" type="pres">
      <dgm:prSet presAssocID="{501C6D75-3BEE-4B70-8624-439F8EA61B4B}" presName="hierChild4" presStyleCnt="0"/>
      <dgm:spPr/>
    </dgm:pt>
    <dgm:pt modelId="{62982350-28B0-41AB-9629-8B9541344DC1}" type="pres">
      <dgm:prSet presAssocID="{DB99661D-0529-41F6-974C-F8BCC49B5C1C}" presName="Name23" presStyleLbl="parChTrans1D4" presStyleIdx="2" presStyleCnt="3"/>
      <dgm:spPr/>
      <dgm:t>
        <a:bodyPr/>
        <a:lstStyle/>
        <a:p>
          <a:endParaRPr lang="es-CO"/>
        </a:p>
      </dgm:t>
    </dgm:pt>
    <dgm:pt modelId="{752B7C37-806D-4E23-A518-DDDC4F361643}" type="pres">
      <dgm:prSet presAssocID="{0A7B9468-D7EC-490D-AA70-4181ECF2C989}" presName="hierRoot4" presStyleCnt="0"/>
      <dgm:spPr/>
    </dgm:pt>
    <dgm:pt modelId="{54E9BFF4-FDD3-4380-9F7E-316DA5F05C05}" type="pres">
      <dgm:prSet presAssocID="{0A7B9468-D7EC-490D-AA70-4181ECF2C989}" presName="composite4" presStyleCnt="0"/>
      <dgm:spPr/>
    </dgm:pt>
    <dgm:pt modelId="{5A8A8048-53DB-4E00-A7C4-A20DB95A12A9}" type="pres">
      <dgm:prSet presAssocID="{0A7B9468-D7EC-490D-AA70-4181ECF2C989}" presName="background4" presStyleLbl="node4" presStyleIdx="2" presStyleCnt="3"/>
      <dgm:spPr/>
    </dgm:pt>
    <dgm:pt modelId="{60B8FB06-2053-4A74-A778-9586EB5BE4EF}" type="pres">
      <dgm:prSet presAssocID="{0A7B9468-D7EC-490D-AA70-4181ECF2C989}" presName="text4" presStyleLbl="fgAcc4" presStyleIdx="2" presStyleCnt="3" custScaleX="308516" custLinFactX="-100000" custLinFactNeighborX="-173799" custLinFactNeighborY="517">
        <dgm:presLayoutVars>
          <dgm:chPref val="3"/>
        </dgm:presLayoutVars>
      </dgm:prSet>
      <dgm:spPr/>
      <dgm:t>
        <a:bodyPr/>
        <a:lstStyle/>
        <a:p>
          <a:endParaRPr lang="es-CO"/>
        </a:p>
      </dgm:t>
    </dgm:pt>
    <dgm:pt modelId="{8A19D50E-E718-40D5-8325-0036708B1DF4}" type="pres">
      <dgm:prSet presAssocID="{0A7B9468-D7EC-490D-AA70-4181ECF2C989}" presName="hierChild5" presStyleCnt="0"/>
      <dgm:spPr/>
    </dgm:pt>
  </dgm:ptLst>
  <dgm:cxnLst>
    <dgm:cxn modelId="{5F2699C0-3402-45B9-A05D-292F0AE3DFBD}" type="presOf" srcId="{2FEB8F27-CE4B-47DA-827E-66846759E4A5}" destId="{0A33133D-9B47-4CB3-9B8D-266B3D175376}" srcOrd="0" destOrd="0" presId="urn:microsoft.com/office/officeart/2005/8/layout/hierarchy1"/>
    <dgm:cxn modelId="{70E52A6A-1EC6-49DB-B814-982C4807EE19}" type="presOf" srcId="{501C6D75-3BEE-4B70-8624-439F8EA61B4B}" destId="{C5DBFCB2-0A5A-4BE7-BFD7-419089C79C9C}" srcOrd="0" destOrd="0" presId="urn:microsoft.com/office/officeart/2005/8/layout/hierarchy1"/>
    <dgm:cxn modelId="{219F1207-290E-4800-B75A-1CB604EA1392}" type="presOf" srcId="{A4EF5368-6071-4CD2-8354-82072AEF211C}" destId="{FF0072B8-6168-4C29-A838-0D3FB539A0DE}" srcOrd="0" destOrd="0" presId="urn:microsoft.com/office/officeart/2005/8/layout/hierarchy1"/>
    <dgm:cxn modelId="{D0DF53A8-9242-49A1-AA10-6FD6FE65EB2E}" type="presOf" srcId="{0AFFCA7B-7E48-4389-9F7D-DF3476BE0CF0}" destId="{842AE3E2-511D-4059-9F6A-5542AA8E0294}" srcOrd="0" destOrd="0" presId="urn:microsoft.com/office/officeart/2005/8/layout/hierarchy1"/>
    <dgm:cxn modelId="{8D4815B0-120B-4613-9C20-F9E117AB4BA1}" type="presOf" srcId="{8D9A9FC9-319C-4EAC-B23F-D0CAD3856B64}" destId="{ACAB9877-0309-446D-8966-DD16F8C4FA71}" srcOrd="0" destOrd="0" presId="urn:microsoft.com/office/officeart/2005/8/layout/hierarchy1"/>
    <dgm:cxn modelId="{508668B0-6437-41C4-8010-0BAF565BF486}" srcId="{2FEB8F27-CE4B-47DA-827E-66846759E4A5}" destId="{A4EF5368-6071-4CD2-8354-82072AEF211C}" srcOrd="0" destOrd="0" parTransId="{D6946B62-F3BF-4738-9A82-4A2CC2D009A4}" sibTransId="{E7F39D03-FDD7-491B-A916-1A7C36D5440D}"/>
    <dgm:cxn modelId="{F1EC0F08-9E09-47C8-BB53-328D74711736}" srcId="{501C6D75-3BEE-4B70-8624-439F8EA61B4B}" destId="{0A7B9468-D7EC-490D-AA70-4181ECF2C989}" srcOrd="0" destOrd="0" parTransId="{DB99661D-0529-41F6-974C-F8BCC49B5C1C}" sibTransId="{3CA24AAF-3566-481D-95D9-915ECC388B5C}"/>
    <dgm:cxn modelId="{9B41F54E-D057-40C8-9751-DA32859899A7}" srcId="{A4EF5368-6071-4CD2-8354-82072AEF211C}" destId="{8D9A9FC9-319C-4EAC-B23F-D0CAD3856B64}" srcOrd="1" destOrd="0" parTransId="{F5A13972-E726-4E7D-8E62-09CD72347B94}" sibTransId="{28F52208-55FA-4516-A51C-9688C8B0C3EE}"/>
    <dgm:cxn modelId="{6AB9A162-2F17-4DA1-8851-5233BA7CC640}" type="presOf" srcId="{F76A5D92-CECE-4C00-8F61-011509B6F47A}" destId="{9A39F7E3-5BC2-4C54-B5C9-827BE25E6D26}" srcOrd="0" destOrd="0" presId="urn:microsoft.com/office/officeart/2005/8/layout/hierarchy1"/>
    <dgm:cxn modelId="{7B17EC76-6F41-4D3A-948E-824294F4E3CB}" type="presOf" srcId="{0A7B9468-D7EC-490D-AA70-4181ECF2C989}" destId="{60B8FB06-2053-4A74-A778-9586EB5BE4EF}" srcOrd="0" destOrd="0" presId="urn:microsoft.com/office/officeart/2005/8/layout/hierarchy1"/>
    <dgm:cxn modelId="{D884BAE8-C82C-4CA7-ADD6-0E54DB9C22B6}" type="presOf" srcId="{DB99661D-0529-41F6-974C-F8BCC49B5C1C}" destId="{62982350-28B0-41AB-9629-8B9541344DC1}" srcOrd="0" destOrd="0" presId="urn:microsoft.com/office/officeart/2005/8/layout/hierarchy1"/>
    <dgm:cxn modelId="{D1E8AED1-0767-4ED3-AD5F-C6AF188A5D26}" srcId="{F76A5D92-CECE-4C00-8F61-011509B6F47A}" destId="{FFABD389-D66C-4056-B0D4-E93B94B2B650}" srcOrd="0" destOrd="0" parTransId="{61AD1581-89C1-4F7B-87B4-B0736839147A}" sibTransId="{4E9D233F-43E7-4624-AF34-5C3A23380FFA}"/>
    <dgm:cxn modelId="{AAD3E4D8-9873-467E-834E-3CC204D3033B}" type="presOf" srcId="{217935DE-A33D-4425-B380-F6122B77B2C7}" destId="{908EB1F5-D25A-4B74-837A-CD290DA32890}" srcOrd="0" destOrd="0" presId="urn:microsoft.com/office/officeart/2005/8/layout/hierarchy1"/>
    <dgm:cxn modelId="{3AA00E73-3522-4FE9-A5A1-79A7CEBB79C0}" type="presOf" srcId="{61AD1581-89C1-4F7B-87B4-B0736839147A}" destId="{255B2B64-50EC-4E63-AC1C-4C782807B6A6}" srcOrd="0" destOrd="0" presId="urn:microsoft.com/office/officeart/2005/8/layout/hierarchy1"/>
    <dgm:cxn modelId="{18CD0B79-929D-48E0-B806-F764D93293CC}" srcId="{A4EF5368-6071-4CD2-8354-82072AEF211C}" destId="{501C6D75-3BEE-4B70-8624-439F8EA61B4B}" srcOrd="2" destOrd="0" parTransId="{0AFFCA7B-7E48-4389-9F7D-DF3476BE0CF0}" sibTransId="{25E36BAE-557E-4E9B-AB00-3EA61634A879}"/>
    <dgm:cxn modelId="{5794E9DE-42D4-4553-A904-B90FA65EBFCB}" type="presOf" srcId="{3FC4E11E-4B23-4337-BA39-D0F45F009579}" destId="{EA6BDE63-34F8-4A9A-AAFC-BBB9836942AE}" srcOrd="0" destOrd="0" presId="urn:microsoft.com/office/officeart/2005/8/layout/hierarchy1"/>
    <dgm:cxn modelId="{08E3E2C8-C05B-46DC-9600-D1C2059B4D75}" srcId="{8D9A9FC9-319C-4EAC-B23F-D0CAD3856B64}" destId="{217935DE-A33D-4425-B380-F6122B77B2C7}" srcOrd="0" destOrd="0" parTransId="{4504090C-EECB-42B6-BC00-B00BF7DBC0D9}" sibTransId="{1DEFBB7B-FE33-4FF6-9775-8C01475DCF91}"/>
    <dgm:cxn modelId="{F6D00096-4CC4-4485-905E-42A4BE687ED4}" srcId="{A4EF5368-6071-4CD2-8354-82072AEF211C}" destId="{F76A5D92-CECE-4C00-8F61-011509B6F47A}" srcOrd="0" destOrd="0" parTransId="{3FC4E11E-4B23-4337-BA39-D0F45F009579}" sibTransId="{42B6ABF7-CF2A-4B68-ACE3-AAFCD048BDCE}"/>
    <dgm:cxn modelId="{775BCC00-A71A-4A3C-9A2B-264B7C8DA242}" type="presOf" srcId="{F5A13972-E726-4E7D-8E62-09CD72347B94}" destId="{C0D9761D-8BC9-46E8-B9B3-837DFB3D874C}" srcOrd="0" destOrd="0" presId="urn:microsoft.com/office/officeart/2005/8/layout/hierarchy1"/>
    <dgm:cxn modelId="{012E381D-CE4B-47B3-9FC5-A9FF43B25B11}" type="presOf" srcId="{4504090C-EECB-42B6-BC00-B00BF7DBC0D9}" destId="{0C10DB7E-88F3-42DF-86F5-254E141092A5}" srcOrd="0" destOrd="0" presId="urn:microsoft.com/office/officeart/2005/8/layout/hierarchy1"/>
    <dgm:cxn modelId="{D12CEF1D-C9DC-4EFA-9A40-632449558B9C}" srcId="{84A70E3D-06A9-4C70-BBB8-78E0ED30FEA7}" destId="{2FEB8F27-CE4B-47DA-827E-66846759E4A5}" srcOrd="0" destOrd="0" parTransId="{A556F6C6-DDEB-4612-8379-41D1F6728BC0}" sibTransId="{A3F7415B-82A3-4CFD-911F-2E958993A04B}"/>
    <dgm:cxn modelId="{18F2DD0E-4AC6-49A5-8484-8D3733C03BA9}" type="presOf" srcId="{D6946B62-F3BF-4738-9A82-4A2CC2D009A4}" destId="{F62B6FE3-80DB-43C4-BBDA-4CA1C1C9C22C}" srcOrd="0" destOrd="0" presId="urn:microsoft.com/office/officeart/2005/8/layout/hierarchy1"/>
    <dgm:cxn modelId="{9F8D5EFE-1FF8-4B4A-BDB8-B26DE3CCA2D0}" type="presOf" srcId="{84A70E3D-06A9-4C70-BBB8-78E0ED30FEA7}" destId="{07247958-7796-4847-9B34-BDC59D50FA42}" srcOrd="0" destOrd="0" presId="urn:microsoft.com/office/officeart/2005/8/layout/hierarchy1"/>
    <dgm:cxn modelId="{364ED193-4CBA-46F5-AD40-E980D144E403}" type="presOf" srcId="{FFABD389-D66C-4056-B0D4-E93B94B2B650}" destId="{C48283CE-6404-4E10-BB80-77CB715A6301}" srcOrd="0" destOrd="0" presId="urn:microsoft.com/office/officeart/2005/8/layout/hierarchy1"/>
    <dgm:cxn modelId="{5699335A-81F9-4DB8-8709-CAAE3AC32630}" type="presParOf" srcId="{07247958-7796-4847-9B34-BDC59D50FA42}" destId="{D53A4B4A-44A1-4231-A0FA-3D655C231347}" srcOrd="0" destOrd="0" presId="urn:microsoft.com/office/officeart/2005/8/layout/hierarchy1"/>
    <dgm:cxn modelId="{C36EC789-7577-4369-A537-D753CFFAC350}" type="presParOf" srcId="{D53A4B4A-44A1-4231-A0FA-3D655C231347}" destId="{0EE26D5D-0D9A-4456-84BE-365BB3303819}" srcOrd="0" destOrd="0" presId="urn:microsoft.com/office/officeart/2005/8/layout/hierarchy1"/>
    <dgm:cxn modelId="{6CBF9302-5914-46A8-BBAC-1013AABFAC44}" type="presParOf" srcId="{0EE26D5D-0D9A-4456-84BE-365BB3303819}" destId="{BDFDBEFB-BF07-4981-9857-CA0F177A3B09}" srcOrd="0" destOrd="0" presId="urn:microsoft.com/office/officeart/2005/8/layout/hierarchy1"/>
    <dgm:cxn modelId="{9FF3F614-73F4-482D-A487-5B007FBFC66D}" type="presParOf" srcId="{0EE26D5D-0D9A-4456-84BE-365BB3303819}" destId="{0A33133D-9B47-4CB3-9B8D-266B3D175376}" srcOrd="1" destOrd="0" presId="urn:microsoft.com/office/officeart/2005/8/layout/hierarchy1"/>
    <dgm:cxn modelId="{6644E294-6B8A-4DD7-868F-1F37D8D1ABAA}" type="presParOf" srcId="{D53A4B4A-44A1-4231-A0FA-3D655C231347}" destId="{C7BB8C91-6DEF-4209-AD3C-874A4A3A82F3}" srcOrd="1" destOrd="0" presId="urn:microsoft.com/office/officeart/2005/8/layout/hierarchy1"/>
    <dgm:cxn modelId="{D65A58E5-5E9A-4423-A694-5C14014E5021}" type="presParOf" srcId="{C7BB8C91-6DEF-4209-AD3C-874A4A3A82F3}" destId="{F62B6FE3-80DB-43C4-BBDA-4CA1C1C9C22C}" srcOrd="0" destOrd="0" presId="urn:microsoft.com/office/officeart/2005/8/layout/hierarchy1"/>
    <dgm:cxn modelId="{F01D1B4A-8B11-4995-9F2F-EA265BE3347C}" type="presParOf" srcId="{C7BB8C91-6DEF-4209-AD3C-874A4A3A82F3}" destId="{33455A5D-01C8-4E0C-BEFA-F6CD3036A210}" srcOrd="1" destOrd="0" presId="urn:microsoft.com/office/officeart/2005/8/layout/hierarchy1"/>
    <dgm:cxn modelId="{84EF0ED1-2ABB-43D5-A380-BCA54786DF12}" type="presParOf" srcId="{33455A5D-01C8-4E0C-BEFA-F6CD3036A210}" destId="{DF7E9935-0F35-499F-95B4-43C2E02AD4FD}" srcOrd="0" destOrd="0" presId="urn:microsoft.com/office/officeart/2005/8/layout/hierarchy1"/>
    <dgm:cxn modelId="{61B0EC46-D6B6-46EF-A7D5-2B7E5387B947}" type="presParOf" srcId="{DF7E9935-0F35-499F-95B4-43C2E02AD4FD}" destId="{DE2C858C-5000-44D2-9842-F081A41E08D6}" srcOrd="0" destOrd="0" presId="urn:microsoft.com/office/officeart/2005/8/layout/hierarchy1"/>
    <dgm:cxn modelId="{5935BA3D-1FA6-4E94-88BD-523AADE94336}" type="presParOf" srcId="{DF7E9935-0F35-499F-95B4-43C2E02AD4FD}" destId="{FF0072B8-6168-4C29-A838-0D3FB539A0DE}" srcOrd="1" destOrd="0" presId="urn:microsoft.com/office/officeart/2005/8/layout/hierarchy1"/>
    <dgm:cxn modelId="{56CCE022-A0D1-40E4-9F3B-7FA5A3EE1424}" type="presParOf" srcId="{33455A5D-01C8-4E0C-BEFA-F6CD3036A210}" destId="{FA003913-C2B2-437E-8D77-10085157E048}" srcOrd="1" destOrd="0" presId="urn:microsoft.com/office/officeart/2005/8/layout/hierarchy1"/>
    <dgm:cxn modelId="{D941E6EF-0A5B-4688-82A0-23E44733C0F1}" type="presParOf" srcId="{FA003913-C2B2-437E-8D77-10085157E048}" destId="{EA6BDE63-34F8-4A9A-AAFC-BBB9836942AE}" srcOrd="0" destOrd="0" presId="urn:microsoft.com/office/officeart/2005/8/layout/hierarchy1"/>
    <dgm:cxn modelId="{6F854CC9-24A5-4BA6-A8F3-5362A14336D6}" type="presParOf" srcId="{FA003913-C2B2-437E-8D77-10085157E048}" destId="{644D4C17-B9E5-4B00-9BA4-92C0C939D2AA}" srcOrd="1" destOrd="0" presId="urn:microsoft.com/office/officeart/2005/8/layout/hierarchy1"/>
    <dgm:cxn modelId="{172DC2F7-73EE-4404-9081-FBA94C2245CE}" type="presParOf" srcId="{644D4C17-B9E5-4B00-9BA4-92C0C939D2AA}" destId="{318299FF-1B96-4008-B5F7-0082E370689F}" srcOrd="0" destOrd="0" presId="urn:microsoft.com/office/officeart/2005/8/layout/hierarchy1"/>
    <dgm:cxn modelId="{227D5E68-2944-461D-BEEC-FFB5F7E0DDA2}" type="presParOf" srcId="{318299FF-1B96-4008-B5F7-0082E370689F}" destId="{9F3A6187-727A-4D73-94AE-98657EF332B0}" srcOrd="0" destOrd="0" presId="urn:microsoft.com/office/officeart/2005/8/layout/hierarchy1"/>
    <dgm:cxn modelId="{B3E4D5FA-F1B3-48C7-90B5-A5C68B389D52}" type="presParOf" srcId="{318299FF-1B96-4008-B5F7-0082E370689F}" destId="{9A39F7E3-5BC2-4C54-B5C9-827BE25E6D26}" srcOrd="1" destOrd="0" presId="urn:microsoft.com/office/officeart/2005/8/layout/hierarchy1"/>
    <dgm:cxn modelId="{7F8ACDE7-349C-4939-9B0A-5ACF1B71C5F9}" type="presParOf" srcId="{644D4C17-B9E5-4B00-9BA4-92C0C939D2AA}" destId="{C5D382C3-0855-4957-8D70-C414A152586B}" srcOrd="1" destOrd="0" presId="urn:microsoft.com/office/officeart/2005/8/layout/hierarchy1"/>
    <dgm:cxn modelId="{FEA8D372-0050-4027-9FBE-001FF4505047}" type="presParOf" srcId="{C5D382C3-0855-4957-8D70-C414A152586B}" destId="{255B2B64-50EC-4E63-AC1C-4C782807B6A6}" srcOrd="0" destOrd="0" presId="urn:microsoft.com/office/officeart/2005/8/layout/hierarchy1"/>
    <dgm:cxn modelId="{D6712795-B28B-4537-949B-B1108A78EC16}" type="presParOf" srcId="{C5D382C3-0855-4957-8D70-C414A152586B}" destId="{7EDFE7DC-0806-4940-8BD5-1DE73DB8F90F}" srcOrd="1" destOrd="0" presId="urn:microsoft.com/office/officeart/2005/8/layout/hierarchy1"/>
    <dgm:cxn modelId="{4BB23CB2-D2C1-46E1-9D49-CCD2DB080227}" type="presParOf" srcId="{7EDFE7DC-0806-4940-8BD5-1DE73DB8F90F}" destId="{B698CD44-9BFD-4CE4-BED8-9DC553BE406C}" srcOrd="0" destOrd="0" presId="urn:microsoft.com/office/officeart/2005/8/layout/hierarchy1"/>
    <dgm:cxn modelId="{936672B5-E979-42B6-85A4-560D9C15E854}" type="presParOf" srcId="{B698CD44-9BFD-4CE4-BED8-9DC553BE406C}" destId="{E04F26BB-3D88-4891-A592-C16CEBF9AEB1}" srcOrd="0" destOrd="0" presId="urn:microsoft.com/office/officeart/2005/8/layout/hierarchy1"/>
    <dgm:cxn modelId="{9DCD8186-4C1A-4A0E-A847-72ABA03D04C0}" type="presParOf" srcId="{B698CD44-9BFD-4CE4-BED8-9DC553BE406C}" destId="{C48283CE-6404-4E10-BB80-77CB715A6301}" srcOrd="1" destOrd="0" presId="urn:microsoft.com/office/officeart/2005/8/layout/hierarchy1"/>
    <dgm:cxn modelId="{95A4D99D-B23E-4930-8F17-47B6BA0D9307}" type="presParOf" srcId="{7EDFE7DC-0806-4940-8BD5-1DE73DB8F90F}" destId="{2EC28816-C6D9-4F63-B860-0F96E1309CD8}" srcOrd="1" destOrd="0" presId="urn:microsoft.com/office/officeart/2005/8/layout/hierarchy1"/>
    <dgm:cxn modelId="{E689D778-2BC6-451D-9301-63C225424FC2}" type="presParOf" srcId="{FA003913-C2B2-437E-8D77-10085157E048}" destId="{C0D9761D-8BC9-46E8-B9B3-837DFB3D874C}" srcOrd="2" destOrd="0" presId="urn:microsoft.com/office/officeart/2005/8/layout/hierarchy1"/>
    <dgm:cxn modelId="{843DCA8D-C0BD-42EF-9880-31F733016C56}" type="presParOf" srcId="{FA003913-C2B2-437E-8D77-10085157E048}" destId="{2217DD7B-855A-4658-9F3C-9414B131BD49}" srcOrd="3" destOrd="0" presId="urn:microsoft.com/office/officeart/2005/8/layout/hierarchy1"/>
    <dgm:cxn modelId="{B884B871-1ECA-4C49-8AB4-5036F77E8058}" type="presParOf" srcId="{2217DD7B-855A-4658-9F3C-9414B131BD49}" destId="{51650D29-0584-49B2-BAEC-5FDFE0E4D8FF}" srcOrd="0" destOrd="0" presId="urn:microsoft.com/office/officeart/2005/8/layout/hierarchy1"/>
    <dgm:cxn modelId="{E34FD74F-043E-4534-8D4E-D3A9A6520590}" type="presParOf" srcId="{51650D29-0584-49B2-BAEC-5FDFE0E4D8FF}" destId="{8C1966A6-3F0E-45AA-AECA-D95690D09E85}" srcOrd="0" destOrd="0" presId="urn:microsoft.com/office/officeart/2005/8/layout/hierarchy1"/>
    <dgm:cxn modelId="{E24C3E80-2E53-4259-A774-36776CB5DBE5}" type="presParOf" srcId="{51650D29-0584-49B2-BAEC-5FDFE0E4D8FF}" destId="{ACAB9877-0309-446D-8966-DD16F8C4FA71}" srcOrd="1" destOrd="0" presId="urn:microsoft.com/office/officeart/2005/8/layout/hierarchy1"/>
    <dgm:cxn modelId="{39A0348E-FB88-461A-B4C8-2EC286A3CA93}" type="presParOf" srcId="{2217DD7B-855A-4658-9F3C-9414B131BD49}" destId="{29F1C099-7D5B-4535-B243-437350E1F172}" srcOrd="1" destOrd="0" presId="urn:microsoft.com/office/officeart/2005/8/layout/hierarchy1"/>
    <dgm:cxn modelId="{BDE131D2-0A18-472F-B999-F6068505BF12}" type="presParOf" srcId="{29F1C099-7D5B-4535-B243-437350E1F172}" destId="{0C10DB7E-88F3-42DF-86F5-254E141092A5}" srcOrd="0" destOrd="0" presId="urn:microsoft.com/office/officeart/2005/8/layout/hierarchy1"/>
    <dgm:cxn modelId="{76C30769-A807-47EB-80A6-BE7DB26E0A2D}" type="presParOf" srcId="{29F1C099-7D5B-4535-B243-437350E1F172}" destId="{2359CE1D-5107-4C0D-88D1-EC642957209A}" srcOrd="1" destOrd="0" presId="urn:microsoft.com/office/officeart/2005/8/layout/hierarchy1"/>
    <dgm:cxn modelId="{D76861E2-D6C8-407A-9CEC-137B40769081}" type="presParOf" srcId="{2359CE1D-5107-4C0D-88D1-EC642957209A}" destId="{1045D66C-630B-4770-92CF-3838EA4FFED8}" srcOrd="0" destOrd="0" presId="urn:microsoft.com/office/officeart/2005/8/layout/hierarchy1"/>
    <dgm:cxn modelId="{C5D67042-211F-4050-8459-BE39EE49EAB7}" type="presParOf" srcId="{1045D66C-630B-4770-92CF-3838EA4FFED8}" destId="{AAE2753E-60EE-4E57-B107-3BCF757CB892}" srcOrd="0" destOrd="0" presId="urn:microsoft.com/office/officeart/2005/8/layout/hierarchy1"/>
    <dgm:cxn modelId="{860996FF-688D-46DC-A2E3-B1278A1ECAC1}" type="presParOf" srcId="{1045D66C-630B-4770-92CF-3838EA4FFED8}" destId="{908EB1F5-D25A-4B74-837A-CD290DA32890}" srcOrd="1" destOrd="0" presId="urn:microsoft.com/office/officeart/2005/8/layout/hierarchy1"/>
    <dgm:cxn modelId="{35FE352D-D12E-4186-93DC-EA1417ED897F}" type="presParOf" srcId="{2359CE1D-5107-4C0D-88D1-EC642957209A}" destId="{27317D8C-1C72-452C-AAD6-1DBA6F36A1C5}" srcOrd="1" destOrd="0" presId="urn:microsoft.com/office/officeart/2005/8/layout/hierarchy1"/>
    <dgm:cxn modelId="{F12E68ED-858F-454B-A035-14B093C67558}" type="presParOf" srcId="{FA003913-C2B2-437E-8D77-10085157E048}" destId="{842AE3E2-511D-4059-9F6A-5542AA8E0294}" srcOrd="4" destOrd="0" presId="urn:microsoft.com/office/officeart/2005/8/layout/hierarchy1"/>
    <dgm:cxn modelId="{2537A4C4-1ACC-4B9C-B27B-B737843535D0}" type="presParOf" srcId="{FA003913-C2B2-437E-8D77-10085157E048}" destId="{F0490167-8D79-4F64-9185-6284845C5C6C}" srcOrd="5" destOrd="0" presId="urn:microsoft.com/office/officeart/2005/8/layout/hierarchy1"/>
    <dgm:cxn modelId="{56B08BF2-553A-4230-AB1E-88AD6F9B0DA3}" type="presParOf" srcId="{F0490167-8D79-4F64-9185-6284845C5C6C}" destId="{64FD191C-DE63-40BD-A61F-A2DCB0C13069}" srcOrd="0" destOrd="0" presId="urn:microsoft.com/office/officeart/2005/8/layout/hierarchy1"/>
    <dgm:cxn modelId="{0926FBF3-A909-431A-9DED-F7E88280249F}" type="presParOf" srcId="{64FD191C-DE63-40BD-A61F-A2DCB0C13069}" destId="{10A95218-8C07-4CBE-B775-B435889AD3BD}" srcOrd="0" destOrd="0" presId="urn:microsoft.com/office/officeart/2005/8/layout/hierarchy1"/>
    <dgm:cxn modelId="{57F68D92-3E87-46AD-89A1-A8469CB91DF3}" type="presParOf" srcId="{64FD191C-DE63-40BD-A61F-A2DCB0C13069}" destId="{C5DBFCB2-0A5A-4BE7-BFD7-419089C79C9C}" srcOrd="1" destOrd="0" presId="urn:microsoft.com/office/officeart/2005/8/layout/hierarchy1"/>
    <dgm:cxn modelId="{83A4E905-B631-42D0-945C-7EB4E27BC1C0}" type="presParOf" srcId="{F0490167-8D79-4F64-9185-6284845C5C6C}" destId="{98CF840D-A4BF-4BC3-926A-15539481379E}" srcOrd="1" destOrd="0" presId="urn:microsoft.com/office/officeart/2005/8/layout/hierarchy1"/>
    <dgm:cxn modelId="{E1868C02-D267-430C-9285-6F87659B135A}" type="presParOf" srcId="{98CF840D-A4BF-4BC3-926A-15539481379E}" destId="{62982350-28B0-41AB-9629-8B9541344DC1}" srcOrd="0" destOrd="0" presId="urn:microsoft.com/office/officeart/2005/8/layout/hierarchy1"/>
    <dgm:cxn modelId="{6023E2E8-FD4A-4E98-A772-34B0BACEADCB}" type="presParOf" srcId="{98CF840D-A4BF-4BC3-926A-15539481379E}" destId="{752B7C37-806D-4E23-A518-DDDC4F361643}" srcOrd="1" destOrd="0" presId="urn:microsoft.com/office/officeart/2005/8/layout/hierarchy1"/>
    <dgm:cxn modelId="{0E5C476F-D598-420A-9A6B-F47EC7B3FA92}" type="presParOf" srcId="{752B7C37-806D-4E23-A518-DDDC4F361643}" destId="{54E9BFF4-FDD3-4380-9F7E-316DA5F05C05}" srcOrd="0" destOrd="0" presId="urn:microsoft.com/office/officeart/2005/8/layout/hierarchy1"/>
    <dgm:cxn modelId="{6F99A62D-05BA-4575-A4C1-716D70EC8E77}" type="presParOf" srcId="{54E9BFF4-FDD3-4380-9F7E-316DA5F05C05}" destId="{5A8A8048-53DB-4E00-A7C4-A20DB95A12A9}" srcOrd="0" destOrd="0" presId="urn:microsoft.com/office/officeart/2005/8/layout/hierarchy1"/>
    <dgm:cxn modelId="{9BCB19EA-0F39-4878-97BD-B05EE6BF0824}" type="presParOf" srcId="{54E9BFF4-FDD3-4380-9F7E-316DA5F05C05}" destId="{60B8FB06-2053-4A74-A778-9586EB5BE4EF}" srcOrd="1" destOrd="0" presId="urn:microsoft.com/office/officeart/2005/8/layout/hierarchy1"/>
    <dgm:cxn modelId="{2D5649BC-4041-4F60-8946-C89D428946FE}" type="presParOf" srcId="{752B7C37-806D-4E23-A518-DDDC4F361643}" destId="{8A19D50E-E718-40D5-8325-0036708B1DF4}" srcOrd="1" destOrd="0" presId="urn:microsoft.com/office/officeart/2005/8/layout/hierarchy1"/>
  </dgm:cxnLst>
  <dgm:bg>
    <a:effectLst>
      <a:outerShdw blurRad="50800" dist="50800" dir="5400000" algn="ctr" rotWithShape="0">
        <a:schemeClr val="tx1">
          <a:lumMod val="65000"/>
          <a:lumOff val="35000"/>
        </a:schemeClr>
      </a:outerShdw>
    </a:effect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2982350-28B0-41AB-9629-8B9541344DC1}">
      <dsp:nvSpPr>
        <dsp:cNvPr id="0" name=""/>
        <dsp:cNvSpPr/>
      </dsp:nvSpPr>
      <dsp:spPr>
        <a:xfrm>
          <a:off x="2815494" y="1965970"/>
          <a:ext cx="2417194" cy="206655"/>
        </a:xfrm>
        <a:custGeom>
          <a:avLst/>
          <a:gdLst/>
          <a:ahLst/>
          <a:cxnLst/>
          <a:rect l="0" t="0" r="0" b="0"/>
          <a:pathLst>
            <a:path>
              <a:moveTo>
                <a:pt x="2417194" y="0"/>
              </a:moveTo>
              <a:lnTo>
                <a:pt x="2417194" y="134285"/>
              </a:lnTo>
              <a:lnTo>
                <a:pt x="0" y="134285"/>
              </a:lnTo>
              <a:lnTo>
                <a:pt x="0" y="2066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2AE3E2-511D-4059-9F6A-5542AA8E0294}">
      <dsp:nvSpPr>
        <dsp:cNvPr id="0" name=""/>
        <dsp:cNvSpPr/>
      </dsp:nvSpPr>
      <dsp:spPr>
        <a:xfrm>
          <a:off x="2975850" y="1220745"/>
          <a:ext cx="2256838" cy="249160"/>
        </a:xfrm>
        <a:custGeom>
          <a:avLst/>
          <a:gdLst/>
          <a:ahLst/>
          <a:cxnLst/>
          <a:rect l="0" t="0" r="0" b="0"/>
          <a:pathLst>
            <a:path>
              <a:moveTo>
                <a:pt x="0" y="0"/>
              </a:moveTo>
              <a:lnTo>
                <a:pt x="0" y="176791"/>
              </a:lnTo>
              <a:lnTo>
                <a:pt x="2256838" y="176791"/>
              </a:lnTo>
              <a:lnTo>
                <a:pt x="2256838" y="2491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10DB7E-88F3-42DF-86F5-254E141092A5}">
      <dsp:nvSpPr>
        <dsp:cNvPr id="0" name=""/>
        <dsp:cNvSpPr/>
      </dsp:nvSpPr>
      <dsp:spPr>
        <a:xfrm>
          <a:off x="2760449" y="1965970"/>
          <a:ext cx="91440" cy="205239"/>
        </a:xfrm>
        <a:custGeom>
          <a:avLst/>
          <a:gdLst/>
          <a:ahLst/>
          <a:cxnLst/>
          <a:rect l="0" t="0" r="0" b="0"/>
          <a:pathLst>
            <a:path>
              <a:moveTo>
                <a:pt x="45720" y="0"/>
              </a:moveTo>
              <a:lnTo>
                <a:pt x="45720" y="132869"/>
              </a:lnTo>
              <a:lnTo>
                <a:pt x="61390" y="132869"/>
              </a:lnTo>
              <a:lnTo>
                <a:pt x="61390" y="2052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D9761D-8BC9-46E8-B9B3-837DFB3D874C}">
      <dsp:nvSpPr>
        <dsp:cNvPr id="0" name=""/>
        <dsp:cNvSpPr/>
      </dsp:nvSpPr>
      <dsp:spPr>
        <a:xfrm>
          <a:off x="2806169" y="1220745"/>
          <a:ext cx="169681" cy="249160"/>
        </a:xfrm>
        <a:custGeom>
          <a:avLst/>
          <a:gdLst/>
          <a:ahLst/>
          <a:cxnLst/>
          <a:rect l="0" t="0" r="0" b="0"/>
          <a:pathLst>
            <a:path>
              <a:moveTo>
                <a:pt x="169681" y="0"/>
              </a:moveTo>
              <a:lnTo>
                <a:pt x="169681" y="176791"/>
              </a:lnTo>
              <a:lnTo>
                <a:pt x="0" y="176791"/>
              </a:lnTo>
              <a:lnTo>
                <a:pt x="0" y="2491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5B2B64-50EC-4E63-AC1C-4C782807B6A6}">
      <dsp:nvSpPr>
        <dsp:cNvPr id="0" name=""/>
        <dsp:cNvSpPr/>
      </dsp:nvSpPr>
      <dsp:spPr>
        <a:xfrm>
          <a:off x="753196" y="1955017"/>
          <a:ext cx="2046728" cy="217606"/>
        </a:xfrm>
        <a:custGeom>
          <a:avLst/>
          <a:gdLst/>
          <a:ahLst/>
          <a:cxnLst/>
          <a:rect l="0" t="0" r="0" b="0"/>
          <a:pathLst>
            <a:path>
              <a:moveTo>
                <a:pt x="0" y="0"/>
              </a:moveTo>
              <a:lnTo>
                <a:pt x="0" y="145236"/>
              </a:lnTo>
              <a:lnTo>
                <a:pt x="2046728" y="145236"/>
              </a:lnTo>
              <a:lnTo>
                <a:pt x="2046728" y="2176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6BDE63-34F8-4A9A-AAFC-BBB9836942AE}">
      <dsp:nvSpPr>
        <dsp:cNvPr id="0" name=""/>
        <dsp:cNvSpPr/>
      </dsp:nvSpPr>
      <dsp:spPr>
        <a:xfrm>
          <a:off x="753196" y="1220745"/>
          <a:ext cx="2222653" cy="238207"/>
        </a:xfrm>
        <a:custGeom>
          <a:avLst/>
          <a:gdLst/>
          <a:ahLst/>
          <a:cxnLst/>
          <a:rect l="0" t="0" r="0" b="0"/>
          <a:pathLst>
            <a:path>
              <a:moveTo>
                <a:pt x="2222653" y="0"/>
              </a:moveTo>
              <a:lnTo>
                <a:pt x="2222653" y="165837"/>
              </a:lnTo>
              <a:lnTo>
                <a:pt x="0" y="165837"/>
              </a:lnTo>
              <a:lnTo>
                <a:pt x="0" y="2382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2B6FE3-80DB-43C4-BBDA-4CA1C1C9C22C}">
      <dsp:nvSpPr>
        <dsp:cNvPr id="0" name=""/>
        <dsp:cNvSpPr/>
      </dsp:nvSpPr>
      <dsp:spPr>
        <a:xfrm>
          <a:off x="2930130" y="497480"/>
          <a:ext cx="91440" cy="227200"/>
        </a:xfrm>
        <a:custGeom>
          <a:avLst/>
          <a:gdLst/>
          <a:ahLst/>
          <a:cxnLst/>
          <a:rect l="0" t="0" r="0" b="0"/>
          <a:pathLst>
            <a:path>
              <a:moveTo>
                <a:pt x="45720" y="0"/>
              </a:moveTo>
              <a:lnTo>
                <a:pt x="45720" y="2272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FDBEFB-BF07-4981-9857-CA0F177A3B09}">
      <dsp:nvSpPr>
        <dsp:cNvPr id="0" name=""/>
        <dsp:cNvSpPr/>
      </dsp:nvSpPr>
      <dsp:spPr>
        <a:xfrm>
          <a:off x="2040304" y="1416"/>
          <a:ext cx="1871092" cy="4960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A33133D-9B47-4CB3-9B8D-266B3D175376}">
      <dsp:nvSpPr>
        <dsp:cNvPr id="0" name=""/>
        <dsp:cNvSpPr/>
      </dsp:nvSpPr>
      <dsp:spPr>
        <a:xfrm>
          <a:off x="2127104" y="83876"/>
          <a:ext cx="1871092" cy="49606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CO" sz="1300" kern="1200" dirty="0" smtClean="0"/>
            <a:t>COMITÉ DE INVESTIGACIONES FCE</a:t>
          </a:r>
          <a:endParaRPr lang="es-CO" sz="1300" kern="1200" dirty="0"/>
        </a:p>
      </dsp:txBody>
      <dsp:txXfrm>
        <a:off x="2127104" y="83876"/>
        <a:ext cx="1871092" cy="496064"/>
      </dsp:txXfrm>
    </dsp:sp>
    <dsp:sp modelId="{DE2C858C-5000-44D2-9842-F081A41E08D6}">
      <dsp:nvSpPr>
        <dsp:cNvPr id="0" name=""/>
        <dsp:cNvSpPr/>
      </dsp:nvSpPr>
      <dsp:spPr>
        <a:xfrm>
          <a:off x="1968714" y="724680"/>
          <a:ext cx="2014271" cy="4960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0072B8-6168-4C29-A838-0D3FB539A0DE}">
      <dsp:nvSpPr>
        <dsp:cNvPr id="0" name=""/>
        <dsp:cNvSpPr/>
      </dsp:nvSpPr>
      <dsp:spPr>
        <a:xfrm>
          <a:off x="2055514" y="807141"/>
          <a:ext cx="2014271" cy="49606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CO" sz="1300" kern="1200" dirty="0" smtClean="0"/>
            <a:t>Coordinador Unidad de Investigaciones</a:t>
          </a:r>
          <a:endParaRPr lang="es-CO" sz="1300" kern="1200" dirty="0"/>
        </a:p>
      </dsp:txBody>
      <dsp:txXfrm>
        <a:off x="2055514" y="807141"/>
        <a:ext cx="2014271" cy="496064"/>
      </dsp:txXfrm>
    </dsp:sp>
    <dsp:sp modelId="{9F3A6187-727A-4D73-94AE-98657EF332B0}">
      <dsp:nvSpPr>
        <dsp:cNvPr id="0" name=""/>
        <dsp:cNvSpPr/>
      </dsp:nvSpPr>
      <dsp:spPr>
        <a:xfrm>
          <a:off x="-86800" y="1458953"/>
          <a:ext cx="1679994" cy="4960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A39F7E3-5BC2-4C54-B5C9-827BE25E6D26}">
      <dsp:nvSpPr>
        <dsp:cNvPr id="0" name=""/>
        <dsp:cNvSpPr/>
      </dsp:nvSpPr>
      <dsp:spPr>
        <a:xfrm>
          <a:off x="0" y="1541413"/>
          <a:ext cx="1679994" cy="49606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CO" sz="1300" kern="1200" dirty="0" smtClean="0"/>
            <a:t>Asistente de Procesos de Investigaciones</a:t>
          </a:r>
          <a:endParaRPr lang="es-CO" sz="1300" kern="1200" dirty="0"/>
        </a:p>
      </dsp:txBody>
      <dsp:txXfrm>
        <a:off x="0" y="1541413"/>
        <a:ext cx="1679994" cy="496064"/>
      </dsp:txXfrm>
    </dsp:sp>
    <dsp:sp modelId="{E04F26BB-3D88-4891-A592-C16CEBF9AEB1}">
      <dsp:nvSpPr>
        <dsp:cNvPr id="0" name=""/>
        <dsp:cNvSpPr/>
      </dsp:nvSpPr>
      <dsp:spPr>
        <a:xfrm>
          <a:off x="2409323" y="2172623"/>
          <a:ext cx="781203" cy="4960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48283CE-6404-4E10-BB80-77CB715A6301}">
      <dsp:nvSpPr>
        <dsp:cNvPr id="0" name=""/>
        <dsp:cNvSpPr/>
      </dsp:nvSpPr>
      <dsp:spPr>
        <a:xfrm>
          <a:off x="2496123" y="2255084"/>
          <a:ext cx="781203" cy="49606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endParaRPr lang="es-CO" sz="1300" kern="1200" dirty="0"/>
        </a:p>
      </dsp:txBody>
      <dsp:txXfrm>
        <a:off x="2496123" y="2255084"/>
        <a:ext cx="781203" cy="496064"/>
      </dsp:txXfrm>
    </dsp:sp>
    <dsp:sp modelId="{8C1966A6-3F0E-45AA-AECA-D95690D09E85}">
      <dsp:nvSpPr>
        <dsp:cNvPr id="0" name=""/>
        <dsp:cNvSpPr/>
      </dsp:nvSpPr>
      <dsp:spPr>
        <a:xfrm>
          <a:off x="1841194" y="1469906"/>
          <a:ext cx="1929948" cy="4960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CAB9877-0309-446D-8966-DD16F8C4FA71}">
      <dsp:nvSpPr>
        <dsp:cNvPr id="0" name=""/>
        <dsp:cNvSpPr/>
      </dsp:nvSpPr>
      <dsp:spPr>
        <a:xfrm>
          <a:off x="1927995" y="1552366"/>
          <a:ext cx="1929948" cy="49606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CO" sz="1300" kern="1200" dirty="0" smtClean="0"/>
            <a:t>Asistente de Procesos Financieros</a:t>
          </a:r>
          <a:endParaRPr lang="es-CO" sz="1300" kern="1200" dirty="0"/>
        </a:p>
      </dsp:txBody>
      <dsp:txXfrm>
        <a:off x="1927995" y="1552366"/>
        <a:ext cx="1929948" cy="496064"/>
      </dsp:txXfrm>
    </dsp:sp>
    <dsp:sp modelId="{AAE2753E-60EE-4E57-B107-3BCF757CB892}">
      <dsp:nvSpPr>
        <dsp:cNvPr id="0" name=""/>
        <dsp:cNvSpPr/>
      </dsp:nvSpPr>
      <dsp:spPr>
        <a:xfrm>
          <a:off x="2431238" y="2171210"/>
          <a:ext cx="781203" cy="4960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08EB1F5-D25A-4B74-837A-CD290DA32890}">
      <dsp:nvSpPr>
        <dsp:cNvPr id="0" name=""/>
        <dsp:cNvSpPr/>
      </dsp:nvSpPr>
      <dsp:spPr>
        <a:xfrm>
          <a:off x="2518038" y="2253670"/>
          <a:ext cx="781203" cy="49606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endParaRPr lang="es-CO" sz="1300" kern="1200" dirty="0"/>
        </a:p>
      </dsp:txBody>
      <dsp:txXfrm>
        <a:off x="2518038" y="2253670"/>
        <a:ext cx="781203" cy="496064"/>
      </dsp:txXfrm>
    </dsp:sp>
    <dsp:sp modelId="{10A95218-8C07-4CBE-B775-B435889AD3BD}">
      <dsp:nvSpPr>
        <dsp:cNvPr id="0" name=""/>
        <dsp:cNvSpPr/>
      </dsp:nvSpPr>
      <dsp:spPr>
        <a:xfrm>
          <a:off x="4270647" y="1469906"/>
          <a:ext cx="1924081" cy="4960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5DBFCB2-0A5A-4BE7-BFD7-419089C79C9C}">
      <dsp:nvSpPr>
        <dsp:cNvPr id="0" name=""/>
        <dsp:cNvSpPr/>
      </dsp:nvSpPr>
      <dsp:spPr>
        <a:xfrm>
          <a:off x="4357448" y="1552366"/>
          <a:ext cx="1924081" cy="49606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CO" sz="1300" kern="1200" dirty="0" smtClean="0"/>
            <a:t>Asistente Administrativo</a:t>
          </a:r>
          <a:endParaRPr lang="es-CO" sz="1300" kern="1200" dirty="0"/>
        </a:p>
      </dsp:txBody>
      <dsp:txXfrm>
        <a:off x="4357448" y="1552366"/>
        <a:ext cx="1924081" cy="496064"/>
      </dsp:txXfrm>
    </dsp:sp>
    <dsp:sp modelId="{5A8A8048-53DB-4E00-A7C4-A20DB95A12A9}">
      <dsp:nvSpPr>
        <dsp:cNvPr id="0" name=""/>
        <dsp:cNvSpPr/>
      </dsp:nvSpPr>
      <dsp:spPr>
        <a:xfrm>
          <a:off x="1610424" y="2172626"/>
          <a:ext cx="2410139" cy="4960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0B8FB06-2053-4A74-A778-9586EB5BE4EF}">
      <dsp:nvSpPr>
        <dsp:cNvPr id="0" name=""/>
        <dsp:cNvSpPr/>
      </dsp:nvSpPr>
      <dsp:spPr>
        <a:xfrm>
          <a:off x="1697225" y="2255086"/>
          <a:ext cx="2410139" cy="49606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CO" sz="1300" kern="1200" dirty="0" smtClean="0"/>
            <a:t>Monitor Administrativo</a:t>
          </a:r>
          <a:endParaRPr lang="es-CO" sz="1300" kern="1200" dirty="0"/>
        </a:p>
      </dsp:txBody>
      <dsp:txXfrm>
        <a:off x="1697225" y="2255086"/>
        <a:ext cx="2410139" cy="49606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4634A-57C5-4558-BFE7-1C98DF5AC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17877</Words>
  <Characters>98325</Characters>
  <Application>Microsoft Office Word</Application>
  <DocSecurity>0</DocSecurity>
  <Lines>819</Lines>
  <Paragraphs>231</Paragraphs>
  <ScaleCrop>false</ScaleCrop>
  <HeadingPairs>
    <vt:vector size="2" baseType="variant">
      <vt:variant>
        <vt:lpstr>Título</vt:lpstr>
      </vt:variant>
      <vt:variant>
        <vt:i4>1</vt:i4>
      </vt:variant>
    </vt:vector>
  </HeadingPairs>
  <TitlesOfParts>
    <vt:vector size="1" baseType="lpstr">
      <vt:lpstr/>
    </vt:vector>
  </TitlesOfParts>
  <Company>Facultad de Ciencias y Educación</Company>
  <LinksUpToDate>false</LinksUpToDate>
  <CharactersWithSpaces>115971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ciface1</dc:creator>
  <cp:lastModifiedBy>red udnet</cp:lastModifiedBy>
  <cp:revision>2</cp:revision>
  <dcterms:created xsi:type="dcterms:W3CDTF">2012-10-25T15:02:00Z</dcterms:created>
  <dcterms:modified xsi:type="dcterms:W3CDTF">2012-10-25T15:02:00Z</dcterms:modified>
</cp:coreProperties>
</file>